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D62C7F">
              <w:rPr>
                <w:b/>
                <w:sz w:val="32"/>
                <w:szCs w:val="40"/>
              </w:rPr>
              <w:t>March 2020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:rsidTr="00483441">
        <w:tc>
          <w:tcPr>
            <w:tcW w:w="9060" w:type="dxa"/>
            <w:gridSpan w:val="2"/>
          </w:tcPr>
          <w:p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:rsidTr="00483441">
        <w:tc>
          <w:tcPr>
            <w:tcW w:w="560" w:type="dxa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:rsidTr="00483441">
        <w:trPr>
          <w:trHeight w:val="2235"/>
        </w:trPr>
        <w:tc>
          <w:tcPr>
            <w:tcW w:w="560" w:type="dxa"/>
            <w:tcBorders>
              <w:right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:rsidTr="008C2B17">
        <w:tc>
          <w:tcPr>
            <w:tcW w:w="9064" w:type="dxa"/>
            <w:gridSpan w:val="8"/>
          </w:tcPr>
          <w:p w:rsidR="00D57D34" w:rsidRDefault="00D57D34" w:rsidP="00D57D34">
            <w:pPr>
              <w:pStyle w:val="Heading1"/>
              <w:outlineLvl w:val="0"/>
            </w:pPr>
            <w:r>
              <w:t>Non-rippable material</w:t>
            </w:r>
          </w:p>
          <w:p w:rsidR="00D57D34" w:rsidRPr="00D57D34" w:rsidRDefault="00D57D34" w:rsidP="00D57D34">
            <w:pPr>
              <w:pStyle w:val="Heading2"/>
              <w:outlineLvl w:val="1"/>
            </w:pPr>
            <w:r>
              <w:t>Determination of road excavation (Clause</w:t>
            </w:r>
            <w:r w:rsidR="00C7623D">
              <w:t> </w:t>
            </w:r>
            <w:r>
              <w:t>3.3.2)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non-rippable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Pr="00D57D34" w:rsidRDefault="004F1A5E" w:rsidP="004F1A5E">
            <w:pPr>
              <w:pStyle w:val="Heading2"/>
              <w:outlineLvl w:val="1"/>
            </w:pPr>
            <w:r>
              <w:t>Determination in confined excavation (Clause</w:t>
            </w:r>
            <w:r w:rsidR="00C7623D">
              <w:t> </w:t>
            </w:r>
            <w:r>
              <w:t>3.3.3)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non-rippable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Default="004F1A5E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4F1A5E" w:rsidTr="008C2B17">
        <w:tc>
          <w:tcPr>
            <w:tcW w:w="574" w:type="dxa"/>
            <w:gridSpan w:val="2"/>
          </w:tcPr>
          <w:p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:rsidR="004F1A5E" w:rsidRDefault="004F1A5E" w:rsidP="00552BA5">
            <w:pPr>
              <w:pStyle w:val="BodyText"/>
            </w:pPr>
            <w:r>
              <w:t>Non-rippable material in road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</w:tr>
      <w:tr w:rsidR="008B490A" w:rsidTr="008C2B17">
        <w:tc>
          <w:tcPr>
            <w:tcW w:w="9060" w:type="dxa"/>
            <w:gridSpan w:val="8"/>
          </w:tcPr>
          <w:p w:rsidR="008B490A" w:rsidRDefault="008B490A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8B490A" w:rsidTr="008C2B17">
        <w:tc>
          <w:tcPr>
            <w:tcW w:w="574" w:type="dxa"/>
            <w:gridSpan w:val="2"/>
          </w:tcPr>
          <w:p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:rsidR="008B490A" w:rsidRDefault="008B490A" w:rsidP="00552BA5">
            <w:pPr>
              <w:pStyle w:val="BodyText"/>
            </w:pPr>
            <w:r>
              <w:t>Non-rippable material in confined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</w:tr>
    </w:tbl>
    <w:p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:rsidTr="0003466A">
        <w:tc>
          <w:tcPr>
            <w:tcW w:w="560" w:type="dxa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:rsidTr="008D6BAD">
        <w:trPr>
          <w:trHeight w:val="2235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CD3337">
        <w:tc>
          <w:tcPr>
            <w:tcW w:w="9060" w:type="dxa"/>
            <w:gridSpan w:val="2"/>
          </w:tcPr>
          <w:p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:rsidTr="00CD3337">
        <w:tc>
          <w:tcPr>
            <w:tcW w:w="560" w:type="dxa"/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AE0BD9" w:rsidRDefault="00AE0BD9"/>
    <w:sectPr w:rsidR="00AE0BD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37" w:rsidRDefault="00CD3337">
      <w:r>
        <w:separator/>
      </w:r>
    </w:p>
    <w:p w:rsidR="00CD3337" w:rsidRDefault="00CD3337"/>
  </w:endnote>
  <w:endnote w:type="continuationSeparator" w:id="0">
    <w:p w:rsidR="00CD3337" w:rsidRDefault="00CD3337">
      <w:r>
        <w:continuationSeparator/>
      </w:r>
    </w:p>
    <w:p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F2" w:rsidRDefault="0052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D62C7F">
      <w:t>March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F2" w:rsidRDefault="00524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37" w:rsidRDefault="00CD3337">
      <w:r>
        <w:separator/>
      </w:r>
    </w:p>
    <w:p w:rsidR="00CD3337" w:rsidRDefault="00CD3337"/>
  </w:footnote>
  <w:footnote w:type="continuationSeparator" w:id="0">
    <w:p w:rsidR="00CD3337" w:rsidRDefault="00CD3337">
      <w:r>
        <w:continuationSeparator/>
      </w:r>
    </w:p>
    <w:p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F2" w:rsidRDefault="00524A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8784" o:spid="_x0000_s130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37" w:rsidRPr="00125B5A" w:rsidRDefault="00524AF2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8785" o:spid="_x0000_s130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F2" w:rsidRDefault="00524A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8783" o:spid="_x0000_s130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0052"/>
    <o:shapelayout v:ext="edit">
      <o:idmap v:ext="edit" data="1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4AF2"/>
    <w:rsid w:val="00526282"/>
    <w:rsid w:val="00530265"/>
    <w:rsid w:val="00531F0F"/>
    <w:rsid w:val="00531F22"/>
    <w:rsid w:val="005424A4"/>
    <w:rsid w:val="00552BA5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57C45"/>
    <w:rsid w:val="00E62B4B"/>
    <w:rsid w:val="00E70EA9"/>
    <w:rsid w:val="00E8162F"/>
    <w:rsid w:val="00E84619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</TotalTime>
  <Pages>2</Pages>
  <Words>154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2017-03-23T04:29:00Z</cp:lastPrinted>
  <dcterms:created xsi:type="dcterms:W3CDTF">2017-12-13T23:06:00Z</dcterms:created>
  <dcterms:modified xsi:type="dcterms:W3CDTF">2020-07-21T03:17:00Z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