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Look w:val="04A0" w:firstRow="1" w:lastRow="0" w:firstColumn="1" w:lastColumn="0" w:noHBand="0" w:noVBand="1"/>
      </w:tblPr>
      <w:tblGrid>
        <w:gridCol w:w="9854"/>
      </w:tblGrid>
      <w:tr w:rsidR="00FC6528" w:rsidTr="000A5133">
        <w:trPr>
          <w:trHeight w:val="11335"/>
        </w:trPr>
        <w:tc>
          <w:tcPr>
            <w:tcW w:w="9854" w:type="dxa"/>
            <w:vAlign w:val="bottom"/>
          </w:tcPr>
          <w:bookmarkStart w:id="0" w:name="Cover" w:displacedByCustomXml="next"/>
          <w:sdt>
            <w:sdtPr>
              <w:rPr>
                <w:sz w:val="60"/>
                <w:szCs w:val="60"/>
              </w:rPr>
              <w:alias w:val="Title"/>
              <w:tag w:val=""/>
              <w:id w:val="445661882"/>
              <w:placeholder>
                <w:docPart w:val="27E4C9CB7F7C42C198BDA9C87E4FD0B2"/>
              </w:placeholder>
              <w:dataBinding w:prefixMappings="xmlns:ns0='http://purl.org/dc/elements/1.1/' xmlns:ns1='http://schemas.openxmlformats.org/package/2006/metadata/core-properties' " w:xpath="/ns1:coreProperties[1]/ns0:title[1]" w:storeItemID="{6C3C8BC8-F283-45AE-878A-BAB7291924A1}"/>
              <w:text/>
            </w:sdtPr>
            <w:sdtEndPr/>
            <w:sdtContent>
              <w:p w:rsidR="00FC6528" w:rsidRPr="00142633" w:rsidRDefault="000D7C6B" w:rsidP="000A5133">
                <w:pPr>
                  <w:pStyle w:val="Title"/>
                </w:pPr>
                <w:r w:rsidRPr="00C84593">
                  <w:rPr>
                    <w:sz w:val="60"/>
                    <w:szCs w:val="60"/>
                  </w:rPr>
                  <w:t>Handover Report</w:t>
                </w:r>
              </w:p>
            </w:sdtContent>
          </w:sdt>
          <w:sdt>
            <w:sdtPr>
              <w:rPr>
                <w:sz w:val="40"/>
                <w:szCs w:val="40"/>
              </w:rPr>
              <w:alias w:val="Subtitle"/>
              <w:tag w:val=""/>
              <w:id w:val="891164144"/>
              <w:placeholder>
                <w:docPart w:val="9102680B74044CD185E5EF13078D4C75"/>
              </w:placeholder>
              <w:dataBinding w:prefixMappings="xmlns:ns0='http://purl.org/dc/elements/1.1/' xmlns:ns1='http://schemas.openxmlformats.org/package/2006/metadata/core-properties' " w:xpath="/ns1:coreProperties[1]/ns0:subject[1]" w:storeItemID="{6C3C8BC8-F283-45AE-878A-BAB7291924A1}"/>
              <w:text/>
            </w:sdtPr>
            <w:sdtEndPr/>
            <w:sdtContent>
              <w:p w:rsidR="00FC6528" w:rsidRDefault="000D7C6B" w:rsidP="000A5133">
                <w:pPr>
                  <w:pStyle w:val="Subtitle"/>
                </w:pPr>
                <w:r w:rsidRPr="00C84593">
                  <w:rPr>
                    <w:sz w:val="40"/>
                    <w:szCs w:val="40"/>
                  </w:rPr>
                  <w:t>Project name</w:t>
                </w:r>
              </w:p>
            </w:sdtContent>
          </w:sdt>
          <w:p w:rsidR="00FC6528" w:rsidRPr="00A87FBE" w:rsidRDefault="00FC6528" w:rsidP="00B92293">
            <w:pPr>
              <w:pStyle w:val="BodyText"/>
              <w:rPr>
                <w:rFonts w:eastAsiaTheme="minorHAnsi" w:cstheme="minorBidi"/>
                <w:szCs w:val="22"/>
              </w:rPr>
            </w:pPr>
          </w:p>
        </w:tc>
      </w:tr>
    </w:tbl>
    <w:p w:rsidR="00FC6528" w:rsidRDefault="00FC6528" w:rsidP="000A5133">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FC6528" w:rsidRDefault="00FC6528"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AE6A63" w:rsidRDefault="00AE6A63" w:rsidP="00AE6A63">
      <w:pPr>
        <w:pStyle w:val="TOCHeading"/>
      </w:pPr>
      <w:r>
        <w:lastRenderedPageBreak/>
        <w:t>Creative Commons information</w:t>
      </w:r>
    </w:p>
    <w:p w:rsidR="00AE6A63" w:rsidRPr="00F74894" w:rsidRDefault="00AE6A63" w:rsidP="00AE6A63">
      <w:pPr>
        <w:spacing w:before="60" w:after="60"/>
      </w:pPr>
      <w:r w:rsidRPr="00F74894">
        <w:t>© State of Queensland (Department of Transport and Main Roads) 201</w:t>
      </w:r>
      <w:r w:rsidR="004C3C5B">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C10BF7" w:rsidP="00AE6A63">
      <w:pPr>
        <w:spacing w:before="60" w:after="60"/>
      </w:pPr>
      <w:hyperlink r:id="rId11"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C84593" w:rsidRPr="00F74894" w:rsidTr="005E1258">
        <w:tc>
          <w:tcPr>
            <w:tcW w:w="959" w:type="dxa"/>
          </w:tcPr>
          <w:p w:rsidR="00C84593" w:rsidRPr="00F74894" w:rsidRDefault="00C84593" w:rsidP="005E1258">
            <w:r w:rsidRPr="00F74894">
              <w:rPr>
                <w:noProof/>
                <w:lang w:eastAsia="en-AU"/>
              </w:rPr>
              <w:drawing>
                <wp:inline distT="0" distB="0" distL="0" distR="0" wp14:anchorId="17CDA638" wp14:editId="476E66F1">
                  <wp:extent cx="528320" cy="527050"/>
                  <wp:effectExtent l="0" t="0" r="5080" b="6350"/>
                  <wp:docPr id="15" name="Picture 15"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C84593" w:rsidRPr="00F74894" w:rsidRDefault="00C84593" w:rsidP="005E1258">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B92293" w:rsidRDefault="00AE6A63" w:rsidP="00F53EDB">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B92293" w:rsidRDefault="00C968B1">
      <w:pPr>
        <w:spacing w:before="80" w:after="80"/>
        <w:rPr>
          <w:rFonts w:ascii="Arial" w:eastAsia="Calibri" w:hAnsi="Arial" w:cs="Times New Roman"/>
          <w:b/>
          <w:color w:val="000000"/>
          <w:sz w:val="24"/>
        </w:rPr>
      </w:pPr>
      <w:r>
        <w:rPr>
          <w:sz w:val="18"/>
          <w:szCs w:val="18"/>
        </w:rPr>
        <w:t>TMR OnQ Template Version 3.0 (06/09/2017)</w:t>
      </w:r>
      <w:r w:rsidR="00B92293">
        <w:br w:type="page"/>
      </w:r>
    </w:p>
    <w:p w:rsidR="00B92293" w:rsidRDefault="00B92293" w:rsidP="00B92293">
      <w:pPr>
        <w:pStyle w:val="Un-indexedHeading"/>
      </w:pPr>
      <w:r>
        <w:rPr>
          <w:noProof/>
          <w:lang w:eastAsia="en-AU"/>
        </w:rPr>
        <w:lastRenderedPageBreak/>
        <mc:AlternateContent>
          <mc:Choice Requires="wpg">
            <w:drawing>
              <wp:anchor distT="0" distB="0" distL="114300" distR="114300" simplePos="0" relativeHeight="251662336" behindDoc="0" locked="0" layoutInCell="1" allowOverlap="1" wp14:anchorId="16B57484" wp14:editId="4A439B4F">
                <wp:simplePos x="0" y="0"/>
                <wp:positionH relativeFrom="column">
                  <wp:posOffset>47564</wp:posOffset>
                </wp:positionH>
                <wp:positionV relativeFrom="paragraph">
                  <wp:posOffset>23475</wp:posOffset>
                </wp:positionV>
                <wp:extent cx="6956323" cy="423545"/>
                <wp:effectExtent l="0" t="0" r="16510"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323" cy="423545"/>
                          <a:chOff x="338" y="1727"/>
                          <a:chExt cx="11280" cy="667"/>
                        </a:xfrm>
                      </wpg:grpSpPr>
                      <wps:wsp>
                        <wps:cNvPr id="17" name="AutoShape 3"/>
                        <wps:cNvSpPr>
                          <a:spLocks noChangeArrowheads="1"/>
                        </wps:cNvSpPr>
                        <wps:spPr bwMode="auto">
                          <a:xfrm>
                            <a:off x="338" y="1727"/>
                            <a:ext cx="1623" cy="66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Project</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Proposal</w:t>
                              </w:r>
                            </w:p>
                          </w:txbxContent>
                        </wps:txbx>
                        <wps:bodyPr rot="0" vert="horz" wrap="square" lIns="57607" tIns="28804" rIns="57607" bIns="28804" anchor="ctr" anchorCtr="0" upright="1">
                          <a:noAutofit/>
                        </wps:bodyPr>
                      </wps:wsp>
                      <wps:wsp>
                        <wps:cNvPr id="18" name="AutoShape 4"/>
                        <wps:cNvSpPr>
                          <a:spLocks noChangeArrowheads="1"/>
                        </wps:cNvSpPr>
                        <wps:spPr bwMode="auto">
                          <a:xfrm>
                            <a:off x="2258"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Options</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Analysis</w:t>
                              </w:r>
                            </w:p>
                          </w:txbxContent>
                        </wps:txbx>
                        <wps:bodyPr rot="0" vert="horz" wrap="square" lIns="57607" tIns="28804" rIns="57607" bIns="28804" anchor="ctr" anchorCtr="0" upright="1">
                          <a:noAutofit/>
                        </wps:bodyPr>
                      </wps:wsp>
                      <wps:wsp>
                        <wps:cNvPr id="19" name="AutoShape 5"/>
                        <wps:cNvSpPr>
                          <a:spLocks noChangeArrowheads="1"/>
                        </wps:cNvSpPr>
                        <wps:spPr bwMode="auto">
                          <a:xfrm>
                            <a:off x="423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Business</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Case</w:t>
                              </w:r>
                            </w:p>
                          </w:txbxContent>
                        </wps:txbx>
                        <wps:bodyPr rot="0" vert="horz" wrap="square" lIns="57607" tIns="28804" rIns="57607" bIns="28804" anchor="ctr" anchorCtr="0" upright="1">
                          <a:noAutofit/>
                        </wps:bodyPr>
                      </wps:wsp>
                      <wps:wsp>
                        <wps:cNvPr id="20" name="AutoShape 6"/>
                        <wps:cNvSpPr>
                          <a:spLocks noChangeArrowheads="1"/>
                        </wps:cNvSpPr>
                        <wps:spPr bwMode="auto">
                          <a:xfrm>
                            <a:off x="6154" y="1727"/>
                            <a:ext cx="1624"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Project</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Plan</w:t>
                              </w:r>
                            </w:p>
                          </w:txbxContent>
                        </wps:txbx>
                        <wps:bodyPr rot="0" vert="horz" wrap="square" lIns="57607" tIns="28804" rIns="57607" bIns="28804" anchor="ctr" anchorCtr="0" upright="1">
                          <a:noAutofit/>
                        </wps:bodyPr>
                      </wps:wsp>
                      <wps:wsp>
                        <wps:cNvPr id="21" name="AutoShape 7"/>
                        <wps:cNvSpPr>
                          <a:spLocks noChangeArrowheads="1"/>
                        </wps:cNvSpPr>
                        <wps:spPr bwMode="auto">
                          <a:xfrm>
                            <a:off x="8075" y="1727"/>
                            <a:ext cx="1623" cy="667"/>
                          </a:xfrm>
                          <a:prstGeom prst="roundRect">
                            <a:avLst>
                              <a:gd name="adj" fmla="val 33426"/>
                            </a:avLst>
                          </a:prstGeom>
                          <a:solidFill>
                            <a:srgbClr val="DAD8BC"/>
                          </a:solidFill>
                          <a:ln w="9525">
                            <a:solidFill>
                              <a:srgbClr val="000000"/>
                            </a:solidFill>
                            <a:round/>
                            <a:headEnd/>
                            <a:tailEnd/>
                          </a:ln>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Handover</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22" name="AutoShape 8"/>
                        <wps:cNvSpPr>
                          <a:spLocks noChangeArrowheads="1"/>
                        </wps:cNvSpPr>
                        <wps:spPr bwMode="auto">
                          <a:xfrm>
                            <a:off x="999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Completion</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23" name="AutoShape 9"/>
                        <wps:cNvCnPr>
                          <a:cxnSpLocks noChangeShapeType="1"/>
                        </wps:cNvCnPr>
                        <wps:spPr bwMode="auto">
                          <a:xfrm>
                            <a:off x="1961"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3881" y="2061"/>
                            <a:ext cx="354"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5858" y="2061"/>
                            <a:ext cx="29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777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969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57484" id="Group 16" o:spid="_x0000_s1026" style="position:absolute;margin-left:3.75pt;margin-top:1.85pt;width:547.75pt;height:33.35pt;z-index:251662336" coordorigin="338,1727" coordsize="1128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">
                <v:roundrect id="AutoShape 3" o:spid="_x0000_s1027" style="position:absolute;left:338;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" filled="f" fillcolor="#ddd" strokeweight=".25pt">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Project</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Proposal</w:t>
                        </w:r>
                      </w:p>
                    </w:txbxContent>
                  </v:textbox>
                </v:roundrect>
                <v:roundrect id="AutoShape 4" o:spid="_x0000_s1028" style="position:absolute;left:2258;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" filled="f" fillcolor="#dad8bc">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Options</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Analysis</w:t>
                        </w:r>
                      </w:p>
                    </w:txbxContent>
                  </v:textbox>
                </v:roundrect>
                <v:roundrect id="AutoShape 5" o:spid="_x0000_s1029" style="position:absolute;left:423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" filled="f" fillcolor="#bbe0e3">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Business</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Case</w:t>
                        </w:r>
                      </w:p>
                    </w:txbxContent>
                  </v:textbox>
                </v:roundrect>
                <v:roundrect id="AutoShape 6" o:spid="_x0000_s1030" style="position:absolute;left:6154;top:1727;width:1624;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" filled="f" fillcolor="#bbe0e3">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Project</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Plan</w:t>
                        </w:r>
                      </w:p>
                    </w:txbxContent>
                  </v:textbox>
                </v:roundrect>
                <v:roundrect id="AutoShape 7" o:spid="_x0000_s1031" style="position:absolute;left:807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" fillcolor="#dad8bc">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Handover</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Report</w:t>
                        </w:r>
                      </w:p>
                    </w:txbxContent>
                  </v:textbox>
                </v:roundrect>
                <v:roundrect id="AutoShape 8" o:spid="_x0000_s1032" style="position:absolute;left:999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" filled="f" fillcolor="#dad8bc">
                  <v:textbox inset="1.60019mm,.80011mm,1.60019mm,.80011mm">
                    <w:txbxContent>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Completion</w:t>
                        </w:r>
                      </w:p>
                      <w:p w:rsidR="00B92293" w:rsidRPr="00D8771A" w:rsidRDefault="00B92293" w:rsidP="00B92293">
                        <w:pPr>
                          <w:autoSpaceDE w:val="0"/>
                          <w:autoSpaceDN w:val="0"/>
                          <w:adjustRightInd w:val="0"/>
                          <w:jc w:val="center"/>
                          <w:rPr>
                            <w:rFonts w:cs="Arial"/>
                            <w:sz w:val="18"/>
                            <w:szCs w:val="18"/>
                          </w:rPr>
                        </w:pPr>
                        <w:r w:rsidRPr="00D8771A">
                          <w:rPr>
                            <w:rFonts w:cs="Arial"/>
                            <w:sz w:val="18"/>
                            <w:szCs w:val="18"/>
                          </w:rPr>
                          <w:t>Report</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1961;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" strokeweight="2.25pt">
                  <v:stroke endarrow="block"/>
                </v:shape>
                <v:shape id="AutoShape 10" o:spid="_x0000_s1034" type="#_x0000_t32" style="position:absolute;left:3881;top:2061;width:3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" strokeweight="2.25pt">
                  <v:stroke endarrow="block"/>
                </v:shape>
                <v:shape id="AutoShape 11" o:spid="_x0000_s1035" type="#_x0000_t32" style="position:absolute;left:5858;top:2061;width:29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" strokeweight="2.25pt">
                  <v:stroke endarrow="block"/>
                </v:shape>
                <v:shape id="AutoShape 12" o:spid="_x0000_s1036" type="#_x0000_t32" style="position:absolute;left:7778;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" strokeweight="2.25pt">
                  <v:stroke endarrow="block"/>
                </v:shape>
                <v:shape id="AutoShape 13" o:spid="_x0000_s1037" type="#_x0000_t32" style="position:absolute;left:9698;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" strokeweight="2.25pt">
                  <v:stroke endarrow="block"/>
                </v:shape>
              </v:group>
            </w:pict>
          </mc:Fallback>
        </mc:AlternateContent>
      </w:r>
    </w:p>
    <w:p w:rsidR="00B92293" w:rsidRDefault="00B92293" w:rsidP="00B92293">
      <w:pPr>
        <w:pStyle w:val="Un-indexedHeading"/>
      </w:pPr>
    </w:p>
    <w:p w:rsidR="00B92293" w:rsidRPr="002E268C" w:rsidRDefault="00B92293" w:rsidP="00B92293">
      <w:pPr>
        <w:pStyle w:val="Un-indexedHeading"/>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57"/>
        <w:gridCol w:w="8502"/>
      </w:tblGrid>
      <w:tr w:rsidR="00B92293" w:rsidTr="004171DA">
        <w:tc>
          <w:tcPr>
            <w:tcW w:w="1049" w:type="pct"/>
            <w:tcBorders>
              <w:top w:val="single" w:sz="4" w:space="0" w:color="auto"/>
              <w:left w:val="single" w:sz="4" w:space="0" w:color="auto"/>
              <w:bottom w:val="single" w:sz="4" w:space="0" w:color="auto"/>
              <w:right w:val="single" w:sz="4" w:space="0" w:color="auto"/>
            </w:tcBorders>
            <w:shd w:val="clear" w:color="auto" w:fill="DAD8BC"/>
          </w:tcPr>
          <w:p w:rsidR="00B92293" w:rsidRPr="009A09D6" w:rsidRDefault="00B92293" w:rsidP="004171DA">
            <w:pPr>
              <w:pStyle w:val="9TableText"/>
              <w:rPr>
                <w:rStyle w:val="Strong"/>
                <w:rFonts w:eastAsia="Calibri"/>
                <w:bCs w:val="0"/>
              </w:rPr>
            </w:pPr>
            <w:r w:rsidRPr="009A09D6">
              <w:rPr>
                <w:rStyle w:val="Strong"/>
                <w:rFonts w:eastAsia="Calibri"/>
                <w:bCs w:val="0"/>
              </w:rPr>
              <w:t>Region/District</w:t>
            </w:r>
          </w:p>
        </w:tc>
        <w:tc>
          <w:tcPr>
            <w:tcW w:w="3951" w:type="pct"/>
            <w:tcBorders>
              <w:left w:val="single" w:sz="4" w:space="0" w:color="auto"/>
            </w:tcBorders>
            <w:shd w:val="clear" w:color="auto" w:fill="auto"/>
          </w:tcPr>
          <w:p w:rsidR="00B92293" w:rsidRDefault="00B92293" w:rsidP="004171DA">
            <w:pPr>
              <w:pStyle w:val="9TableText"/>
            </w:pPr>
          </w:p>
        </w:tc>
      </w:tr>
      <w:tr w:rsidR="00B92293" w:rsidTr="004171DA">
        <w:tc>
          <w:tcPr>
            <w:tcW w:w="1049" w:type="pct"/>
            <w:tcBorders>
              <w:top w:val="single" w:sz="4" w:space="0" w:color="auto"/>
              <w:left w:val="single" w:sz="4" w:space="0" w:color="auto"/>
              <w:bottom w:val="single" w:sz="4" w:space="0" w:color="auto"/>
              <w:right w:val="single" w:sz="4" w:space="0" w:color="auto"/>
            </w:tcBorders>
            <w:shd w:val="clear" w:color="auto" w:fill="DAD8BC"/>
          </w:tcPr>
          <w:p w:rsidR="00B92293" w:rsidRPr="009A09D6" w:rsidRDefault="00B92293" w:rsidP="004171DA">
            <w:pPr>
              <w:pStyle w:val="9TableText"/>
            </w:pPr>
            <w:r w:rsidRPr="009A09D6">
              <w:rPr>
                <w:rStyle w:val="Strong"/>
                <w:rFonts w:eastAsia="Calibri"/>
                <w:bCs w:val="0"/>
              </w:rPr>
              <w:t>Road Name/Location/Local Government</w:t>
            </w:r>
          </w:p>
        </w:tc>
        <w:tc>
          <w:tcPr>
            <w:tcW w:w="3951" w:type="pct"/>
            <w:tcBorders>
              <w:left w:val="single" w:sz="4" w:space="0" w:color="auto"/>
            </w:tcBorders>
            <w:shd w:val="clear" w:color="auto" w:fill="auto"/>
          </w:tcPr>
          <w:p w:rsidR="00B92293" w:rsidRDefault="00B92293" w:rsidP="004171DA">
            <w:pPr>
              <w:pStyle w:val="9TableText"/>
            </w:pPr>
          </w:p>
        </w:tc>
      </w:tr>
      <w:tr w:rsidR="00B92293" w:rsidTr="004171DA">
        <w:tc>
          <w:tcPr>
            <w:tcW w:w="1049" w:type="pct"/>
            <w:tcBorders>
              <w:top w:val="single" w:sz="4" w:space="0" w:color="auto"/>
              <w:left w:val="single" w:sz="4" w:space="0" w:color="auto"/>
              <w:bottom w:val="single" w:sz="4" w:space="0" w:color="auto"/>
              <w:right w:val="single" w:sz="4" w:space="0" w:color="auto"/>
            </w:tcBorders>
            <w:shd w:val="clear" w:color="auto" w:fill="DAD8BC"/>
          </w:tcPr>
          <w:p w:rsidR="00B92293" w:rsidRPr="009A09D6" w:rsidRDefault="00B92293" w:rsidP="004171DA">
            <w:pPr>
              <w:pStyle w:val="9TableText"/>
            </w:pPr>
            <w:r w:rsidRPr="009A09D6">
              <w:rPr>
                <w:rStyle w:val="Strong"/>
                <w:rFonts w:eastAsia="Calibri"/>
                <w:bCs w:val="0"/>
              </w:rPr>
              <w:t>Program</w:t>
            </w:r>
          </w:p>
        </w:tc>
        <w:tc>
          <w:tcPr>
            <w:tcW w:w="3951" w:type="pct"/>
            <w:tcBorders>
              <w:left w:val="single" w:sz="4" w:space="0" w:color="auto"/>
            </w:tcBorders>
            <w:shd w:val="clear" w:color="auto" w:fill="auto"/>
          </w:tcPr>
          <w:p w:rsidR="00B92293" w:rsidRDefault="00B92293" w:rsidP="004171DA">
            <w:pPr>
              <w:pStyle w:val="9TableText"/>
            </w:pPr>
          </w:p>
        </w:tc>
      </w:tr>
      <w:tr w:rsidR="00B92293" w:rsidTr="004171DA">
        <w:tc>
          <w:tcPr>
            <w:tcW w:w="1049" w:type="pct"/>
            <w:tcBorders>
              <w:top w:val="single" w:sz="4" w:space="0" w:color="auto"/>
              <w:left w:val="single" w:sz="4" w:space="0" w:color="auto"/>
              <w:bottom w:val="single" w:sz="4" w:space="0" w:color="auto"/>
              <w:right w:val="single" w:sz="4" w:space="0" w:color="auto"/>
            </w:tcBorders>
            <w:shd w:val="clear" w:color="auto" w:fill="DAD8BC"/>
          </w:tcPr>
          <w:p w:rsidR="00B92293" w:rsidRPr="009A09D6" w:rsidRDefault="00B92293" w:rsidP="004171DA">
            <w:pPr>
              <w:pStyle w:val="9TableText"/>
            </w:pPr>
            <w:r w:rsidRPr="009A09D6">
              <w:rPr>
                <w:rStyle w:val="Strong"/>
                <w:rFonts w:eastAsia="Calibri"/>
                <w:bCs w:val="0"/>
              </w:rPr>
              <w:t>Project Number</w:t>
            </w:r>
          </w:p>
        </w:tc>
        <w:tc>
          <w:tcPr>
            <w:tcW w:w="3951" w:type="pct"/>
            <w:tcBorders>
              <w:left w:val="single" w:sz="4" w:space="0" w:color="auto"/>
            </w:tcBorders>
            <w:shd w:val="clear" w:color="auto" w:fill="auto"/>
          </w:tcPr>
          <w:p w:rsidR="00B92293" w:rsidRDefault="00B92293" w:rsidP="004171DA">
            <w:pPr>
              <w:pStyle w:val="9TableText"/>
            </w:pPr>
          </w:p>
        </w:tc>
      </w:tr>
      <w:tr w:rsidR="00B92293" w:rsidTr="004171DA">
        <w:tc>
          <w:tcPr>
            <w:tcW w:w="1049" w:type="pct"/>
            <w:tcBorders>
              <w:top w:val="single" w:sz="4" w:space="0" w:color="auto"/>
              <w:left w:val="single" w:sz="4" w:space="0" w:color="auto"/>
              <w:bottom w:val="single" w:sz="4" w:space="0" w:color="auto"/>
              <w:right w:val="single" w:sz="4" w:space="0" w:color="auto"/>
            </w:tcBorders>
            <w:shd w:val="clear" w:color="auto" w:fill="DAD8BC"/>
          </w:tcPr>
          <w:p w:rsidR="00B92293" w:rsidRPr="009A09D6" w:rsidRDefault="00B92293" w:rsidP="004171DA">
            <w:pPr>
              <w:pStyle w:val="9TableText"/>
            </w:pPr>
            <w:r w:rsidRPr="009A09D6">
              <w:rPr>
                <w:rStyle w:val="Strong"/>
                <w:rFonts w:eastAsia="Calibri"/>
                <w:bCs w:val="0"/>
              </w:rPr>
              <w:t>Project Description</w:t>
            </w:r>
          </w:p>
        </w:tc>
        <w:tc>
          <w:tcPr>
            <w:tcW w:w="3951" w:type="pct"/>
            <w:tcBorders>
              <w:left w:val="single" w:sz="4" w:space="0" w:color="auto"/>
            </w:tcBorders>
            <w:shd w:val="clear" w:color="auto" w:fill="auto"/>
          </w:tcPr>
          <w:p w:rsidR="00B92293" w:rsidRDefault="00B92293" w:rsidP="004171DA">
            <w:pPr>
              <w:pStyle w:val="9TableText"/>
            </w:pPr>
          </w:p>
        </w:tc>
      </w:tr>
    </w:tbl>
    <w:p w:rsidR="00B92293" w:rsidRDefault="00B92293" w:rsidP="00B92293">
      <w:pPr>
        <w:pStyle w:val="6Text"/>
        <w:numPr>
          <w:ilvl w:val="0"/>
          <w:numId w:val="0"/>
        </w:numPr>
      </w:pPr>
    </w:p>
    <w:p w:rsidR="00B92293" w:rsidRDefault="00B92293" w:rsidP="00B92293">
      <w:pPr>
        <w:pStyle w:val="Un-indexedHeading"/>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39"/>
      </w:tblGrid>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Prepared by:</w:t>
            </w:r>
          </w:p>
        </w:tc>
        <w:tc>
          <w:tcPr>
            <w:tcW w:w="8339" w:type="dxa"/>
            <w:tcBorders>
              <w:left w:val="single" w:sz="4" w:space="0" w:color="auto"/>
            </w:tcBorders>
            <w:shd w:val="clear" w:color="auto" w:fill="auto"/>
          </w:tcPr>
          <w:p w:rsidR="00B92293" w:rsidRPr="001C7311" w:rsidRDefault="00B92293" w:rsidP="004171DA">
            <w:pPr>
              <w:pStyle w:val="9TableText"/>
            </w:pPr>
            <w:r w:rsidRPr="00E72C90">
              <w:t>Name</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Title:</w:t>
            </w:r>
          </w:p>
        </w:tc>
        <w:tc>
          <w:tcPr>
            <w:tcW w:w="8339" w:type="dxa"/>
            <w:tcBorders>
              <w:left w:val="single" w:sz="4" w:space="0" w:color="auto"/>
            </w:tcBorders>
            <w:shd w:val="clear" w:color="auto" w:fill="auto"/>
          </w:tcPr>
          <w:p w:rsidR="00B92293" w:rsidRPr="0008673B" w:rsidRDefault="00B92293" w:rsidP="004171DA">
            <w:pPr>
              <w:pStyle w:val="9TableText"/>
              <w:rPr>
                <w:b/>
              </w:rPr>
            </w:pPr>
            <w:r w:rsidRPr="001C7311">
              <w:t>Job title</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Branch:</w:t>
            </w:r>
          </w:p>
        </w:tc>
        <w:tc>
          <w:tcPr>
            <w:tcW w:w="8339" w:type="dxa"/>
            <w:tcBorders>
              <w:left w:val="single" w:sz="4" w:space="0" w:color="auto"/>
            </w:tcBorders>
            <w:shd w:val="clear" w:color="auto" w:fill="auto"/>
          </w:tcPr>
          <w:p w:rsidR="00B92293" w:rsidRPr="001C7311" w:rsidRDefault="00B92293" w:rsidP="004171DA">
            <w:pPr>
              <w:pStyle w:val="9TableText"/>
            </w:pPr>
            <w:r w:rsidRPr="001C7311">
              <w:t>Branch</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08673B">
              <w:rPr>
                <w:bCs/>
              </w:rPr>
              <w:t>Division/Region:</w:t>
            </w:r>
          </w:p>
        </w:tc>
        <w:tc>
          <w:tcPr>
            <w:tcW w:w="8339" w:type="dxa"/>
            <w:tcBorders>
              <w:left w:val="single" w:sz="4" w:space="0" w:color="auto"/>
            </w:tcBorders>
            <w:shd w:val="clear" w:color="auto" w:fill="auto"/>
          </w:tcPr>
          <w:p w:rsidR="00B92293" w:rsidRPr="001C7311" w:rsidRDefault="00B92293" w:rsidP="004171DA">
            <w:pPr>
              <w:pStyle w:val="9TableText"/>
            </w:pPr>
            <w:r w:rsidRPr="001C7311">
              <w:t>Division/Region</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Location:</w:t>
            </w:r>
          </w:p>
        </w:tc>
        <w:tc>
          <w:tcPr>
            <w:tcW w:w="8339" w:type="dxa"/>
            <w:tcBorders>
              <w:left w:val="single" w:sz="4" w:space="0" w:color="auto"/>
            </w:tcBorders>
            <w:shd w:val="clear" w:color="auto" w:fill="auto"/>
          </w:tcPr>
          <w:p w:rsidR="00B92293" w:rsidRPr="0008673B" w:rsidRDefault="00B92293" w:rsidP="004171DA">
            <w:pPr>
              <w:pStyle w:val="9TableText"/>
              <w:rPr>
                <w:b/>
              </w:rPr>
            </w:pPr>
            <w:r w:rsidRPr="001C7311">
              <w:t>Floor, street, city</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Version no:</w:t>
            </w:r>
          </w:p>
        </w:tc>
        <w:tc>
          <w:tcPr>
            <w:tcW w:w="8339" w:type="dxa"/>
            <w:tcBorders>
              <w:left w:val="single" w:sz="4" w:space="0" w:color="auto"/>
            </w:tcBorders>
            <w:shd w:val="clear" w:color="auto" w:fill="auto"/>
          </w:tcPr>
          <w:p w:rsidR="00B92293" w:rsidRPr="001C7311" w:rsidRDefault="00B92293" w:rsidP="004171DA">
            <w:pPr>
              <w:pStyle w:val="9TableText"/>
            </w:pPr>
            <w:r w:rsidRPr="001C7311">
              <w:t>0.1</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Version date:</w:t>
            </w:r>
          </w:p>
        </w:tc>
        <w:tc>
          <w:tcPr>
            <w:tcW w:w="8339" w:type="dxa"/>
            <w:tcBorders>
              <w:left w:val="single" w:sz="4" w:space="0" w:color="auto"/>
            </w:tcBorders>
            <w:shd w:val="clear" w:color="auto" w:fill="auto"/>
          </w:tcPr>
          <w:p w:rsidR="00B92293" w:rsidRPr="001C7311" w:rsidRDefault="00B92293" w:rsidP="004171DA">
            <w:pPr>
              <w:pStyle w:val="9TableText"/>
            </w:pPr>
            <w:r>
              <w:t>dd mm</w:t>
            </w:r>
            <w:r w:rsidRPr="001C7311">
              <w:t xml:space="preserve"> yyyy</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Status:</w:t>
            </w:r>
          </w:p>
        </w:tc>
        <w:tc>
          <w:tcPr>
            <w:tcW w:w="8339" w:type="dxa"/>
            <w:tcBorders>
              <w:left w:val="single" w:sz="4" w:space="0" w:color="auto"/>
            </w:tcBorders>
            <w:shd w:val="clear" w:color="auto" w:fill="auto"/>
          </w:tcPr>
          <w:p w:rsidR="00B92293" w:rsidRPr="0008673B" w:rsidRDefault="00B92293" w:rsidP="004171DA">
            <w:pPr>
              <w:pStyle w:val="9TableText"/>
              <w:rPr>
                <w:b/>
              </w:rPr>
            </w:pPr>
            <w:r w:rsidRPr="001C7311">
              <w:t>Initial Draft/Consultation Draft/Approved Document/Minor Revision/Major Revision</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DMS ref. no:</w:t>
            </w:r>
          </w:p>
        </w:tc>
        <w:tc>
          <w:tcPr>
            <w:tcW w:w="8339" w:type="dxa"/>
            <w:tcBorders>
              <w:left w:val="single" w:sz="4" w:space="0" w:color="auto"/>
            </w:tcBorders>
            <w:shd w:val="clear" w:color="auto" w:fill="auto"/>
          </w:tcPr>
          <w:p w:rsidR="00B92293" w:rsidRPr="001C7311" w:rsidRDefault="00B92293" w:rsidP="004171DA">
            <w:pPr>
              <w:pStyle w:val="9TableText"/>
            </w:pPr>
            <w:r w:rsidRPr="0008673B">
              <w:rPr>
                <w:bCs/>
              </w:rPr>
              <w:t>DMS reference number</w:t>
            </w:r>
          </w:p>
        </w:tc>
      </w:tr>
      <w:tr w:rsidR="00B92293" w:rsidRPr="0008673B" w:rsidTr="004171DA">
        <w:tc>
          <w:tcPr>
            <w:tcW w:w="2268" w:type="dxa"/>
            <w:tcBorders>
              <w:top w:val="single" w:sz="4" w:space="0" w:color="auto"/>
              <w:left w:val="single" w:sz="4" w:space="0" w:color="auto"/>
              <w:bottom w:val="single" w:sz="4" w:space="0" w:color="auto"/>
              <w:right w:val="single" w:sz="4" w:space="0" w:color="auto"/>
            </w:tcBorders>
            <w:shd w:val="clear" w:color="auto" w:fill="DAD8BC"/>
          </w:tcPr>
          <w:p w:rsidR="00B92293" w:rsidRPr="001C7311" w:rsidRDefault="00B92293" w:rsidP="004171DA">
            <w:pPr>
              <w:pStyle w:val="9TableText"/>
            </w:pPr>
            <w:r w:rsidRPr="001C7311">
              <w:t>File/Doc no:</w:t>
            </w:r>
          </w:p>
        </w:tc>
        <w:tc>
          <w:tcPr>
            <w:tcW w:w="8339" w:type="dxa"/>
            <w:tcBorders>
              <w:left w:val="single" w:sz="4" w:space="0" w:color="auto"/>
            </w:tcBorders>
            <w:shd w:val="clear" w:color="auto" w:fill="auto"/>
          </w:tcPr>
          <w:p w:rsidR="00B92293" w:rsidRPr="001C7311" w:rsidRDefault="00B92293" w:rsidP="004171DA">
            <w:pPr>
              <w:pStyle w:val="9TableText"/>
            </w:pPr>
            <w:r w:rsidRPr="001C7311">
              <w:t>File number/document number</w:t>
            </w:r>
          </w:p>
        </w:tc>
      </w:tr>
    </w:tbl>
    <w:p w:rsidR="00B92293" w:rsidRDefault="00B92293" w:rsidP="00B92293">
      <w:pPr>
        <w:pStyle w:val="6Text"/>
        <w:numPr>
          <w:ilvl w:val="0"/>
          <w:numId w:val="0"/>
        </w:numPr>
      </w:pPr>
    </w:p>
    <w:p w:rsidR="00B92293" w:rsidRPr="002E268C" w:rsidRDefault="00B92293" w:rsidP="00B92293">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B92293" w:rsidRPr="001C7311" w:rsidTr="004171DA">
        <w:tc>
          <w:tcPr>
            <w:tcW w:w="865" w:type="pct"/>
            <w:tcBorders>
              <w:top w:val="single" w:sz="4" w:space="0" w:color="auto"/>
              <w:left w:val="single" w:sz="4" w:space="0" w:color="auto"/>
              <w:bottom w:val="single" w:sz="4" w:space="0" w:color="auto"/>
              <w:right w:val="single" w:sz="4" w:space="0" w:color="auto"/>
            </w:tcBorders>
            <w:shd w:val="clear" w:color="auto" w:fill="DAD8BC"/>
            <w:vAlign w:val="center"/>
          </w:tcPr>
          <w:p w:rsidR="00B92293" w:rsidRPr="001C7311" w:rsidRDefault="00B92293" w:rsidP="004171DA">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auto"/>
              <w:left w:val="single" w:sz="4" w:space="0" w:color="auto"/>
              <w:bottom w:val="single" w:sz="4" w:space="0" w:color="auto"/>
              <w:right w:val="single" w:sz="4" w:space="0" w:color="auto"/>
            </w:tcBorders>
            <w:shd w:val="clear" w:color="auto" w:fill="DAD8BC"/>
            <w:vAlign w:val="center"/>
          </w:tcPr>
          <w:p w:rsidR="00B92293" w:rsidRPr="001C7311" w:rsidRDefault="00B92293" w:rsidP="004171DA">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auto"/>
              <w:left w:val="single" w:sz="4" w:space="0" w:color="auto"/>
              <w:bottom w:val="single" w:sz="4" w:space="0" w:color="auto"/>
              <w:right w:val="single" w:sz="4" w:space="0" w:color="auto"/>
            </w:tcBorders>
            <w:shd w:val="clear" w:color="auto" w:fill="DAD8BC"/>
            <w:vAlign w:val="center"/>
          </w:tcPr>
          <w:p w:rsidR="00B92293" w:rsidRPr="001C7311" w:rsidRDefault="00B92293" w:rsidP="004171DA">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auto"/>
              <w:left w:val="single" w:sz="4" w:space="0" w:color="auto"/>
              <w:bottom w:val="single" w:sz="4" w:space="0" w:color="auto"/>
              <w:right w:val="single" w:sz="4" w:space="0" w:color="auto"/>
            </w:tcBorders>
            <w:shd w:val="clear" w:color="auto" w:fill="DAD8BC"/>
            <w:vAlign w:val="center"/>
          </w:tcPr>
          <w:p w:rsidR="00B92293" w:rsidRPr="001C7311" w:rsidRDefault="00B92293" w:rsidP="004171DA">
            <w:pPr>
              <w:pStyle w:val="9aTableHeading"/>
              <w:rPr>
                <w:rStyle w:val="IntenseEmphasis1"/>
                <w:b/>
                <w:bCs w:val="0"/>
                <w:iCs w:val="0"/>
              </w:rPr>
            </w:pPr>
            <w:r w:rsidRPr="001C7311">
              <w:rPr>
                <w:rStyle w:val="IntenseEmphasis1"/>
                <w:b/>
                <w:bCs w:val="0"/>
                <w:iCs w:val="0"/>
              </w:rPr>
              <w:t>Nature of amendment</w:t>
            </w:r>
          </w:p>
        </w:tc>
      </w:tr>
      <w:tr w:rsidR="00B92293" w:rsidRPr="001C7311" w:rsidTr="004171DA">
        <w:tc>
          <w:tcPr>
            <w:tcW w:w="865" w:type="pct"/>
            <w:tcBorders>
              <w:top w:val="single" w:sz="4" w:space="0" w:color="auto"/>
            </w:tcBorders>
            <w:shd w:val="clear" w:color="auto" w:fill="auto"/>
            <w:vAlign w:val="center"/>
          </w:tcPr>
          <w:p w:rsidR="00B92293" w:rsidRPr="001C7311" w:rsidRDefault="00B92293" w:rsidP="004171DA">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auto"/>
            </w:tcBorders>
            <w:shd w:val="clear" w:color="auto" w:fill="auto"/>
            <w:vAlign w:val="center"/>
          </w:tcPr>
          <w:p w:rsidR="00B92293" w:rsidRPr="001C7311" w:rsidRDefault="00B92293" w:rsidP="004171DA">
            <w:pPr>
              <w:pStyle w:val="9TableText"/>
              <w:rPr>
                <w:rStyle w:val="Strong"/>
                <w:rFonts w:eastAsia="Calibri"/>
              </w:rPr>
            </w:pPr>
          </w:p>
        </w:tc>
        <w:tc>
          <w:tcPr>
            <w:tcW w:w="897" w:type="pct"/>
            <w:tcBorders>
              <w:top w:val="single" w:sz="4" w:space="0" w:color="auto"/>
            </w:tcBorders>
            <w:shd w:val="clear" w:color="auto" w:fill="auto"/>
            <w:vAlign w:val="center"/>
          </w:tcPr>
          <w:p w:rsidR="00B92293" w:rsidRPr="001C7311" w:rsidRDefault="00B92293" w:rsidP="004171DA">
            <w:pPr>
              <w:pStyle w:val="9TableText"/>
              <w:rPr>
                <w:rStyle w:val="Strong"/>
                <w:rFonts w:eastAsia="Calibri"/>
              </w:rPr>
            </w:pPr>
          </w:p>
        </w:tc>
        <w:tc>
          <w:tcPr>
            <w:tcW w:w="2501" w:type="pct"/>
            <w:tcBorders>
              <w:top w:val="single" w:sz="4" w:space="0" w:color="auto"/>
            </w:tcBorders>
            <w:shd w:val="clear" w:color="auto" w:fill="auto"/>
            <w:vAlign w:val="center"/>
          </w:tcPr>
          <w:p w:rsidR="00B92293" w:rsidRPr="001C7311" w:rsidRDefault="00B92293" w:rsidP="004171DA">
            <w:pPr>
              <w:pStyle w:val="9TableText"/>
              <w:rPr>
                <w:rStyle w:val="Strong"/>
                <w:rFonts w:eastAsia="Calibri"/>
              </w:rPr>
            </w:pPr>
            <w:r w:rsidRPr="001C7311">
              <w:rPr>
                <w:rStyle w:val="Strong"/>
                <w:rFonts w:eastAsia="Calibri"/>
              </w:rPr>
              <w:t>Initial draft.</w:t>
            </w:r>
          </w:p>
        </w:tc>
      </w:tr>
      <w:tr w:rsidR="00B92293" w:rsidRPr="001C7311" w:rsidTr="004171DA">
        <w:tc>
          <w:tcPr>
            <w:tcW w:w="865" w:type="pct"/>
            <w:shd w:val="clear" w:color="auto" w:fill="auto"/>
            <w:vAlign w:val="center"/>
          </w:tcPr>
          <w:p w:rsidR="00B92293" w:rsidRPr="001C7311" w:rsidRDefault="00B92293" w:rsidP="004171DA">
            <w:pPr>
              <w:pStyle w:val="9TableText"/>
              <w:rPr>
                <w:rStyle w:val="Strong"/>
                <w:rFonts w:eastAsia="Calibri"/>
              </w:rPr>
            </w:pPr>
          </w:p>
        </w:tc>
        <w:tc>
          <w:tcPr>
            <w:tcW w:w="737" w:type="pct"/>
            <w:shd w:val="clear" w:color="auto" w:fill="auto"/>
            <w:vAlign w:val="center"/>
          </w:tcPr>
          <w:p w:rsidR="00B92293" w:rsidRPr="001C7311" w:rsidRDefault="00B92293" w:rsidP="004171DA">
            <w:pPr>
              <w:pStyle w:val="9TableText"/>
              <w:rPr>
                <w:rStyle w:val="Strong"/>
                <w:rFonts w:eastAsia="Calibri"/>
              </w:rPr>
            </w:pPr>
          </w:p>
        </w:tc>
        <w:tc>
          <w:tcPr>
            <w:tcW w:w="897" w:type="pct"/>
            <w:shd w:val="clear" w:color="auto" w:fill="auto"/>
            <w:vAlign w:val="center"/>
          </w:tcPr>
          <w:p w:rsidR="00B92293" w:rsidRPr="001C7311" w:rsidRDefault="00B92293" w:rsidP="004171DA">
            <w:pPr>
              <w:pStyle w:val="9TableText"/>
              <w:rPr>
                <w:rStyle w:val="Strong"/>
                <w:rFonts w:eastAsia="Calibri"/>
              </w:rPr>
            </w:pPr>
          </w:p>
        </w:tc>
        <w:tc>
          <w:tcPr>
            <w:tcW w:w="2501" w:type="pct"/>
            <w:shd w:val="clear" w:color="auto" w:fill="auto"/>
            <w:vAlign w:val="center"/>
          </w:tcPr>
          <w:p w:rsidR="00B92293" w:rsidRPr="001C7311" w:rsidRDefault="00B92293" w:rsidP="004171DA">
            <w:pPr>
              <w:pStyle w:val="9TableText"/>
              <w:rPr>
                <w:rStyle w:val="Strong"/>
                <w:rFonts w:eastAsia="Calibri"/>
              </w:rPr>
            </w:pPr>
          </w:p>
        </w:tc>
      </w:tr>
      <w:tr w:rsidR="00B92293" w:rsidRPr="001C7311" w:rsidTr="004171DA">
        <w:tc>
          <w:tcPr>
            <w:tcW w:w="865" w:type="pct"/>
            <w:shd w:val="clear" w:color="auto" w:fill="auto"/>
            <w:vAlign w:val="center"/>
          </w:tcPr>
          <w:p w:rsidR="00B92293" w:rsidRPr="001C7311" w:rsidRDefault="00B92293" w:rsidP="004171DA">
            <w:pPr>
              <w:pStyle w:val="9TableText"/>
              <w:rPr>
                <w:rStyle w:val="Strong"/>
                <w:rFonts w:eastAsia="Calibri"/>
              </w:rPr>
            </w:pPr>
          </w:p>
        </w:tc>
        <w:tc>
          <w:tcPr>
            <w:tcW w:w="737" w:type="pct"/>
            <w:shd w:val="clear" w:color="auto" w:fill="auto"/>
            <w:vAlign w:val="center"/>
          </w:tcPr>
          <w:p w:rsidR="00B92293" w:rsidRPr="001C7311" w:rsidRDefault="00B92293" w:rsidP="004171DA">
            <w:pPr>
              <w:pStyle w:val="9TableText"/>
              <w:rPr>
                <w:rStyle w:val="Strong"/>
                <w:rFonts w:eastAsia="Calibri"/>
              </w:rPr>
            </w:pPr>
          </w:p>
        </w:tc>
        <w:tc>
          <w:tcPr>
            <w:tcW w:w="897" w:type="pct"/>
            <w:shd w:val="clear" w:color="auto" w:fill="auto"/>
            <w:vAlign w:val="center"/>
          </w:tcPr>
          <w:p w:rsidR="00B92293" w:rsidRPr="001C7311" w:rsidRDefault="00B92293" w:rsidP="004171DA">
            <w:pPr>
              <w:pStyle w:val="9TableText"/>
              <w:rPr>
                <w:rStyle w:val="Strong"/>
                <w:rFonts w:eastAsia="Calibri"/>
              </w:rPr>
            </w:pPr>
          </w:p>
        </w:tc>
        <w:tc>
          <w:tcPr>
            <w:tcW w:w="2501" w:type="pct"/>
            <w:shd w:val="clear" w:color="auto" w:fill="auto"/>
            <w:vAlign w:val="center"/>
          </w:tcPr>
          <w:p w:rsidR="00B92293" w:rsidRPr="001C7311" w:rsidRDefault="00B92293" w:rsidP="004171DA">
            <w:pPr>
              <w:pStyle w:val="9TableText"/>
              <w:rPr>
                <w:rStyle w:val="Strong"/>
                <w:rFonts w:eastAsia="Calibri"/>
              </w:rPr>
            </w:pPr>
          </w:p>
        </w:tc>
      </w:tr>
      <w:tr w:rsidR="00B92293" w:rsidRPr="001C7311" w:rsidTr="004171DA">
        <w:tc>
          <w:tcPr>
            <w:tcW w:w="865" w:type="pct"/>
            <w:shd w:val="clear" w:color="auto" w:fill="auto"/>
            <w:vAlign w:val="center"/>
          </w:tcPr>
          <w:p w:rsidR="00B92293" w:rsidRPr="001C7311" w:rsidRDefault="00B92293" w:rsidP="004171DA">
            <w:pPr>
              <w:pStyle w:val="9TableText"/>
              <w:rPr>
                <w:rStyle w:val="Strong"/>
                <w:rFonts w:eastAsia="Calibri"/>
              </w:rPr>
            </w:pPr>
          </w:p>
        </w:tc>
        <w:tc>
          <w:tcPr>
            <w:tcW w:w="737" w:type="pct"/>
            <w:shd w:val="clear" w:color="auto" w:fill="auto"/>
            <w:vAlign w:val="center"/>
          </w:tcPr>
          <w:p w:rsidR="00B92293" w:rsidRPr="001C7311" w:rsidRDefault="00B92293" w:rsidP="004171DA">
            <w:pPr>
              <w:pStyle w:val="9TableText"/>
              <w:rPr>
                <w:rStyle w:val="Strong"/>
                <w:rFonts w:eastAsia="Calibri"/>
              </w:rPr>
            </w:pPr>
          </w:p>
        </w:tc>
        <w:tc>
          <w:tcPr>
            <w:tcW w:w="897" w:type="pct"/>
            <w:shd w:val="clear" w:color="auto" w:fill="auto"/>
            <w:vAlign w:val="center"/>
          </w:tcPr>
          <w:p w:rsidR="00B92293" w:rsidRPr="001C7311" w:rsidRDefault="00B92293" w:rsidP="004171DA">
            <w:pPr>
              <w:pStyle w:val="9TableText"/>
              <w:rPr>
                <w:rStyle w:val="Strong"/>
                <w:rFonts w:eastAsia="Calibri"/>
              </w:rPr>
            </w:pPr>
          </w:p>
        </w:tc>
        <w:tc>
          <w:tcPr>
            <w:tcW w:w="2501" w:type="pct"/>
            <w:shd w:val="clear" w:color="auto" w:fill="auto"/>
            <w:vAlign w:val="center"/>
          </w:tcPr>
          <w:p w:rsidR="00B92293" w:rsidRPr="001C7311" w:rsidRDefault="00B92293" w:rsidP="004171DA">
            <w:pPr>
              <w:pStyle w:val="9TableText"/>
              <w:rPr>
                <w:rStyle w:val="Strong"/>
                <w:rFonts w:eastAsia="Calibri"/>
              </w:rPr>
            </w:pPr>
          </w:p>
        </w:tc>
      </w:tr>
      <w:tr w:rsidR="00B92293" w:rsidRPr="001C7311" w:rsidTr="004171DA">
        <w:tc>
          <w:tcPr>
            <w:tcW w:w="865" w:type="pct"/>
            <w:shd w:val="clear" w:color="auto" w:fill="auto"/>
            <w:vAlign w:val="center"/>
          </w:tcPr>
          <w:p w:rsidR="00B92293" w:rsidRPr="001C7311" w:rsidRDefault="00B92293" w:rsidP="004171DA">
            <w:pPr>
              <w:pStyle w:val="9TableText"/>
              <w:rPr>
                <w:rStyle w:val="Strong"/>
                <w:rFonts w:eastAsia="Calibri"/>
              </w:rPr>
            </w:pPr>
          </w:p>
        </w:tc>
        <w:tc>
          <w:tcPr>
            <w:tcW w:w="737" w:type="pct"/>
            <w:shd w:val="clear" w:color="auto" w:fill="auto"/>
            <w:vAlign w:val="center"/>
          </w:tcPr>
          <w:p w:rsidR="00B92293" w:rsidRPr="001C7311" w:rsidRDefault="00B92293" w:rsidP="004171DA">
            <w:pPr>
              <w:pStyle w:val="9TableText"/>
              <w:rPr>
                <w:rStyle w:val="Strong"/>
                <w:rFonts w:eastAsia="Calibri"/>
              </w:rPr>
            </w:pPr>
          </w:p>
        </w:tc>
        <w:tc>
          <w:tcPr>
            <w:tcW w:w="897" w:type="pct"/>
            <w:shd w:val="clear" w:color="auto" w:fill="auto"/>
            <w:vAlign w:val="center"/>
          </w:tcPr>
          <w:p w:rsidR="00B92293" w:rsidRPr="001C7311" w:rsidRDefault="00B92293" w:rsidP="004171DA">
            <w:pPr>
              <w:pStyle w:val="9TableText"/>
              <w:rPr>
                <w:rStyle w:val="Strong"/>
                <w:rFonts w:eastAsia="Calibri"/>
              </w:rPr>
            </w:pPr>
          </w:p>
        </w:tc>
        <w:tc>
          <w:tcPr>
            <w:tcW w:w="2501" w:type="pct"/>
            <w:shd w:val="clear" w:color="auto" w:fill="auto"/>
            <w:vAlign w:val="center"/>
          </w:tcPr>
          <w:p w:rsidR="00B92293" w:rsidRPr="001C7311" w:rsidRDefault="00B92293" w:rsidP="004171DA">
            <w:pPr>
              <w:pStyle w:val="9TableText"/>
              <w:rPr>
                <w:rStyle w:val="Strong"/>
                <w:rFonts w:eastAsia="Calibri"/>
              </w:rPr>
            </w:pPr>
          </w:p>
        </w:tc>
      </w:tr>
    </w:tbl>
    <w:p w:rsidR="00B92293" w:rsidRDefault="00B92293" w:rsidP="00413EF1">
      <w:pPr>
        <w:pStyle w:val="Un-indexedHeading"/>
      </w:pPr>
    </w:p>
    <w:p w:rsidR="00B92293" w:rsidRDefault="00B92293" w:rsidP="00413EF1">
      <w:pPr>
        <w:pStyle w:val="Un-indexedHeading"/>
      </w:pPr>
    </w:p>
    <w:p w:rsidR="00B92293" w:rsidRDefault="00B92293" w:rsidP="00413EF1">
      <w:pPr>
        <w:pStyle w:val="Un-indexedHeading"/>
      </w:pPr>
    </w:p>
    <w:p w:rsidR="00413EF1" w:rsidRPr="002E268C" w:rsidRDefault="00AE6A63" w:rsidP="00413EF1">
      <w:pPr>
        <w:pStyle w:val="Un-indexedHeading"/>
      </w:pPr>
      <w:r>
        <w:br w:type="page"/>
      </w:r>
      <w:r w:rsidR="00413EF1">
        <w:lastRenderedPageBreak/>
        <w:t xml:space="preserve">Endorsement and </w:t>
      </w:r>
      <w:r w:rsidR="00413EF1" w:rsidRPr="002E268C">
        <w:t>Approval</w:t>
      </w:r>
    </w:p>
    <w:p w:rsidR="00413EF1" w:rsidRPr="002E268C" w:rsidRDefault="00413EF1" w:rsidP="00413EF1">
      <w:pPr>
        <w:pStyle w:val="Un-indexedHeading"/>
      </w:pPr>
      <w:r>
        <w:t>C</w:t>
      </w:r>
      <w:r w:rsidRPr="00953B1D">
        <w:t>ustomer</w:t>
      </w:r>
      <w:r w:rsidRPr="00A36225">
        <w:t xml:space="preserve"> </w:t>
      </w:r>
    </w:p>
    <w:p w:rsidR="00413EF1" w:rsidRPr="002E268C" w:rsidRDefault="00413EF1" w:rsidP="00413EF1">
      <w:pPr>
        <w:pStyle w:val="StyleBodyTextLeft0cm"/>
      </w:pPr>
      <w:r w:rsidRPr="002E268C">
        <w:t xml:space="preserve">I </w:t>
      </w:r>
      <w:r>
        <w:t>accept that this project has been completed and handed over to my organisation:</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413EF1" w:rsidRPr="00953B1D" w:rsidTr="00B92293">
        <w:tc>
          <w:tcPr>
            <w:tcW w:w="1188" w:type="dxa"/>
            <w:vAlign w:val="bottom"/>
          </w:tcPr>
          <w:p w:rsidR="00413EF1" w:rsidRPr="00953B1D" w:rsidRDefault="00413EF1" w:rsidP="00E464EE">
            <w:pPr>
              <w:pStyle w:val="9TableText"/>
            </w:pPr>
            <w:r w:rsidRPr="00953B1D">
              <w:t>Name</w:t>
            </w:r>
          </w:p>
        </w:tc>
        <w:tc>
          <w:tcPr>
            <w:tcW w:w="9461" w:type="dxa"/>
            <w:gridSpan w:val="3"/>
            <w:vAlign w:val="bottom"/>
          </w:tcPr>
          <w:p w:rsidR="00413EF1" w:rsidRPr="00953B1D" w:rsidRDefault="00413EF1" w:rsidP="00E464EE">
            <w:pPr>
              <w:pStyle w:val="9TableText"/>
            </w:pPr>
          </w:p>
        </w:tc>
      </w:tr>
      <w:tr w:rsidR="00413EF1" w:rsidRPr="00953B1D" w:rsidTr="00B92293">
        <w:tc>
          <w:tcPr>
            <w:tcW w:w="1188" w:type="dxa"/>
            <w:vAlign w:val="bottom"/>
          </w:tcPr>
          <w:p w:rsidR="00413EF1" w:rsidRPr="00953B1D" w:rsidRDefault="00413EF1" w:rsidP="00E464EE">
            <w:pPr>
              <w:pStyle w:val="9TableText"/>
            </w:pPr>
            <w:r w:rsidRPr="00953B1D">
              <w:t>Position</w:t>
            </w:r>
          </w:p>
        </w:tc>
        <w:tc>
          <w:tcPr>
            <w:tcW w:w="9461" w:type="dxa"/>
            <w:gridSpan w:val="3"/>
            <w:vAlign w:val="bottom"/>
          </w:tcPr>
          <w:p w:rsidR="00413EF1" w:rsidRPr="00953B1D" w:rsidRDefault="00413EF1" w:rsidP="00E464EE">
            <w:pPr>
              <w:pStyle w:val="9TableText"/>
            </w:pPr>
          </w:p>
        </w:tc>
      </w:tr>
      <w:tr w:rsidR="00413EF1" w:rsidRPr="00953B1D" w:rsidTr="00B92293">
        <w:trPr>
          <w:trHeight w:val="567"/>
        </w:trPr>
        <w:tc>
          <w:tcPr>
            <w:tcW w:w="1188" w:type="dxa"/>
            <w:vAlign w:val="center"/>
          </w:tcPr>
          <w:p w:rsidR="00413EF1" w:rsidRPr="00953B1D" w:rsidRDefault="00413EF1" w:rsidP="00E464EE">
            <w:pPr>
              <w:pStyle w:val="9TableText"/>
            </w:pPr>
            <w:r w:rsidRPr="00953B1D">
              <w:t>Signature</w:t>
            </w:r>
          </w:p>
        </w:tc>
        <w:tc>
          <w:tcPr>
            <w:tcW w:w="5157" w:type="dxa"/>
            <w:vAlign w:val="center"/>
          </w:tcPr>
          <w:p w:rsidR="00413EF1" w:rsidRPr="00953B1D" w:rsidRDefault="00413EF1" w:rsidP="00E464EE">
            <w:pPr>
              <w:pStyle w:val="9TableText"/>
            </w:pPr>
          </w:p>
        </w:tc>
        <w:tc>
          <w:tcPr>
            <w:tcW w:w="1046" w:type="dxa"/>
            <w:vAlign w:val="center"/>
          </w:tcPr>
          <w:p w:rsidR="00413EF1" w:rsidRPr="00953B1D" w:rsidRDefault="00413EF1" w:rsidP="00E464EE">
            <w:pPr>
              <w:pStyle w:val="9TableText"/>
            </w:pPr>
            <w:r w:rsidRPr="00953B1D">
              <w:t>Date</w:t>
            </w:r>
          </w:p>
        </w:tc>
        <w:tc>
          <w:tcPr>
            <w:tcW w:w="3258" w:type="dxa"/>
            <w:vAlign w:val="center"/>
          </w:tcPr>
          <w:p w:rsidR="00413EF1" w:rsidRPr="00953B1D" w:rsidRDefault="00413EF1" w:rsidP="00E464EE">
            <w:pPr>
              <w:pStyle w:val="9TableText"/>
            </w:pPr>
          </w:p>
        </w:tc>
      </w:tr>
      <w:tr w:rsidR="00413EF1" w:rsidRPr="00953B1D" w:rsidTr="00B92293">
        <w:trPr>
          <w:trHeight w:val="454"/>
        </w:trPr>
        <w:tc>
          <w:tcPr>
            <w:tcW w:w="10649" w:type="dxa"/>
            <w:gridSpan w:val="4"/>
            <w:vAlign w:val="center"/>
          </w:tcPr>
          <w:p w:rsidR="00413EF1" w:rsidRPr="00406BF5" w:rsidRDefault="00413EF1" w:rsidP="00E464EE">
            <w:pPr>
              <w:pStyle w:val="9TableText"/>
              <w:rPr>
                <w:b/>
              </w:rPr>
            </w:pPr>
            <w:r w:rsidRPr="00406BF5">
              <w:rPr>
                <w:b/>
              </w:rPr>
              <w:t>Comments</w:t>
            </w:r>
          </w:p>
        </w:tc>
      </w:tr>
      <w:tr w:rsidR="00413EF1" w:rsidRPr="00953B1D" w:rsidTr="00B92293">
        <w:trPr>
          <w:trHeight w:val="454"/>
        </w:trPr>
        <w:tc>
          <w:tcPr>
            <w:tcW w:w="10649" w:type="dxa"/>
            <w:gridSpan w:val="4"/>
            <w:vAlign w:val="center"/>
          </w:tcPr>
          <w:p w:rsidR="00413EF1" w:rsidRPr="00953B1D" w:rsidRDefault="00413EF1" w:rsidP="00E464EE">
            <w:pPr>
              <w:pStyle w:val="9TableText"/>
            </w:pPr>
          </w:p>
        </w:tc>
      </w:tr>
    </w:tbl>
    <w:p w:rsidR="00413EF1" w:rsidRPr="002E268C" w:rsidRDefault="00413EF1" w:rsidP="00413EF1">
      <w:pPr>
        <w:pStyle w:val="Un-indexedHeading"/>
      </w:pPr>
      <w:r>
        <w:t>S</w:t>
      </w:r>
      <w:r w:rsidRPr="00953B1D">
        <w:t>ponsor</w:t>
      </w:r>
      <w:r w:rsidRPr="00A36225">
        <w:t xml:space="preserve"> </w:t>
      </w:r>
    </w:p>
    <w:p w:rsidR="00413EF1" w:rsidRPr="00953B1D" w:rsidRDefault="00413EF1" w:rsidP="00413EF1">
      <w:pPr>
        <w:pStyle w:val="StyleBodyTextLeft0cm"/>
      </w:pPr>
      <w:r>
        <w:t>This project has been completed and this report hands it over to the project customer: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413EF1" w:rsidRPr="006F75DA" w:rsidTr="00B92293">
        <w:tc>
          <w:tcPr>
            <w:tcW w:w="1188" w:type="dxa"/>
            <w:vAlign w:val="bottom"/>
          </w:tcPr>
          <w:p w:rsidR="00413EF1" w:rsidRPr="00F966F6" w:rsidRDefault="00413EF1" w:rsidP="00E464EE">
            <w:pPr>
              <w:pStyle w:val="9TableText"/>
            </w:pPr>
            <w:r w:rsidRPr="00F966F6">
              <w:t>Name</w:t>
            </w:r>
          </w:p>
        </w:tc>
        <w:tc>
          <w:tcPr>
            <w:tcW w:w="9461" w:type="dxa"/>
            <w:gridSpan w:val="3"/>
            <w:vAlign w:val="bottom"/>
          </w:tcPr>
          <w:p w:rsidR="00413EF1" w:rsidRPr="00F966F6" w:rsidRDefault="00413EF1" w:rsidP="00E464EE">
            <w:pPr>
              <w:pStyle w:val="9TableText"/>
            </w:pPr>
          </w:p>
        </w:tc>
      </w:tr>
      <w:tr w:rsidR="00413EF1" w:rsidRPr="006F75DA" w:rsidTr="00B92293">
        <w:tc>
          <w:tcPr>
            <w:tcW w:w="1188" w:type="dxa"/>
            <w:vAlign w:val="bottom"/>
          </w:tcPr>
          <w:p w:rsidR="00413EF1" w:rsidRPr="00F966F6" w:rsidRDefault="00413EF1" w:rsidP="00E464EE">
            <w:pPr>
              <w:pStyle w:val="9TableText"/>
            </w:pPr>
            <w:r w:rsidRPr="00F966F6">
              <w:t>Position</w:t>
            </w:r>
          </w:p>
        </w:tc>
        <w:tc>
          <w:tcPr>
            <w:tcW w:w="9461" w:type="dxa"/>
            <w:gridSpan w:val="3"/>
            <w:vAlign w:val="bottom"/>
          </w:tcPr>
          <w:p w:rsidR="00413EF1" w:rsidRPr="00F966F6" w:rsidRDefault="00413EF1" w:rsidP="00E464EE">
            <w:pPr>
              <w:pStyle w:val="9TableText"/>
            </w:pPr>
          </w:p>
        </w:tc>
      </w:tr>
      <w:tr w:rsidR="00413EF1" w:rsidRPr="006F75DA" w:rsidTr="00B92293">
        <w:trPr>
          <w:trHeight w:val="567"/>
        </w:trPr>
        <w:tc>
          <w:tcPr>
            <w:tcW w:w="1188" w:type="dxa"/>
            <w:vAlign w:val="center"/>
          </w:tcPr>
          <w:p w:rsidR="00413EF1" w:rsidRPr="00F966F6" w:rsidRDefault="00413EF1" w:rsidP="00E464EE">
            <w:pPr>
              <w:pStyle w:val="9TableText"/>
            </w:pPr>
            <w:r w:rsidRPr="00F966F6">
              <w:t>Signature</w:t>
            </w:r>
          </w:p>
        </w:tc>
        <w:tc>
          <w:tcPr>
            <w:tcW w:w="5157" w:type="dxa"/>
            <w:vAlign w:val="center"/>
          </w:tcPr>
          <w:p w:rsidR="00413EF1" w:rsidRPr="00F966F6" w:rsidRDefault="00413EF1" w:rsidP="00E464EE">
            <w:pPr>
              <w:pStyle w:val="9TableText"/>
            </w:pPr>
          </w:p>
        </w:tc>
        <w:tc>
          <w:tcPr>
            <w:tcW w:w="1046" w:type="dxa"/>
            <w:vAlign w:val="center"/>
          </w:tcPr>
          <w:p w:rsidR="00413EF1" w:rsidRPr="00F966F6" w:rsidRDefault="00413EF1" w:rsidP="00E464EE">
            <w:pPr>
              <w:pStyle w:val="9TableText"/>
            </w:pPr>
            <w:r w:rsidRPr="00F966F6">
              <w:t>Date</w:t>
            </w:r>
          </w:p>
        </w:tc>
        <w:tc>
          <w:tcPr>
            <w:tcW w:w="3258" w:type="dxa"/>
            <w:vAlign w:val="center"/>
          </w:tcPr>
          <w:p w:rsidR="00413EF1" w:rsidRPr="00F966F6" w:rsidRDefault="00413EF1" w:rsidP="00E464EE">
            <w:pPr>
              <w:pStyle w:val="9TableText"/>
            </w:pPr>
          </w:p>
        </w:tc>
      </w:tr>
      <w:tr w:rsidR="00413EF1" w:rsidRPr="00953B1D" w:rsidTr="00B92293">
        <w:trPr>
          <w:trHeight w:val="454"/>
        </w:trPr>
        <w:tc>
          <w:tcPr>
            <w:tcW w:w="10649" w:type="dxa"/>
            <w:gridSpan w:val="4"/>
            <w:vAlign w:val="center"/>
          </w:tcPr>
          <w:p w:rsidR="00413EF1" w:rsidRPr="00F966F6" w:rsidRDefault="00413EF1" w:rsidP="00E464EE">
            <w:pPr>
              <w:pStyle w:val="9TableText"/>
              <w:rPr>
                <w:b/>
              </w:rPr>
            </w:pPr>
            <w:r w:rsidRPr="00F966F6">
              <w:rPr>
                <w:b/>
              </w:rPr>
              <w:t>Comments</w:t>
            </w:r>
          </w:p>
        </w:tc>
      </w:tr>
      <w:tr w:rsidR="00413EF1" w:rsidRPr="00953B1D" w:rsidTr="00B92293">
        <w:trPr>
          <w:trHeight w:val="454"/>
        </w:trPr>
        <w:tc>
          <w:tcPr>
            <w:tcW w:w="10649" w:type="dxa"/>
            <w:gridSpan w:val="4"/>
            <w:vAlign w:val="center"/>
          </w:tcPr>
          <w:p w:rsidR="00413EF1" w:rsidRPr="00F966F6" w:rsidRDefault="00413EF1" w:rsidP="00E464EE">
            <w:pPr>
              <w:pStyle w:val="9TableText"/>
            </w:pPr>
          </w:p>
        </w:tc>
      </w:tr>
    </w:tbl>
    <w:p w:rsidR="00413EF1" w:rsidRPr="00F966F6" w:rsidRDefault="00413EF1" w:rsidP="00413EF1">
      <w:pPr>
        <w:pStyle w:val="StyleBodyTextLeft0cm"/>
      </w:pPr>
      <w:r w:rsidRPr="00F966F6">
        <w:t xml:space="preserve">The following officers have </w:t>
      </w:r>
      <w:r w:rsidRPr="00F966F6">
        <w:rPr>
          <w:b/>
        </w:rPr>
        <w:t>endorsed</w:t>
      </w:r>
      <w:r w:rsidRPr="00F966F6">
        <w:t xml:space="preserve">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413EF1" w:rsidRPr="006F75DA" w:rsidTr="00B92293">
        <w:tc>
          <w:tcPr>
            <w:tcW w:w="1188" w:type="dxa"/>
            <w:vAlign w:val="bottom"/>
          </w:tcPr>
          <w:p w:rsidR="00413EF1" w:rsidRPr="00F966F6" w:rsidRDefault="00413EF1" w:rsidP="00E464EE">
            <w:pPr>
              <w:pStyle w:val="9TableText"/>
            </w:pPr>
            <w:r w:rsidRPr="00F966F6">
              <w:t>Name</w:t>
            </w:r>
          </w:p>
        </w:tc>
        <w:tc>
          <w:tcPr>
            <w:tcW w:w="9461" w:type="dxa"/>
            <w:gridSpan w:val="3"/>
            <w:vAlign w:val="bottom"/>
          </w:tcPr>
          <w:p w:rsidR="00413EF1" w:rsidRPr="00F966F6" w:rsidRDefault="00413EF1" w:rsidP="00E464EE">
            <w:pPr>
              <w:pStyle w:val="9TableText"/>
            </w:pPr>
          </w:p>
        </w:tc>
      </w:tr>
      <w:tr w:rsidR="00413EF1" w:rsidRPr="006F75DA" w:rsidTr="00B92293">
        <w:tc>
          <w:tcPr>
            <w:tcW w:w="1188" w:type="dxa"/>
            <w:vAlign w:val="bottom"/>
          </w:tcPr>
          <w:p w:rsidR="00413EF1" w:rsidRPr="00F966F6" w:rsidRDefault="00413EF1" w:rsidP="00E464EE">
            <w:pPr>
              <w:pStyle w:val="9TableText"/>
            </w:pPr>
            <w:r w:rsidRPr="00F966F6">
              <w:t>Position</w:t>
            </w:r>
          </w:p>
        </w:tc>
        <w:tc>
          <w:tcPr>
            <w:tcW w:w="9461" w:type="dxa"/>
            <w:gridSpan w:val="3"/>
            <w:vAlign w:val="bottom"/>
          </w:tcPr>
          <w:p w:rsidR="00413EF1" w:rsidRPr="00F966F6" w:rsidRDefault="00413EF1" w:rsidP="00E464EE">
            <w:pPr>
              <w:pStyle w:val="9TableText"/>
            </w:pPr>
          </w:p>
        </w:tc>
      </w:tr>
      <w:tr w:rsidR="00413EF1" w:rsidRPr="006F75DA" w:rsidTr="00B92293">
        <w:trPr>
          <w:trHeight w:val="567"/>
        </w:trPr>
        <w:tc>
          <w:tcPr>
            <w:tcW w:w="1188" w:type="dxa"/>
            <w:vAlign w:val="center"/>
          </w:tcPr>
          <w:p w:rsidR="00413EF1" w:rsidRPr="00F966F6" w:rsidRDefault="00413EF1" w:rsidP="00E464EE">
            <w:pPr>
              <w:pStyle w:val="9TableText"/>
            </w:pPr>
            <w:r w:rsidRPr="00F966F6">
              <w:t>Signature</w:t>
            </w:r>
          </w:p>
        </w:tc>
        <w:tc>
          <w:tcPr>
            <w:tcW w:w="5157" w:type="dxa"/>
            <w:vAlign w:val="center"/>
          </w:tcPr>
          <w:p w:rsidR="00413EF1" w:rsidRPr="00F966F6" w:rsidRDefault="00413EF1" w:rsidP="00E464EE">
            <w:pPr>
              <w:pStyle w:val="9TableText"/>
            </w:pPr>
          </w:p>
        </w:tc>
        <w:tc>
          <w:tcPr>
            <w:tcW w:w="1046" w:type="dxa"/>
            <w:vAlign w:val="center"/>
          </w:tcPr>
          <w:p w:rsidR="00413EF1" w:rsidRPr="00F966F6" w:rsidRDefault="00413EF1" w:rsidP="00E464EE">
            <w:pPr>
              <w:pStyle w:val="9TableText"/>
            </w:pPr>
            <w:r w:rsidRPr="00F966F6">
              <w:t>Date</w:t>
            </w:r>
          </w:p>
        </w:tc>
        <w:tc>
          <w:tcPr>
            <w:tcW w:w="3258" w:type="dxa"/>
            <w:vAlign w:val="center"/>
          </w:tcPr>
          <w:p w:rsidR="00413EF1" w:rsidRPr="00F966F6" w:rsidRDefault="00413EF1" w:rsidP="00E464EE">
            <w:pPr>
              <w:pStyle w:val="9TableText"/>
            </w:pPr>
          </w:p>
        </w:tc>
      </w:tr>
    </w:tbl>
    <w:p w:rsidR="00413EF1" w:rsidRDefault="00413EF1" w:rsidP="00413EF1">
      <w:pPr>
        <w:pStyle w:val="BodyText"/>
        <w:spacing w:before="240" w:line="360" w:lineRule="auto"/>
        <w:rPr>
          <w:rFonts w:cs="Arial"/>
          <w:szCs w:val="22"/>
        </w:rPr>
      </w:pPr>
      <w:r w:rsidRPr="00823399">
        <w:rPr>
          <w:i/>
        </w:rPr>
        <w:t>Add further names as required</w:t>
      </w:r>
      <w:r w:rsidRPr="002E268C" w:rsidDel="0030757E">
        <w:rPr>
          <w:rFonts w:cs="Arial"/>
          <w:szCs w:val="22"/>
        </w:rPr>
        <w:t xml:space="preserve"> </w:t>
      </w:r>
    </w:p>
    <w:p w:rsidR="00413EF1" w:rsidRPr="00F966F6" w:rsidRDefault="00413EF1" w:rsidP="00413EF1">
      <w:pPr>
        <w:pStyle w:val="Un-indexedHeading"/>
      </w:pPr>
      <w:r w:rsidRPr="00F966F6">
        <w:t>Project manager: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413EF1" w:rsidRPr="006F75DA" w:rsidTr="00B92293">
        <w:tc>
          <w:tcPr>
            <w:tcW w:w="1188" w:type="dxa"/>
            <w:vAlign w:val="bottom"/>
          </w:tcPr>
          <w:p w:rsidR="00413EF1" w:rsidRPr="00F966F6" w:rsidRDefault="00413EF1" w:rsidP="00E464EE">
            <w:pPr>
              <w:pStyle w:val="9TableText"/>
            </w:pPr>
            <w:r w:rsidRPr="00F966F6">
              <w:t>Name</w:t>
            </w:r>
          </w:p>
        </w:tc>
        <w:tc>
          <w:tcPr>
            <w:tcW w:w="9461" w:type="dxa"/>
            <w:gridSpan w:val="3"/>
            <w:vAlign w:val="bottom"/>
          </w:tcPr>
          <w:p w:rsidR="00413EF1" w:rsidRPr="00F966F6" w:rsidRDefault="00413EF1" w:rsidP="00E464EE">
            <w:pPr>
              <w:pStyle w:val="9TableText"/>
            </w:pPr>
          </w:p>
        </w:tc>
      </w:tr>
      <w:tr w:rsidR="00413EF1" w:rsidRPr="006F75DA" w:rsidTr="00B92293">
        <w:tc>
          <w:tcPr>
            <w:tcW w:w="1188" w:type="dxa"/>
            <w:vAlign w:val="bottom"/>
          </w:tcPr>
          <w:p w:rsidR="00413EF1" w:rsidRPr="00F966F6" w:rsidRDefault="00413EF1" w:rsidP="00E464EE">
            <w:pPr>
              <w:pStyle w:val="9TableText"/>
            </w:pPr>
            <w:r w:rsidRPr="00F966F6">
              <w:t>Position</w:t>
            </w:r>
          </w:p>
        </w:tc>
        <w:tc>
          <w:tcPr>
            <w:tcW w:w="9461" w:type="dxa"/>
            <w:gridSpan w:val="3"/>
            <w:vAlign w:val="bottom"/>
          </w:tcPr>
          <w:p w:rsidR="00413EF1" w:rsidRPr="00F966F6" w:rsidRDefault="00413EF1" w:rsidP="00E464EE">
            <w:pPr>
              <w:pStyle w:val="9TableText"/>
            </w:pPr>
          </w:p>
        </w:tc>
      </w:tr>
      <w:tr w:rsidR="00413EF1" w:rsidRPr="006F75DA" w:rsidTr="00B92293">
        <w:trPr>
          <w:trHeight w:val="567"/>
        </w:trPr>
        <w:tc>
          <w:tcPr>
            <w:tcW w:w="1188" w:type="dxa"/>
            <w:vAlign w:val="center"/>
          </w:tcPr>
          <w:p w:rsidR="00413EF1" w:rsidRPr="00F966F6" w:rsidRDefault="00413EF1" w:rsidP="00E464EE">
            <w:pPr>
              <w:pStyle w:val="9TableText"/>
            </w:pPr>
            <w:r w:rsidRPr="00F966F6">
              <w:t>Signature</w:t>
            </w:r>
          </w:p>
        </w:tc>
        <w:tc>
          <w:tcPr>
            <w:tcW w:w="5157" w:type="dxa"/>
            <w:vAlign w:val="center"/>
          </w:tcPr>
          <w:p w:rsidR="00413EF1" w:rsidRPr="00F966F6" w:rsidRDefault="00413EF1" w:rsidP="00E464EE">
            <w:pPr>
              <w:pStyle w:val="9TableText"/>
            </w:pPr>
          </w:p>
        </w:tc>
        <w:tc>
          <w:tcPr>
            <w:tcW w:w="1046" w:type="dxa"/>
            <w:vAlign w:val="center"/>
          </w:tcPr>
          <w:p w:rsidR="00413EF1" w:rsidRPr="00F966F6" w:rsidRDefault="00413EF1" w:rsidP="00E464EE">
            <w:pPr>
              <w:pStyle w:val="9TableText"/>
            </w:pPr>
            <w:r w:rsidRPr="00F966F6">
              <w:t>Date</w:t>
            </w:r>
          </w:p>
        </w:tc>
        <w:tc>
          <w:tcPr>
            <w:tcW w:w="3258" w:type="dxa"/>
            <w:vAlign w:val="center"/>
          </w:tcPr>
          <w:p w:rsidR="00413EF1" w:rsidRPr="00F966F6" w:rsidRDefault="00413EF1" w:rsidP="00E464EE">
            <w:pPr>
              <w:pStyle w:val="9TableText"/>
            </w:pPr>
          </w:p>
        </w:tc>
      </w:tr>
    </w:tbl>
    <w:p w:rsidR="00AE6A63" w:rsidRDefault="00AE6A63" w:rsidP="00AE6A63">
      <w:pPr>
        <w:spacing w:before="80" w:after="80"/>
      </w:pPr>
    </w:p>
    <w:p w:rsidR="00AE6A63" w:rsidRPr="00F53EDB" w:rsidRDefault="00AE6A63" w:rsidP="00AE6A63">
      <w:pPr>
        <w:spacing w:before="80" w:after="80"/>
      </w:pPr>
      <w:r>
        <w:br w:type="page"/>
      </w:r>
    </w:p>
    <w:p w:rsidR="00592D77" w:rsidRPr="00B56036" w:rsidRDefault="00592D77" w:rsidP="00592D77">
      <w:pPr>
        <w:pStyle w:val="TOCHeading"/>
        <w:rPr>
          <w:color w:val="auto"/>
          <w:sz w:val="28"/>
          <w:szCs w:val="28"/>
        </w:rPr>
      </w:pPr>
      <w:r w:rsidRPr="00B56036">
        <w:rPr>
          <w:color w:val="auto"/>
          <w:sz w:val="28"/>
          <w:szCs w:val="28"/>
        </w:rPr>
        <w:lastRenderedPageBreak/>
        <w:t>Contents</w:t>
      </w:r>
    </w:p>
    <w:bookmarkStart w:id="1" w:name="TOC"/>
    <w:p w:rsidR="00C84593"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296243" w:history="1">
        <w:r w:rsidR="00C84593" w:rsidRPr="0092172B">
          <w:rPr>
            <w:rStyle w:val="Hyperlink"/>
          </w:rPr>
          <w:t>1.</w:t>
        </w:r>
        <w:r w:rsidR="00C84593">
          <w:rPr>
            <w:rFonts w:eastAsiaTheme="minorEastAsia"/>
            <w:b w:val="0"/>
            <w:sz w:val="22"/>
            <w:lang w:eastAsia="en-AU"/>
          </w:rPr>
          <w:tab/>
        </w:r>
        <w:r w:rsidR="00C84593" w:rsidRPr="0092172B">
          <w:rPr>
            <w:rStyle w:val="Hyperlink"/>
          </w:rPr>
          <w:t>Purpose of this document</w:t>
        </w:r>
        <w:r w:rsidR="00C84593">
          <w:rPr>
            <w:webHidden/>
          </w:rPr>
          <w:tab/>
        </w:r>
        <w:r w:rsidR="00C84593">
          <w:rPr>
            <w:webHidden/>
          </w:rPr>
          <w:fldChar w:fldCharType="begin"/>
        </w:r>
        <w:r w:rsidR="00C84593">
          <w:rPr>
            <w:webHidden/>
          </w:rPr>
          <w:instrText xml:space="preserve"> PAGEREF _Toc492296243 \h </w:instrText>
        </w:r>
        <w:r w:rsidR="00C84593">
          <w:rPr>
            <w:webHidden/>
          </w:rPr>
        </w:r>
        <w:r w:rsidR="00C84593">
          <w:rPr>
            <w:webHidden/>
          </w:rPr>
          <w:fldChar w:fldCharType="separate"/>
        </w:r>
        <w:r w:rsidR="002477F9">
          <w:rPr>
            <w:webHidden/>
          </w:rPr>
          <w:t>1</w:t>
        </w:r>
        <w:r w:rsidR="00C84593">
          <w:rPr>
            <w:webHidden/>
          </w:rPr>
          <w:fldChar w:fldCharType="end"/>
        </w:r>
      </w:hyperlink>
    </w:p>
    <w:p w:rsidR="00C84593" w:rsidRDefault="00C10BF7">
      <w:pPr>
        <w:pStyle w:val="TOC4"/>
        <w:rPr>
          <w:rFonts w:eastAsiaTheme="minorEastAsia"/>
          <w:b w:val="0"/>
          <w:sz w:val="22"/>
          <w:lang w:eastAsia="en-AU"/>
        </w:rPr>
      </w:pPr>
      <w:hyperlink w:anchor="_Toc492296244" w:history="1">
        <w:r w:rsidR="00C84593" w:rsidRPr="0092172B">
          <w:rPr>
            <w:rStyle w:val="Hyperlink"/>
          </w:rPr>
          <w:t>2.</w:t>
        </w:r>
        <w:r w:rsidR="00C84593">
          <w:rPr>
            <w:rFonts w:eastAsiaTheme="minorEastAsia"/>
            <w:b w:val="0"/>
            <w:sz w:val="22"/>
            <w:lang w:eastAsia="en-AU"/>
          </w:rPr>
          <w:tab/>
        </w:r>
        <w:r w:rsidR="00C84593" w:rsidRPr="0092172B">
          <w:rPr>
            <w:rStyle w:val="Hyperlink"/>
          </w:rPr>
          <w:t>Definitions</w:t>
        </w:r>
        <w:r w:rsidR="00C84593">
          <w:rPr>
            <w:webHidden/>
          </w:rPr>
          <w:tab/>
        </w:r>
        <w:r w:rsidR="00C84593">
          <w:rPr>
            <w:webHidden/>
          </w:rPr>
          <w:fldChar w:fldCharType="begin"/>
        </w:r>
        <w:r w:rsidR="00C84593">
          <w:rPr>
            <w:webHidden/>
          </w:rPr>
          <w:instrText xml:space="preserve"> PAGEREF _Toc492296244 \h </w:instrText>
        </w:r>
        <w:r w:rsidR="00C84593">
          <w:rPr>
            <w:webHidden/>
          </w:rPr>
        </w:r>
        <w:r w:rsidR="00C84593">
          <w:rPr>
            <w:webHidden/>
          </w:rPr>
          <w:fldChar w:fldCharType="separate"/>
        </w:r>
        <w:r w:rsidR="002477F9">
          <w:rPr>
            <w:webHidden/>
          </w:rPr>
          <w:t>1</w:t>
        </w:r>
        <w:r w:rsidR="00C84593">
          <w:rPr>
            <w:webHidden/>
          </w:rPr>
          <w:fldChar w:fldCharType="end"/>
        </w:r>
      </w:hyperlink>
    </w:p>
    <w:p w:rsidR="00C84593" w:rsidRDefault="00C10BF7">
      <w:pPr>
        <w:pStyle w:val="TOC4"/>
        <w:rPr>
          <w:rFonts w:eastAsiaTheme="minorEastAsia"/>
          <w:b w:val="0"/>
          <w:sz w:val="22"/>
          <w:lang w:eastAsia="en-AU"/>
        </w:rPr>
      </w:pPr>
      <w:hyperlink w:anchor="_Toc492296245" w:history="1">
        <w:r w:rsidR="00C84593" w:rsidRPr="0092172B">
          <w:rPr>
            <w:rStyle w:val="Hyperlink"/>
          </w:rPr>
          <w:t>3.</w:t>
        </w:r>
        <w:r w:rsidR="00C84593">
          <w:rPr>
            <w:rFonts w:eastAsiaTheme="minorEastAsia"/>
            <w:b w:val="0"/>
            <w:sz w:val="22"/>
            <w:lang w:eastAsia="en-AU"/>
          </w:rPr>
          <w:tab/>
        </w:r>
        <w:r w:rsidR="00C84593" w:rsidRPr="0092172B">
          <w:rPr>
            <w:rStyle w:val="Hyperlink"/>
          </w:rPr>
          <w:t>Governance</w:t>
        </w:r>
        <w:r w:rsidR="00C84593">
          <w:rPr>
            <w:webHidden/>
          </w:rPr>
          <w:tab/>
        </w:r>
        <w:r w:rsidR="00C84593">
          <w:rPr>
            <w:webHidden/>
          </w:rPr>
          <w:fldChar w:fldCharType="begin"/>
        </w:r>
        <w:r w:rsidR="00C84593">
          <w:rPr>
            <w:webHidden/>
          </w:rPr>
          <w:instrText xml:space="preserve"> PAGEREF _Toc492296245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5"/>
        <w:rPr>
          <w:rFonts w:eastAsiaTheme="minorEastAsia"/>
          <w:sz w:val="22"/>
          <w:lang w:eastAsia="en-AU"/>
        </w:rPr>
      </w:pPr>
      <w:hyperlink w:anchor="_Toc492296246" w:history="1">
        <w:r w:rsidR="00C84593" w:rsidRPr="0092172B">
          <w:rPr>
            <w:rStyle w:val="Hyperlink"/>
          </w:rPr>
          <w:t>3.1</w:t>
        </w:r>
        <w:r w:rsidR="00C84593">
          <w:rPr>
            <w:rFonts w:eastAsiaTheme="minorEastAsia"/>
            <w:sz w:val="22"/>
            <w:lang w:eastAsia="en-AU"/>
          </w:rPr>
          <w:tab/>
        </w:r>
        <w:r w:rsidR="00C84593" w:rsidRPr="0092172B">
          <w:rPr>
            <w:rStyle w:val="Hyperlink"/>
          </w:rPr>
          <w:t>Key Roles</w:t>
        </w:r>
        <w:r w:rsidR="00C84593">
          <w:rPr>
            <w:webHidden/>
          </w:rPr>
          <w:tab/>
        </w:r>
        <w:r w:rsidR="00C84593">
          <w:rPr>
            <w:webHidden/>
          </w:rPr>
          <w:fldChar w:fldCharType="begin"/>
        </w:r>
        <w:r w:rsidR="00C84593">
          <w:rPr>
            <w:webHidden/>
          </w:rPr>
          <w:instrText xml:space="preserve"> PAGEREF _Toc492296246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5"/>
        <w:rPr>
          <w:rFonts w:eastAsiaTheme="minorEastAsia"/>
          <w:sz w:val="22"/>
          <w:lang w:eastAsia="en-AU"/>
        </w:rPr>
      </w:pPr>
      <w:hyperlink w:anchor="_Toc492296247" w:history="1">
        <w:r w:rsidR="00C84593" w:rsidRPr="0092172B">
          <w:rPr>
            <w:rStyle w:val="Hyperlink"/>
          </w:rPr>
          <w:t>3.2</w:t>
        </w:r>
        <w:r w:rsidR="00C84593">
          <w:rPr>
            <w:rFonts w:eastAsiaTheme="minorEastAsia"/>
            <w:sz w:val="22"/>
            <w:lang w:eastAsia="en-AU"/>
          </w:rPr>
          <w:tab/>
        </w:r>
        <w:r w:rsidR="00C84593" w:rsidRPr="0092172B">
          <w:rPr>
            <w:rStyle w:val="Hyperlink"/>
          </w:rPr>
          <w:t>Project organisation structure</w:t>
        </w:r>
        <w:r w:rsidR="00C84593">
          <w:rPr>
            <w:webHidden/>
          </w:rPr>
          <w:tab/>
        </w:r>
        <w:r w:rsidR="00C84593">
          <w:rPr>
            <w:webHidden/>
          </w:rPr>
          <w:fldChar w:fldCharType="begin"/>
        </w:r>
        <w:r w:rsidR="00C84593">
          <w:rPr>
            <w:webHidden/>
          </w:rPr>
          <w:instrText xml:space="preserve"> PAGEREF _Toc492296247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5"/>
        <w:rPr>
          <w:rFonts w:eastAsiaTheme="minorEastAsia"/>
          <w:sz w:val="22"/>
          <w:lang w:eastAsia="en-AU"/>
        </w:rPr>
      </w:pPr>
      <w:hyperlink w:anchor="_Toc492296248" w:history="1">
        <w:r w:rsidR="00C84593" w:rsidRPr="0092172B">
          <w:rPr>
            <w:rStyle w:val="Hyperlink"/>
          </w:rPr>
          <w:t>3.3</w:t>
        </w:r>
        <w:r w:rsidR="00C84593">
          <w:rPr>
            <w:rFonts w:eastAsiaTheme="minorEastAsia"/>
            <w:sz w:val="22"/>
            <w:lang w:eastAsia="en-AU"/>
          </w:rPr>
          <w:tab/>
        </w:r>
        <w:r w:rsidR="00C84593" w:rsidRPr="0092172B">
          <w:rPr>
            <w:rStyle w:val="Hyperlink"/>
          </w:rPr>
          <w:t>Business and program benefits of the project</w:t>
        </w:r>
        <w:r w:rsidR="00C84593">
          <w:rPr>
            <w:webHidden/>
          </w:rPr>
          <w:tab/>
        </w:r>
        <w:r w:rsidR="00C84593">
          <w:rPr>
            <w:webHidden/>
          </w:rPr>
          <w:fldChar w:fldCharType="begin"/>
        </w:r>
        <w:r w:rsidR="00C84593">
          <w:rPr>
            <w:webHidden/>
          </w:rPr>
          <w:instrText xml:space="preserve"> PAGEREF _Toc492296248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5"/>
        <w:rPr>
          <w:rFonts w:eastAsiaTheme="minorEastAsia"/>
          <w:sz w:val="22"/>
          <w:lang w:eastAsia="en-AU"/>
        </w:rPr>
      </w:pPr>
      <w:hyperlink w:anchor="_Toc492296249" w:history="1">
        <w:r w:rsidR="00C84593" w:rsidRPr="0092172B">
          <w:rPr>
            <w:rStyle w:val="Hyperlink"/>
          </w:rPr>
          <w:t>3.4</w:t>
        </w:r>
        <w:r w:rsidR="00C84593">
          <w:rPr>
            <w:rFonts w:eastAsiaTheme="minorEastAsia"/>
            <w:sz w:val="22"/>
            <w:lang w:eastAsia="en-AU"/>
          </w:rPr>
          <w:tab/>
        </w:r>
        <w:r w:rsidR="00C84593" w:rsidRPr="0092172B">
          <w:rPr>
            <w:rStyle w:val="Hyperlink"/>
          </w:rPr>
          <w:t>Reviews and reporting</w:t>
        </w:r>
        <w:r w:rsidR="00C84593">
          <w:rPr>
            <w:webHidden/>
          </w:rPr>
          <w:tab/>
        </w:r>
        <w:r w:rsidR="00C84593">
          <w:rPr>
            <w:webHidden/>
          </w:rPr>
          <w:fldChar w:fldCharType="begin"/>
        </w:r>
        <w:r w:rsidR="00C84593">
          <w:rPr>
            <w:webHidden/>
          </w:rPr>
          <w:instrText xml:space="preserve"> PAGEREF _Toc492296249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5"/>
        <w:rPr>
          <w:rFonts w:eastAsiaTheme="minorEastAsia"/>
          <w:sz w:val="22"/>
          <w:lang w:eastAsia="en-AU"/>
        </w:rPr>
      </w:pPr>
      <w:hyperlink w:anchor="_Toc492296250" w:history="1">
        <w:r w:rsidR="00C84593" w:rsidRPr="0092172B">
          <w:rPr>
            <w:rStyle w:val="Hyperlink"/>
          </w:rPr>
          <w:t>3.5</w:t>
        </w:r>
        <w:r w:rsidR="00C84593">
          <w:rPr>
            <w:rFonts w:eastAsiaTheme="minorEastAsia"/>
            <w:sz w:val="22"/>
            <w:lang w:eastAsia="en-AU"/>
          </w:rPr>
          <w:tab/>
        </w:r>
        <w:r w:rsidR="00C84593" w:rsidRPr="0092172B">
          <w:rPr>
            <w:rStyle w:val="Hyperlink"/>
          </w:rPr>
          <w:t>Project management method</w:t>
        </w:r>
        <w:r w:rsidR="00C84593">
          <w:rPr>
            <w:webHidden/>
          </w:rPr>
          <w:tab/>
        </w:r>
        <w:r w:rsidR="00C84593">
          <w:rPr>
            <w:webHidden/>
          </w:rPr>
          <w:fldChar w:fldCharType="begin"/>
        </w:r>
        <w:r w:rsidR="00C84593">
          <w:rPr>
            <w:webHidden/>
          </w:rPr>
          <w:instrText xml:space="preserve"> PAGEREF _Toc492296250 \h </w:instrText>
        </w:r>
        <w:r w:rsidR="00C84593">
          <w:rPr>
            <w:webHidden/>
          </w:rPr>
        </w:r>
        <w:r w:rsidR="00C84593">
          <w:rPr>
            <w:webHidden/>
          </w:rPr>
          <w:fldChar w:fldCharType="separate"/>
        </w:r>
        <w:r w:rsidR="002477F9">
          <w:rPr>
            <w:webHidden/>
          </w:rPr>
          <w:t>2</w:t>
        </w:r>
        <w:r w:rsidR="00C84593">
          <w:rPr>
            <w:webHidden/>
          </w:rPr>
          <w:fldChar w:fldCharType="end"/>
        </w:r>
      </w:hyperlink>
    </w:p>
    <w:p w:rsidR="00C84593" w:rsidRDefault="00C10BF7">
      <w:pPr>
        <w:pStyle w:val="TOC4"/>
        <w:rPr>
          <w:rFonts w:eastAsiaTheme="minorEastAsia"/>
          <w:b w:val="0"/>
          <w:sz w:val="22"/>
          <w:lang w:eastAsia="en-AU"/>
        </w:rPr>
      </w:pPr>
      <w:hyperlink w:anchor="_Toc492296251" w:history="1">
        <w:r w:rsidR="00C84593" w:rsidRPr="0092172B">
          <w:rPr>
            <w:rStyle w:val="Hyperlink"/>
          </w:rPr>
          <w:t>4.</w:t>
        </w:r>
        <w:r w:rsidR="00C84593">
          <w:rPr>
            <w:rFonts w:eastAsiaTheme="minorEastAsia"/>
            <w:b w:val="0"/>
            <w:sz w:val="22"/>
            <w:lang w:eastAsia="en-AU"/>
          </w:rPr>
          <w:tab/>
        </w:r>
        <w:r w:rsidR="00C84593" w:rsidRPr="0092172B">
          <w:rPr>
            <w:rStyle w:val="Hyperlink"/>
          </w:rPr>
          <w:t>Project definition</w:t>
        </w:r>
        <w:r w:rsidR="00C84593">
          <w:rPr>
            <w:webHidden/>
          </w:rPr>
          <w:tab/>
        </w:r>
        <w:r w:rsidR="00C84593">
          <w:rPr>
            <w:webHidden/>
          </w:rPr>
          <w:fldChar w:fldCharType="begin"/>
        </w:r>
        <w:r w:rsidR="00C84593">
          <w:rPr>
            <w:webHidden/>
          </w:rPr>
          <w:instrText xml:space="preserve"> PAGEREF _Toc492296251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5"/>
        <w:rPr>
          <w:rFonts w:eastAsiaTheme="minorEastAsia"/>
          <w:sz w:val="22"/>
          <w:lang w:eastAsia="en-AU"/>
        </w:rPr>
      </w:pPr>
      <w:hyperlink w:anchor="_Toc492296252" w:history="1">
        <w:r w:rsidR="00C84593" w:rsidRPr="0092172B">
          <w:rPr>
            <w:rStyle w:val="Hyperlink"/>
          </w:rPr>
          <w:t>4.1</w:t>
        </w:r>
        <w:r w:rsidR="00C84593">
          <w:rPr>
            <w:rFonts w:eastAsiaTheme="minorEastAsia"/>
            <w:sz w:val="22"/>
            <w:lang w:eastAsia="en-AU"/>
          </w:rPr>
          <w:tab/>
        </w:r>
        <w:r w:rsidR="00C84593" w:rsidRPr="0092172B">
          <w:rPr>
            <w:rStyle w:val="Hyperlink"/>
          </w:rPr>
          <w:t>Location</w:t>
        </w:r>
        <w:r w:rsidR="00C84593">
          <w:rPr>
            <w:webHidden/>
          </w:rPr>
          <w:tab/>
        </w:r>
        <w:r w:rsidR="00C84593">
          <w:rPr>
            <w:webHidden/>
          </w:rPr>
          <w:fldChar w:fldCharType="begin"/>
        </w:r>
        <w:r w:rsidR="00C84593">
          <w:rPr>
            <w:webHidden/>
          </w:rPr>
          <w:instrText xml:space="preserve"> PAGEREF _Toc492296252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5"/>
        <w:rPr>
          <w:rFonts w:eastAsiaTheme="minorEastAsia"/>
          <w:sz w:val="22"/>
          <w:lang w:eastAsia="en-AU"/>
        </w:rPr>
      </w:pPr>
      <w:hyperlink w:anchor="_Toc492296253" w:history="1">
        <w:r w:rsidR="00C84593" w:rsidRPr="0092172B">
          <w:rPr>
            <w:rStyle w:val="Hyperlink"/>
          </w:rPr>
          <w:t>4.2</w:t>
        </w:r>
        <w:r w:rsidR="00C84593">
          <w:rPr>
            <w:rFonts w:eastAsiaTheme="minorEastAsia"/>
            <w:sz w:val="22"/>
            <w:lang w:eastAsia="en-AU"/>
          </w:rPr>
          <w:tab/>
        </w:r>
        <w:r w:rsidR="00C84593" w:rsidRPr="0092172B">
          <w:rPr>
            <w:rStyle w:val="Hyperlink"/>
          </w:rPr>
          <w:t>Objectives</w:t>
        </w:r>
        <w:r w:rsidR="00C84593">
          <w:rPr>
            <w:webHidden/>
          </w:rPr>
          <w:tab/>
        </w:r>
        <w:r w:rsidR="00C84593">
          <w:rPr>
            <w:webHidden/>
          </w:rPr>
          <w:fldChar w:fldCharType="begin"/>
        </w:r>
        <w:r w:rsidR="00C84593">
          <w:rPr>
            <w:webHidden/>
          </w:rPr>
          <w:instrText xml:space="preserve"> PAGEREF _Toc492296253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5"/>
        <w:rPr>
          <w:rFonts w:eastAsiaTheme="minorEastAsia"/>
          <w:sz w:val="22"/>
          <w:lang w:eastAsia="en-AU"/>
        </w:rPr>
      </w:pPr>
      <w:hyperlink w:anchor="_Toc492296254" w:history="1">
        <w:r w:rsidR="00C84593" w:rsidRPr="0092172B">
          <w:rPr>
            <w:rStyle w:val="Hyperlink"/>
          </w:rPr>
          <w:t>4.3</w:t>
        </w:r>
        <w:r w:rsidR="00C84593">
          <w:rPr>
            <w:rFonts w:eastAsiaTheme="minorEastAsia"/>
            <w:sz w:val="22"/>
            <w:lang w:eastAsia="en-AU"/>
          </w:rPr>
          <w:tab/>
        </w:r>
        <w:r w:rsidR="00C84593" w:rsidRPr="0092172B">
          <w:rPr>
            <w:rStyle w:val="Hyperlink"/>
          </w:rPr>
          <w:t>Delivery strategy</w:t>
        </w:r>
        <w:r w:rsidR="00C84593">
          <w:rPr>
            <w:webHidden/>
          </w:rPr>
          <w:tab/>
        </w:r>
        <w:r w:rsidR="00C84593">
          <w:rPr>
            <w:webHidden/>
          </w:rPr>
          <w:fldChar w:fldCharType="begin"/>
        </w:r>
        <w:r w:rsidR="00C84593">
          <w:rPr>
            <w:webHidden/>
          </w:rPr>
          <w:instrText xml:space="preserve"> PAGEREF _Toc492296254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5"/>
        <w:rPr>
          <w:rFonts w:eastAsiaTheme="minorEastAsia"/>
          <w:sz w:val="22"/>
          <w:lang w:eastAsia="en-AU"/>
        </w:rPr>
      </w:pPr>
      <w:hyperlink w:anchor="_Toc492296255" w:history="1">
        <w:r w:rsidR="00C84593" w:rsidRPr="0092172B">
          <w:rPr>
            <w:rStyle w:val="Hyperlink"/>
          </w:rPr>
          <w:t>4.4</w:t>
        </w:r>
        <w:r w:rsidR="00C84593">
          <w:rPr>
            <w:rFonts w:eastAsiaTheme="minorEastAsia"/>
            <w:sz w:val="22"/>
            <w:lang w:eastAsia="en-AU"/>
          </w:rPr>
          <w:tab/>
        </w:r>
        <w:r w:rsidR="00C84593" w:rsidRPr="0092172B">
          <w:rPr>
            <w:rStyle w:val="Hyperlink"/>
          </w:rPr>
          <w:t>Project performance measurement/success criteria/KPIs</w:t>
        </w:r>
        <w:r w:rsidR="00C84593">
          <w:rPr>
            <w:webHidden/>
          </w:rPr>
          <w:tab/>
        </w:r>
        <w:r w:rsidR="00C84593">
          <w:rPr>
            <w:webHidden/>
          </w:rPr>
          <w:fldChar w:fldCharType="begin"/>
        </w:r>
        <w:r w:rsidR="00C84593">
          <w:rPr>
            <w:webHidden/>
          </w:rPr>
          <w:instrText xml:space="preserve"> PAGEREF _Toc492296255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5"/>
        <w:rPr>
          <w:rFonts w:eastAsiaTheme="minorEastAsia"/>
          <w:sz w:val="22"/>
          <w:lang w:eastAsia="en-AU"/>
        </w:rPr>
      </w:pPr>
      <w:hyperlink w:anchor="_Toc492296256" w:history="1">
        <w:r w:rsidR="00C84593" w:rsidRPr="0092172B">
          <w:rPr>
            <w:rStyle w:val="Hyperlink"/>
          </w:rPr>
          <w:t>4.5</w:t>
        </w:r>
        <w:r w:rsidR="00C84593">
          <w:rPr>
            <w:rFonts w:eastAsiaTheme="minorEastAsia"/>
            <w:sz w:val="22"/>
            <w:lang w:eastAsia="en-AU"/>
          </w:rPr>
          <w:tab/>
        </w:r>
        <w:r w:rsidR="00C84593" w:rsidRPr="0092172B">
          <w:rPr>
            <w:rStyle w:val="Hyperlink"/>
          </w:rPr>
          <w:t>Product performance measurement/success criteria/KPIs</w:t>
        </w:r>
        <w:r w:rsidR="00C84593">
          <w:rPr>
            <w:webHidden/>
          </w:rPr>
          <w:tab/>
        </w:r>
        <w:r w:rsidR="00C84593">
          <w:rPr>
            <w:webHidden/>
          </w:rPr>
          <w:fldChar w:fldCharType="begin"/>
        </w:r>
        <w:r w:rsidR="00C84593">
          <w:rPr>
            <w:webHidden/>
          </w:rPr>
          <w:instrText xml:space="preserve"> PAGEREF _Toc492296256 \h </w:instrText>
        </w:r>
        <w:r w:rsidR="00C84593">
          <w:rPr>
            <w:webHidden/>
          </w:rPr>
        </w:r>
        <w:r w:rsidR="00C84593">
          <w:rPr>
            <w:webHidden/>
          </w:rPr>
          <w:fldChar w:fldCharType="separate"/>
        </w:r>
        <w:r w:rsidR="002477F9">
          <w:rPr>
            <w:webHidden/>
          </w:rPr>
          <w:t>3</w:t>
        </w:r>
        <w:r w:rsidR="00C84593">
          <w:rPr>
            <w:webHidden/>
          </w:rPr>
          <w:fldChar w:fldCharType="end"/>
        </w:r>
      </w:hyperlink>
    </w:p>
    <w:p w:rsidR="00C84593" w:rsidRDefault="00C10BF7">
      <w:pPr>
        <w:pStyle w:val="TOC4"/>
        <w:rPr>
          <w:rFonts w:eastAsiaTheme="minorEastAsia"/>
          <w:b w:val="0"/>
          <w:sz w:val="22"/>
          <w:lang w:eastAsia="en-AU"/>
        </w:rPr>
      </w:pPr>
      <w:hyperlink w:anchor="_Toc492296257" w:history="1">
        <w:r w:rsidR="00C84593" w:rsidRPr="0092172B">
          <w:rPr>
            <w:rStyle w:val="Hyperlink"/>
          </w:rPr>
          <w:t>5.</w:t>
        </w:r>
        <w:r w:rsidR="00C84593">
          <w:rPr>
            <w:rFonts w:eastAsiaTheme="minorEastAsia"/>
            <w:b w:val="0"/>
            <w:sz w:val="22"/>
            <w:lang w:eastAsia="en-AU"/>
          </w:rPr>
          <w:tab/>
        </w:r>
        <w:r w:rsidR="00C84593" w:rsidRPr="0092172B">
          <w:rPr>
            <w:rStyle w:val="Hyperlink"/>
          </w:rPr>
          <w:t>Project scope</w:t>
        </w:r>
        <w:r w:rsidR="00C84593">
          <w:rPr>
            <w:webHidden/>
          </w:rPr>
          <w:tab/>
        </w:r>
        <w:r w:rsidR="00C84593">
          <w:rPr>
            <w:webHidden/>
          </w:rPr>
          <w:fldChar w:fldCharType="begin"/>
        </w:r>
        <w:r w:rsidR="00C84593">
          <w:rPr>
            <w:webHidden/>
          </w:rPr>
          <w:instrText xml:space="preserve"> PAGEREF _Toc492296257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58" w:history="1">
        <w:r w:rsidR="00C84593" w:rsidRPr="0092172B">
          <w:rPr>
            <w:rStyle w:val="Hyperlink"/>
          </w:rPr>
          <w:t>5.1</w:t>
        </w:r>
        <w:r w:rsidR="00C84593">
          <w:rPr>
            <w:rFonts w:eastAsiaTheme="minorEastAsia"/>
            <w:sz w:val="22"/>
            <w:lang w:eastAsia="en-AU"/>
          </w:rPr>
          <w:tab/>
        </w:r>
        <w:r w:rsidR="00C84593" w:rsidRPr="0092172B">
          <w:rPr>
            <w:rStyle w:val="Hyperlink"/>
          </w:rPr>
          <w:t>In scope</w:t>
        </w:r>
        <w:r w:rsidR="00C84593">
          <w:rPr>
            <w:webHidden/>
          </w:rPr>
          <w:tab/>
        </w:r>
        <w:r w:rsidR="00C84593">
          <w:rPr>
            <w:webHidden/>
          </w:rPr>
          <w:fldChar w:fldCharType="begin"/>
        </w:r>
        <w:r w:rsidR="00C84593">
          <w:rPr>
            <w:webHidden/>
          </w:rPr>
          <w:instrText xml:space="preserve"> PAGEREF _Toc492296258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59" w:history="1">
        <w:r w:rsidR="00C84593" w:rsidRPr="0092172B">
          <w:rPr>
            <w:rStyle w:val="Hyperlink"/>
          </w:rPr>
          <w:t>5.2</w:t>
        </w:r>
        <w:r w:rsidR="00C84593">
          <w:rPr>
            <w:rFonts w:eastAsiaTheme="minorEastAsia"/>
            <w:sz w:val="22"/>
            <w:lang w:eastAsia="en-AU"/>
          </w:rPr>
          <w:tab/>
        </w:r>
        <w:r w:rsidR="00C84593" w:rsidRPr="0092172B">
          <w:rPr>
            <w:rStyle w:val="Hyperlink"/>
          </w:rPr>
          <w:t>Out of scope</w:t>
        </w:r>
        <w:r w:rsidR="00C84593">
          <w:rPr>
            <w:webHidden/>
          </w:rPr>
          <w:tab/>
        </w:r>
        <w:r w:rsidR="00C84593">
          <w:rPr>
            <w:webHidden/>
          </w:rPr>
          <w:fldChar w:fldCharType="begin"/>
        </w:r>
        <w:r w:rsidR="00C84593">
          <w:rPr>
            <w:webHidden/>
          </w:rPr>
          <w:instrText xml:space="preserve"> PAGEREF _Toc492296259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60" w:history="1">
        <w:r w:rsidR="00C84593" w:rsidRPr="0092172B">
          <w:rPr>
            <w:rStyle w:val="Hyperlink"/>
          </w:rPr>
          <w:t>5.3</w:t>
        </w:r>
        <w:r w:rsidR="00C84593">
          <w:rPr>
            <w:rFonts w:eastAsiaTheme="minorEastAsia"/>
            <w:sz w:val="22"/>
            <w:lang w:eastAsia="en-AU"/>
          </w:rPr>
          <w:tab/>
        </w:r>
        <w:r w:rsidR="00C84593" w:rsidRPr="0092172B">
          <w:rPr>
            <w:rStyle w:val="Hyperlink"/>
          </w:rPr>
          <w:t>Constraints</w:t>
        </w:r>
        <w:r w:rsidR="00C84593">
          <w:rPr>
            <w:webHidden/>
          </w:rPr>
          <w:tab/>
        </w:r>
        <w:r w:rsidR="00C84593">
          <w:rPr>
            <w:webHidden/>
          </w:rPr>
          <w:fldChar w:fldCharType="begin"/>
        </w:r>
        <w:r w:rsidR="00C84593">
          <w:rPr>
            <w:webHidden/>
          </w:rPr>
          <w:instrText xml:space="preserve"> PAGEREF _Toc492296260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61" w:history="1">
        <w:r w:rsidR="00C84593" w:rsidRPr="0092172B">
          <w:rPr>
            <w:rStyle w:val="Hyperlink"/>
          </w:rPr>
          <w:t>5.4</w:t>
        </w:r>
        <w:r w:rsidR="00C84593">
          <w:rPr>
            <w:rFonts w:eastAsiaTheme="minorEastAsia"/>
            <w:sz w:val="22"/>
            <w:lang w:eastAsia="en-AU"/>
          </w:rPr>
          <w:tab/>
        </w:r>
        <w:r w:rsidR="00C84593" w:rsidRPr="0092172B">
          <w:rPr>
            <w:rStyle w:val="Hyperlink"/>
          </w:rPr>
          <w:t>Assumptions</w:t>
        </w:r>
        <w:r w:rsidR="00C84593">
          <w:rPr>
            <w:webHidden/>
          </w:rPr>
          <w:tab/>
        </w:r>
        <w:r w:rsidR="00C84593">
          <w:rPr>
            <w:webHidden/>
          </w:rPr>
          <w:fldChar w:fldCharType="begin"/>
        </w:r>
        <w:r w:rsidR="00C84593">
          <w:rPr>
            <w:webHidden/>
          </w:rPr>
          <w:instrText xml:space="preserve"> PAGEREF _Toc492296261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62" w:history="1">
        <w:r w:rsidR="00C84593" w:rsidRPr="0092172B">
          <w:rPr>
            <w:rStyle w:val="Hyperlink"/>
          </w:rPr>
          <w:t>5.5</w:t>
        </w:r>
        <w:r w:rsidR="00C84593">
          <w:rPr>
            <w:rFonts w:eastAsiaTheme="minorEastAsia"/>
            <w:sz w:val="22"/>
            <w:lang w:eastAsia="en-AU"/>
          </w:rPr>
          <w:tab/>
        </w:r>
        <w:r w:rsidR="00C84593" w:rsidRPr="0092172B">
          <w:rPr>
            <w:rStyle w:val="Hyperlink"/>
          </w:rPr>
          <w:t>Related projects/proposals/planning studies</w:t>
        </w:r>
        <w:r w:rsidR="00C84593">
          <w:rPr>
            <w:webHidden/>
          </w:rPr>
          <w:tab/>
        </w:r>
        <w:r w:rsidR="00C84593">
          <w:rPr>
            <w:webHidden/>
          </w:rPr>
          <w:fldChar w:fldCharType="begin"/>
        </w:r>
        <w:r w:rsidR="00C84593">
          <w:rPr>
            <w:webHidden/>
          </w:rPr>
          <w:instrText xml:space="preserve"> PAGEREF _Toc492296262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5"/>
        <w:rPr>
          <w:rFonts w:eastAsiaTheme="minorEastAsia"/>
          <w:sz w:val="22"/>
          <w:lang w:eastAsia="en-AU"/>
        </w:rPr>
      </w:pPr>
      <w:hyperlink w:anchor="_Toc492296263" w:history="1">
        <w:r w:rsidR="00C84593" w:rsidRPr="0092172B">
          <w:rPr>
            <w:rStyle w:val="Hyperlink"/>
          </w:rPr>
          <w:t>5.6</w:t>
        </w:r>
        <w:r w:rsidR="00C84593">
          <w:rPr>
            <w:rFonts w:eastAsiaTheme="minorEastAsia"/>
            <w:sz w:val="22"/>
            <w:lang w:eastAsia="en-AU"/>
          </w:rPr>
          <w:tab/>
        </w:r>
        <w:r w:rsidR="00C84593" w:rsidRPr="0092172B">
          <w:rPr>
            <w:rStyle w:val="Hyperlink"/>
          </w:rPr>
          <w:t>Urgency</w:t>
        </w:r>
        <w:r w:rsidR="00C84593">
          <w:rPr>
            <w:webHidden/>
          </w:rPr>
          <w:tab/>
        </w:r>
        <w:r w:rsidR="00C84593">
          <w:rPr>
            <w:webHidden/>
          </w:rPr>
          <w:fldChar w:fldCharType="begin"/>
        </w:r>
        <w:r w:rsidR="00C84593">
          <w:rPr>
            <w:webHidden/>
          </w:rPr>
          <w:instrText xml:space="preserve"> PAGEREF _Toc492296263 \h </w:instrText>
        </w:r>
        <w:r w:rsidR="00C84593">
          <w:rPr>
            <w:webHidden/>
          </w:rPr>
        </w:r>
        <w:r w:rsidR="00C84593">
          <w:rPr>
            <w:webHidden/>
          </w:rPr>
          <w:fldChar w:fldCharType="separate"/>
        </w:r>
        <w:r w:rsidR="002477F9">
          <w:rPr>
            <w:webHidden/>
          </w:rPr>
          <w:t>4</w:t>
        </w:r>
        <w:r w:rsidR="00C84593">
          <w:rPr>
            <w:webHidden/>
          </w:rPr>
          <w:fldChar w:fldCharType="end"/>
        </w:r>
      </w:hyperlink>
    </w:p>
    <w:p w:rsidR="00C84593" w:rsidRDefault="00C10BF7">
      <w:pPr>
        <w:pStyle w:val="TOC4"/>
        <w:rPr>
          <w:rFonts w:eastAsiaTheme="minorEastAsia"/>
          <w:b w:val="0"/>
          <w:sz w:val="22"/>
          <w:lang w:eastAsia="en-AU"/>
        </w:rPr>
      </w:pPr>
      <w:hyperlink w:anchor="_Toc492296264" w:history="1">
        <w:r w:rsidR="00C84593" w:rsidRPr="0092172B">
          <w:rPr>
            <w:rStyle w:val="Hyperlink"/>
          </w:rPr>
          <w:t>6.</w:t>
        </w:r>
        <w:r w:rsidR="00C84593">
          <w:rPr>
            <w:rFonts w:eastAsiaTheme="minorEastAsia"/>
            <w:b w:val="0"/>
            <w:sz w:val="22"/>
            <w:lang w:eastAsia="en-AU"/>
          </w:rPr>
          <w:tab/>
        </w:r>
        <w:r w:rsidR="00C84593" w:rsidRPr="0092172B">
          <w:rPr>
            <w:rStyle w:val="Hyperlink"/>
          </w:rPr>
          <w:t>Stakeholder impacts</w:t>
        </w:r>
        <w:r w:rsidR="00C84593">
          <w:rPr>
            <w:webHidden/>
          </w:rPr>
          <w:tab/>
        </w:r>
        <w:r w:rsidR="00C84593">
          <w:rPr>
            <w:webHidden/>
          </w:rPr>
          <w:fldChar w:fldCharType="begin"/>
        </w:r>
        <w:r w:rsidR="00C84593">
          <w:rPr>
            <w:webHidden/>
          </w:rPr>
          <w:instrText xml:space="preserve"> PAGEREF _Toc492296264 \h </w:instrText>
        </w:r>
        <w:r w:rsidR="00C84593">
          <w:rPr>
            <w:webHidden/>
          </w:rPr>
        </w:r>
        <w:r w:rsidR="00C84593">
          <w:rPr>
            <w:webHidden/>
          </w:rPr>
          <w:fldChar w:fldCharType="separate"/>
        </w:r>
        <w:r w:rsidR="002477F9">
          <w:rPr>
            <w:webHidden/>
          </w:rPr>
          <w:t>5</w:t>
        </w:r>
        <w:r w:rsidR="00C84593">
          <w:rPr>
            <w:webHidden/>
          </w:rPr>
          <w:fldChar w:fldCharType="end"/>
        </w:r>
      </w:hyperlink>
    </w:p>
    <w:p w:rsidR="00C84593" w:rsidRDefault="00C10BF7">
      <w:pPr>
        <w:pStyle w:val="TOC4"/>
        <w:rPr>
          <w:rFonts w:eastAsiaTheme="minorEastAsia"/>
          <w:b w:val="0"/>
          <w:sz w:val="22"/>
          <w:lang w:eastAsia="en-AU"/>
        </w:rPr>
      </w:pPr>
      <w:hyperlink w:anchor="_Toc492296265" w:history="1">
        <w:r w:rsidR="00C84593" w:rsidRPr="0092172B">
          <w:rPr>
            <w:rStyle w:val="Hyperlink"/>
          </w:rPr>
          <w:t>7.</w:t>
        </w:r>
        <w:r w:rsidR="00C84593">
          <w:rPr>
            <w:rFonts w:eastAsiaTheme="minorEastAsia"/>
            <w:b w:val="0"/>
            <w:sz w:val="22"/>
            <w:lang w:eastAsia="en-AU"/>
          </w:rPr>
          <w:tab/>
        </w:r>
        <w:r w:rsidR="00C84593" w:rsidRPr="0092172B">
          <w:rPr>
            <w:rStyle w:val="Hyperlink"/>
          </w:rPr>
          <w:t>Project cost</w:t>
        </w:r>
        <w:r w:rsidR="00C84593">
          <w:rPr>
            <w:webHidden/>
          </w:rPr>
          <w:tab/>
        </w:r>
        <w:r w:rsidR="00C84593">
          <w:rPr>
            <w:webHidden/>
          </w:rPr>
          <w:fldChar w:fldCharType="begin"/>
        </w:r>
        <w:r w:rsidR="00C84593">
          <w:rPr>
            <w:webHidden/>
          </w:rPr>
          <w:instrText xml:space="preserve"> PAGEREF _Toc492296265 \h </w:instrText>
        </w:r>
        <w:r w:rsidR="00C84593">
          <w:rPr>
            <w:webHidden/>
          </w:rPr>
        </w:r>
        <w:r w:rsidR="00C84593">
          <w:rPr>
            <w:webHidden/>
          </w:rPr>
          <w:fldChar w:fldCharType="separate"/>
        </w:r>
        <w:r w:rsidR="002477F9">
          <w:rPr>
            <w:webHidden/>
          </w:rPr>
          <w:t>5</w:t>
        </w:r>
        <w:r w:rsidR="00C84593">
          <w:rPr>
            <w:webHidden/>
          </w:rPr>
          <w:fldChar w:fldCharType="end"/>
        </w:r>
      </w:hyperlink>
    </w:p>
    <w:p w:rsidR="00C84593" w:rsidRDefault="00C10BF7">
      <w:pPr>
        <w:pStyle w:val="TOC4"/>
        <w:rPr>
          <w:rFonts w:eastAsiaTheme="minorEastAsia"/>
          <w:b w:val="0"/>
          <w:sz w:val="22"/>
          <w:lang w:eastAsia="en-AU"/>
        </w:rPr>
      </w:pPr>
      <w:hyperlink w:anchor="_Toc492296266" w:history="1">
        <w:r w:rsidR="00C84593" w:rsidRPr="0092172B">
          <w:rPr>
            <w:rStyle w:val="Hyperlink"/>
          </w:rPr>
          <w:t>8.</w:t>
        </w:r>
        <w:r w:rsidR="00C84593">
          <w:rPr>
            <w:rFonts w:eastAsiaTheme="minorEastAsia"/>
            <w:b w:val="0"/>
            <w:sz w:val="22"/>
            <w:lang w:eastAsia="en-AU"/>
          </w:rPr>
          <w:tab/>
        </w:r>
        <w:r w:rsidR="00C84593" w:rsidRPr="0092172B">
          <w:rPr>
            <w:rStyle w:val="Hyperlink"/>
          </w:rPr>
          <w:t>Outstanding project issues</w:t>
        </w:r>
        <w:r w:rsidR="00C84593">
          <w:rPr>
            <w:webHidden/>
          </w:rPr>
          <w:tab/>
        </w:r>
        <w:r w:rsidR="00C84593">
          <w:rPr>
            <w:webHidden/>
          </w:rPr>
          <w:fldChar w:fldCharType="begin"/>
        </w:r>
        <w:r w:rsidR="00C84593">
          <w:rPr>
            <w:webHidden/>
          </w:rPr>
          <w:instrText xml:space="preserve"> PAGEREF _Toc492296266 \h </w:instrText>
        </w:r>
        <w:r w:rsidR="00C84593">
          <w:rPr>
            <w:webHidden/>
          </w:rPr>
        </w:r>
        <w:r w:rsidR="00C84593">
          <w:rPr>
            <w:webHidden/>
          </w:rPr>
          <w:fldChar w:fldCharType="separate"/>
        </w:r>
        <w:r w:rsidR="002477F9">
          <w:rPr>
            <w:webHidden/>
          </w:rPr>
          <w:t>5</w:t>
        </w:r>
        <w:r w:rsidR="00C84593">
          <w:rPr>
            <w:webHidden/>
          </w:rPr>
          <w:fldChar w:fldCharType="end"/>
        </w:r>
      </w:hyperlink>
    </w:p>
    <w:p w:rsidR="00C84593" w:rsidRDefault="00C10BF7">
      <w:pPr>
        <w:pStyle w:val="TOC4"/>
        <w:rPr>
          <w:rFonts w:eastAsiaTheme="minorEastAsia"/>
          <w:b w:val="0"/>
          <w:sz w:val="22"/>
          <w:lang w:eastAsia="en-AU"/>
        </w:rPr>
      </w:pPr>
      <w:hyperlink w:anchor="_Toc492296267" w:history="1">
        <w:r w:rsidR="00C84593" w:rsidRPr="0092172B">
          <w:rPr>
            <w:rStyle w:val="Hyperlink"/>
          </w:rPr>
          <w:t>9.</w:t>
        </w:r>
        <w:r w:rsidR="00C84593">
          <w:rPr>
            <w:rFonts w:eastAsiaTheme="minorEastAsia"/>
            <w:b w:val="0"/>
            <w:sz w:val="22"/>
            <w:lang w:eastAsia="en-AU"/>
          </w:rPr>
          <w:tab/>
        </w:r>
        <w:r w:rsidR="00C84593" w:rsidRPr="0092172B">
          <w:rPr>
            <w:rStyle w:val="Hyperlink"/>
          </w:rPr>
          <w:t>Operational handover</w:t>
        </w:r>
        <w:r w:rsidR="00C84593">
          <w:rPr>
            <w:webHidden/>
          </w:rPr>
          <w:tab/>
        </w:r>
        <w:r w:rsidR="00C84593">
          <w:rPr>
            <w:webHidden/>
          </w:rPr>
          <w:fldChar w:fldCharType="begin"/>
        </w:r>
        <w:r w:rsidR="00C84593">
          <w:rPr>
            <w:webHidden/>
          </w:rPr>
          <w:instrText xml:space="preserve"> PAGEREF _Toc492296267 \h </w:instrText>
        </w:r>
        <w:r w:rsidR="00C84593">
          <w:rPr>
            <w:webHidden/>
          </w:rPr>
        </w:r>
        <w:r w:rsidR="00C84593">
          <w:rPr>
            <w:webHidden/>
          </w:rPr>
          <w:fldChar w:fldCharType="separate"/>
        </w:r>
        <w:r w:rsidR="002477F9">
          <w:rPr>
            <w:webHidden/>
          </w:rPr>
          <w:t>5</w:t>
        </w:r>
        <w:r w:rsidR="00C84593">
          <w:rPr>
            <w:webHidden/>
          </w:rPr>
          <w:fldChar w:fldCharType="end"/>
        </w:r>
      </w:hyperlink>
    </w:p>
    <w:p w:rsidR="00C84593" w:rsidRDefault="00C10BF7">
      <w:pPr>
        <w:pStyle w:val="TOC5"/>
        <w:rPr>
          <w:rFonts w:eastAsiaTheme="minorEastAsia"/>
          <w:sz w:val="22"/>
          <w:lang w:eastAsia="en-AU"/>
        </w:rPr>
      </w:pPr>
      <w:hyperlink w:anchor="_Toc492296268" w:history="1">
        <w:r w:rsidR="00C84593" w:rsidRPr="0092172B">
          <w:rPr>
            <w:rStyle w:val="Hyperlink"/>
          </w:rPr>
          <w:t>9.1</w:t>
        </w:r>
        <w:r w:rsidR="00C84593">
          <w:rPr>
            <w:rFonts w:eastAsiaTheme="minorEastAsia"/>
            <w:sz w:val="22"/>
            <w:lang w:eastAsia="en-AU"/>
          </w:rPr>
          <w:tab/>
        </w:r>
        <w:r w:rsidR="00C84593" w:rsidRPr="0092172B">
          <w:rPr>
            <w:rStyle w:val="Hyperlink"/>
          </w:rPr>
          <w:t>Documents for handover</w:t>
        </w:r>
        <w:r w:rsidR="00C84593">
          <w:rPr>
            <w:webHidden/>
          </w:rPr>
          <w:tab/>
        </w:r>
        <w:r w:rsidR="00C84593">
          <w:rPr>
            <w:webHidden/>
          </w:rPr>
          <w:fldChar w:fldCharType="begin"/>
        </w:r>
        <w:r w:rsidR="00C84593">
          <w:rPr>
            <w:webHidden/>
          </w:rPr>
          <w:instrText xml:space="preserve"> PAGEREF _Toc492296268 \h </w:instrText>
        </w:r>
        <w:r w:rsidR="00C84593">
          <w:rPr>
            <w:webHidden/>
          </w:rPr>
        </w:r>
        <w:r w:rsidR="00C84593">
          <w:rPr>
            <w:webHidden/>
          </w:rPr>
          <w:fldChar w:fldCharType="separate"/>
        </w:r>
        <w:r w:rsidR="002477F9">
          <w:rPr>
            <w:webHidden/>
          </w:rPr>
          <w:t>5</w:t>
        </w:r>
        <w:r w:rsidR="00C84593">
          <w:rPr>
            <w:webHidden/>
          </w:rPr>
          <w:fldChar w:fldCharType="end"/>
        </w:r>
      </w:hyperlink>
    </w:p>
    <w:p w:rsidR="00C84593" w:rsidRDefault="00C10BF7">
      <w:pPr>
        <w:pStyle w:val="TOC5"/>
        <w:rPr>
          <w:rFonts w:eastAsiaTheme="minorEastAsia"/>
          <w:sz w:val="22"/>
          <w:lang w:eastAsia="en-AU"/>
        </w:rPr>
      </w:pPr>
      <w:hyperlink w:anchor="_Toc492296269" w:history="1">
        <w:r w:rsidR="00C84593" w:rsidRPr="0092172B">
          <w:rPr>
            <w:rStyle w:val="Hyperlink"/>
          </w:rPr>
          <w:t>9.2</w:t>
        </w:r>
        <w:r w:rsidR="00C84593">
          <w:rPr>
            <w:rFonts w:eastAsiaTheme="minorEastAsia"/>
            <w:sz w:val="22"/>
            <w:lang w:eastAsia="en-AU"/>
          </w:rPr>
          <w:tab/>
        </w:r>
        <w:r w:rsidR="00C84593" w:rsidRPr="0092172B">
          <w:rPr>
            <w:rStyle w:val="Hyperlink"/>
          </w:rPr>
          <w:t>Maintenance and support</w:t>
        </w:r>
        <w:r w:rsidR="00C84593">
          <w:rPr>
            <w:webHidden/>
          </w:rPr>
          <w:tab/>
        </w:r>
        <w:r w:rsidR="00C84593">
          <w:rPr>
            <w:webHidden/>
          </w:rPr>
          <w:fldChar w:fldCharType="begin"/>
        </w:r>
        <w:r w:rsidR="00C84593">
          <w:rPr>
            <w:webHidden/>
          </w:rPr>
          <w:instrText xml:space="preserve"> PAGEREF _Toc492296269 \h </w:instrText>
        </w:r>
        <w:r w:rsidR="00C84593">
          <w:rPr>
            <w:webHidden/>
          </w:rPr>
        </w:r>
        <w:r w:rsidR="00C84593">
          <w:rPr>
            <w:webHidden/>
          </w:rPr>
          <w:fldChar w:fldCharType="separate"/>
        </w:r>
        <w:r w:rsidR="002477F9">
          <w:rPr>
            <w:webHidden/>
          </w:rPr>
          <w:t>6</w:t>
        </w:r>
        <w:r w:rsidR="00C84593">
          <w:rPr>
            <w:webHidden/>
          </w:rPr>
          <w:fldChar w:fldCharType="end"/>
        </w:r>
      </w:hyperlink>
    </w:p>
    <w:p w:rsidR="00C84593" w:rsidRDefault="00C10BF7">
      <w:pPr>
        <w:pStyle w:val="TOC5"/>
        <w:rPr>
          <w:rFonts w:eastAsiaTheme="minorEastAsia"/>
          <w:sz w:val="22"/>
          <w:lang w:eastAsia="en-AU"/>
        </w:rPr>
      </w:pPr>
      <w:hyperlink w:anchor="_Toc492296270" w:history="1">
        <w:r w:rsidR="00C84593" w:rsidRPr="0092172B">
          <w:rPr>
            <w:rStyle w:val="Hyperlink"/>
          </w:rPr>
          <w:t>9.3</w:t>
        </w:r>
        <w:r w:rsidR="00C84593">
          <w:rPr>
            <w:rFonts w:eastAsiaTheme="minorEastAsia"/>
            <w:sz w:val="22"/>
            <w:lang w:eastAsia="en-AU"/>
          </w:rPr>
          <w:tab/>
        </w:r>
        <w:r w:rsidR="00C84593" w:rsidRPr="0092172B">
          <w:rPr>
            <w:rStyle w:val="Hyperlink"/>
          </w:rPr>
          <w:t>Overview of possible future impacts</w:t>
        </w:r>
        <w:r w:rsidR="00C84593">
          <w:rPr>
            <w:webHidden/>
          </w:rPr>
          <w:tab/>
        </w:r>
        <w:r w:rsidR="00C84593">
          <w:rPr>
            <w:webHidden/>
          </w:rPr>
          <w:fldChar w:fldCharType="begin"/>
        </w:r>
        <w:r w:rsidR="00C84593">
          <w:rPr>
            <w:webHidden/>
          </w:rPr>
          <w:instrText xml:space="preserve"> PAGEREF _Toc492296270 \h </w:instrText>
        </w:r>
        <w:r w:rsidR="00C84593">
          <w:rPr>
            <w:webHidden/>
          </w:rPr>
        </w:r>
        <w:r w:rsidR="00C84593">
          <w:rPr>
            <w:webHidden/>
          </w:rPr>
          <w:fldChar w:fldCharType="separate"/>
        </w:r>
        <w:r w:rsidR="002477F9">
          <w:rPr>
            <w:webHidden/>
          </w:rPr>
          <w:t>6</w:t>
        </w:r>
        <w:r w:rsidR="00C84593">
          <w:rPr>
            <w:webHidden/>
          </w:rPr>
          <w:fldChar w:fldCharType="end"/>
        </w:r>
      </w:hyperlink>
    </w:p>
    <w:p w:rsidR="00C84593" w:rsidRDefault="00C10BF7">
      <w:pPr>
        <w:pStyle w:val="TOC5"/>
        <w:rPr>
          <w:rFonts w:eastAsiaTheme="minorEastAsia"/>
          <w:sz w:val="22"/>
          <w:lang w:eastAsia="en-AU"/>
        </w:rPr>
      </w:pPr>
      <w:hyperlink w:anchor="_Toc492296271" w:history="1">
        <w:r w:rsidR="00C84593" w:rsidRPr="0092172B">
          <w:rPr>
            <w:rStyle w:val="Hyperlink"/>
          </w:rPr>
          <w:t>9.4</w:t>
        </w:r>
        <w:r w:rsidR="00C84593">
          <w:rPr>
            <w:rFonts w:eastAsiaTheme="minorEastAsia"/>
            <w:sz w:val="22"/>
            <w:lang w:eastAsia="en-AU"/>
          </w:rPr>
          <w:tab/>
        </w:r>
        <w:r w:rsidR="00C84593" w:rsidRPr="0092172B">
          <w:rPr>
            <w:rStyle w:val="Hyperlink"/>
          </w:rPr>
          <w:t>Risks</w:t>
        </w:r>
        <w:r w:rsidR="00C84593">
          <w:rPr>
            <w:webHidden/>
          </w:rPr>
          <w:tab/>
        </w:r>
        <w:r w:rsidR="00C84593">
          <w:rPr>
            <w:webHidden/>
          </w:rPr>
          <w:fldChar w:fldCharType="begin"/>
        </w:r>
        <w:r w:rsidR="00C84593">
          <w:rPr>
            <w:webHidden/>
          </w:rPr>
          <w:instrText xml:space="preserve"> PAGEREF _Toc492296271 \h </w:instrText>
        </w:r>
        <w:r w:rsidR="00C84593">
          <w:rPr>
            <w:webHidden/>
          </w:rPr>
        </w:r>
        <w:r w:rsidR="00C84593">
          <w:rPr>
            <w:webHidden/>
          </w:rPr>
          <w:fldChar w:fldCharType="separate"/>
        </w:r>
        <w:r w:rsidR="002477F9">
          <w:rPr>
            <w:webHidden/>
          </w:rPr>
          <w:t>6</w:t>
        </w:r>
        <w:r w:rsidR="00C84593">
          <w:rPr>
            <w:webHidden/>
          </w:rPr>
          <w:fldChar w:fldCharType="end"/>
        </w:r>
      </w:hyperlink>
    </w:p>
    <w:p w:rsidR="00C84593" w:rsidRDefault="00C10BF7">
      <w:pPr>
        <w:pStyle w:val="TOC5"/>
        <w:rPr>
          <w:rFonts w:eastAsiaTheme="minorEastAsia"/>
          <w:sz w:val="22"/>
          <w:lang w:eastAsia="en-AU"/>
        </w:rPr>
      </w:pPr>
      <w:hyperlink w:anchor="_Toc492296272" w:history="1">
        <w:r w:rsidR="00C84593" w:rsidRPr="0092172B">
          <w:rPr>
            <w:rStyle w:val="Hyperlink"/>
          </w:rPr>
          <w:t>9.5</w:t>
        </w:r>
        <w:r w:rsidR="00C84593">
          <w:rPr>
            <w:rFonts w:eastAsiaTheme="minorEastAsia"/>
            <w:sz w:val="22"/>
            <w:lang w:eastAsia="en-AU"/>
          </w:rPr>
          <w:tab/>
        </w:r>
        <w:r w:rsidR="00C84593" w:rsidRPr="0092172B">
          <w:rPr>
            <w:rStyle w:val="Hyperlink"/>
          </w:rPr>
          <w:t>Operational issues</w:t>
        </w:r>
        <w:r w:rsidR="00C84593">
          <w:rPr>
            <w:webHidden/>
          </w:rPr>
          <w:tab/>
        </w:r>
        <w:r w:rsidR="00C84593">
          <w:rPr>
            <w:webHidden/>
          </w:rPr>
          <w:fldChar w:fldCharType="begin"/>
        </w:r>
        <w:r w:rsidR="00C84593">
          <w:rPr>
            <w:webHidden/>
          </w:rPr>
          <w:instrText xml:space="preserve"> PAGEREF _Toc492296272 \h </w:instrText>
        </w:r>
        <w:r w:rsidR="00C84593">
          <w:rPr>
            <w:webHidden/>
          </w:rPr>
        </w:r>
        <w:r w:rsidR="00C84593">
          <w:rPr>
            <w:webHidden/>
          </w:rPr>
          <w:fldChar w:fldCharType="separate"/>
        </w:r>
        <w:r w:rsidR="002477F9">
          <w:rPr>
            <w:webHidden/>
          </w:rPr>
          <w:t>6</w:t>
        </w:r>
        <w:r w:rsidR="00C84593">
          <w:rPr>
            <w:webHidden/>
          </w:rPr>
          <w:fldChar w:fldCharType="end"/>
        </w:r>
      </w:hyperlink>
    </w:p>
    <w:p w:rsidR="00C84593" w:rsidRDefault="00C10BF7">
      <w:pPr>
        <w:pStyle w:val="TOC4"/>
        <w:rPr>
          <w:rFonts w:eastAsiaTheme="minorEastAsia"/>
          <w:b w:val="0"/>
          <w:sz w:val="22"/>
          <w:lang w:eastAsia="en-AU"/>
        </w:rPr>
      </w:pPr>
      <w:hyperlink w:anchor="_Toc492296273" w:history="1">
        <w:r w:rsidR="00C84593" w:rsidRPr="0092172B">
          <w:rPr>
            <w:rStyle w:val="Hyperlink"/>
          </w:rPr>
          <w:t>10.</w:t>
        </w:r>
        <w:r w:rsidR="00C84593">
          <w:rPr>
            <w:rFonts w:eastAsiaTheme="minorEastAsia"/>
            <w:b w:val="0"/>
            <w:sz w:val="22"/>
            <w:lang w:eastAsia="en-AU"/>
          </w:rPr>
          <w:tab/>
        </w:r>
        <w:r w:rsidR="00C84593" w:rsidRPr="0092172B">
          <w:rPr>
            <w:rStyle w:val="Hyperlink"/>
          </w:rPr>
          <w:t>Recommendations</w:t>
        </w:r>
        <w:r w:rsidR="00C84593">
          <w:rPr>
            <w:webHidden/>
          </w:rPr>
          <w:tab/>
        </w:r>
        <w:r w:rsidR="00C84593">
          <w:rPr>
            <w:webHidden/>
          </w:rPr>
          <w:fldChar w:fldCharType="begin"/>
        </w:r>
        <w:r w:rsidR="00C84593">
          <w:rPr>
            <w:webHidden/>
          </w:rPr>
          <w:instrText xml:space="preserve"> PAGEREF _Toc492296273 \h </w:instrText>
        </w:r>
        <w:r w:rsidR="00C84593">
          <w:rPr>
            <w:webHidden/>
          </w:rPr>
        </w:r>
        <w:r w:rsidR="00C84593">
          <w:rPr>
            <w:webHidden/>
          </w:rPr>
          <w:fldChar w:fldCharType="separate"/>
        </w:r>
        <w:r w:rsidR="002477F9">
          <w:rPr>
            <w:webHidden/>
          </w:rPr>
          <w:t>6</w:t>
        </w:r>
        <w:r w:rsidR="00C84593">
          <w:rPr>
            <w:webHidden/>
          </w:rPr>
          <w:fldChar w:fldCharType="end"/>
        </w:r>
      </w:hyperlink>
    </w:p>
    <w:p w:rsidR="00C84593" w:rsidRDefault="00C10BF7">
      <w:pPr>
        <w:pStyle w:val="TOC4"/>
        <w:rPr>
          <w:rFonts w:eastAsiaTheme="minorEastAsia"/>
          <w:b w:val="0"/>
          <w:sz w:val="22"/>
          <w:lang w:eastAsia="en-AU"/>
        </w:rPr>
      </w:pPr>
      <w:hyperlink w:anchor="_Toc492296274" w:history="1">
        <w:r w:rsidR="00C84593" w:rsidRPr="0092172B">
          <w:rPr>
            <w:rStyle w:val="Hyperlink"/>
          </w:rPr>
          <w:t>11.</w:t>
        </w:r>
        <w:r w:rsidR="00C84593">
          <w:rPr>
            <w:rFonts w:eastAsiaTheme="minorEastAsia"/>
            <w:b w:val="0"/>
            <w:sz w:val="22"/>
            <w:lang w:eastAsia="en-AU"/>
          </w:rPr>
          <w:tab/>
        </w:r>
        <w:r w:rsidR="00C84593" w:rsidRPr="0092172B">
          <w:rPr>
            <w:rStyle w:val="Hyperlink"/>
          </w:rPr>
          <w:t>Annexures</w:t>
        </w:r>
        <w:r w:rsidR="00C84593">
          <w:rPr>
            <w:webHidden/>
          </w:rPr>
          <w:tab/>
        </w:r>
        <w:r w:rsidR="00C84593">
          <w:rPr>
            <w:webHidden/>
          </w:rPr>
          <w:fldChar w:fldCharType="begin"/>
        </w:r>
        <w:r w:rsidR="00C84593">
          <w:rPr>
            <w:webHidden/>
          </w:rPr>
          <w:instrText xml:space="preserve"> PAGEREF _Toc492296274 \h </w:instrText>
        </w:r>
        <w:r w:rsidR="00C84593">
          <w:rPr>
            <w:webHidden/>
          </w:rPr>
        </w:r>
        <w:r w:rsidR="00C84593">
          <w:rPr>
            <w:webHidden/>
          </w:rPr>
          <w:fldChar w:fldCharType="separate"/>
        </w:r>
        <w:r w:rsidR="002477F9">
          <w:rPr>
            <w:webHidden/>
          </w:rPr>
          <w:t>7</w:t>
        </w:r>
        <w:r w:rsidR="00C84593">
          <w:rPr>
            <w:webHidden/>
          </w:rPr>
          <w:fldChar w:fldCharType="end"/>
        </w:r>
      </w:hyperlink>
    </w:p>
    <w:p w:rsidR="00592D77" w:rsidRPr="00B56036" w:rsidRDefault="008C30E2" w:rsidP="00592D77">
      <w:pPr>
        <w:pStyle w:val="TOCHeading"/>
        <w:rPr>
          <w:color w:val="auto"/>
          <w:sz w:val="28"/>
          <w:szCs w:val="28"/>
        </w:rPr>
      </w:pPr>
      <w:r>
        <w:rPr>
          <w:rFonts w:eastAsiaTheme="minorHAnsi" w:cstheme="minorBidi"/>
          <w:noProof/>
          <w:sz w:val="22"/>
          <w:szCs w:val="22"/>
        </w:rPr>
        <w:fldChar w:fldCharType="end"/>
      </w:r>
      <w:bookmarkEnd w:id="1"/>
      <w:r w:rsidR="00592D77" w:rsidRPr="00B56036">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B56036" w:rsidRDefault="00592D77" w:rsidP="00592D77">
      <w:pPr>
        <w:pStyle w:val="TOCHeading"/>
        <w:rPr>
          <w:color w:val="auto"/>
          <w:sz w:val="28"/>
          <w:szCs w:val="28"/>
        </w:rPr>
      </w:pPr>
      <w:r w:rsidRPr="00B56036">
        <w:rPr>
          <w:color w:val="auto"/>
          <w:sz w:val="28"/>
          <w:szCs w:val="28"/>
        </w:rPr>
        <w:lastRenderedPageBreak/>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429"/>
      </w:tblGrid>
      <w:tr w:rsidR="00A67E05" w:rsidRPr="002E268C" w:rsidTr="00A67E05">
        <w:tc>
          <w:tcPr>
            <w:tcW w:w="10429" w:type="dxa"/>
            <w:shd w:val="clear" w:color="auto" w:fill="EFEDE1"/>
          </w:tcPr>
          <w:p w:rsidR="00A67E05" w:rsidRDefault="00A67E05" w:rsidP="00A67E05">
            <w:pPr>
              <w:pStyle w:val="StyleUn-indexedHeadingCustomColorRGB062105"/>
            </w:pPr>
            <w:bookmarkStart w:id="2" w:name="_Toc405935379"/>
            <w:bookmarkStart w:id="3" w:name="_Toc405935416"/>
            <w:bookmarkStart w:id="4" w:name="_Toc405935439"/>
            <w:r w:rsidRPr="008F7F04">
              <w:lastRenderedPageBreak/>
              <w:t>Read this guidance text box before proceeding.</w:t>
            </w:r>
          </w:p>
          <w:p w:rsidR="00A67E05" w:rsidRDefault="00A67E05" w:rsidP="00A67E05">
            <w:pPr>
              <w:pStyle w:val="6aSubParagraphBullet"/>
              <w:numPr>
                <w:ilvl w:val="0"/>
                <w:numId w:val="0"/>
              </w:numPr>
              <w:tabs>
                <w:tab w:val="clear" w:pos="1134"/>
                <w:tab w:val="num" w:pos="600"/>
              </w:tabs>
            </w:pPr>
            <w:r>
              <w:t>This report is for use by any project type – infrastructure, business or component.</w:t>
            </w:r>
          </w:p>
          <w:p w:rsidR="00A67E05" w:rsidRDefault="00A67E05" w:rsidP="00A67E05">
            <w:pPr>
              <w:pStyle w:val="6aSubParagraphBullet"/>
              <w:numPr>
                <w:ilvl w:val="0"/>
                <w:numId w:val="0"/>
              </w:numPr>
              <w:tabs>
                <w:tab w:val="clear" w:pos="1134"/>
                <w:tab w:val="num" w:pos="600"/>
              </w:tabs>
            </w:pPr>
            <w:r>
              <w:t xml:space="preserve">It is completed by the Sponsor’s organisation and approved by the Customer. </w:t>
            </w:r>
          </w:p>
          <w:p w:rsidR="00A67E05" w:rsidRDefault="00A67E05" w:rsidP="00A67E05">
            <w:pPr>
              <w:pStyle w:val="6aSubParagraphBullet"/>
              <w:numPr>
                <w:ilvl w:val="0"/>
                <w:numId w:val="0"/>
              </w:numPr>
              <w:tabs>
                <w:tab w:val="clear" w:pos="1134"/>
                <w:tab w:val="num" w:pos="600"/>
              </w:tabs>
            </w:pPr>
            <w:r>
              <w:t>It should contain sufficient detail to inform the customer of all remaining issues and be such that the customer can accept the asset into operations.</w:t>
            </w:r>
          </w:p>
          <w:p w:rsidR="00A67E05" w:rsidRDefault="00A67E05" w:rsidP="00A67E05">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p>
          <w:p w:rsidR="00A67E05" w:rsidRDefault="00A67E05" w:rsidP="00A67E05">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right-clicki</w:t>
            </w:r>
            <w:r>
              <w:t>ng and selecting ‘Update Field’,</w:t>
            </w:r>
            <w:r w:rsidRPr="00126152">
              <w:t xml:space="preserve"> then </w:t>
            </w:r>
            <w:r>
              <w:t>‘</w:t>
            </w:r>
            <w:r w:rsidRPr="00126152">
              <w:t>Update entire table</w:t>
            </w:r>
            <w:r>
              <w:t>’</w:t>
            </w:r>
            <w:r w:rsidRPr="00126152">
              <w:t>.</w:t>
            </w:r>
          </w:p>
          <w:p w:rsidR="00A67E05" w:rsidRDefault="00A67E05" w:rsidP="00A67E05">
            <w:pPr>
              <w:pStyle w:val="6aSubParagraphBullet"/>
              <w:numPr>
                <w:ilvl w:val="0"/>
                <w:numId w:val="0"/>
              </w:numPr>
              <w:tabs>
                <w:tab w:val="clear" w:pos="1134"/>
              </w:tabs>
            </w:pPr>
            <w:r>
              <w:t>Once approved, this document should be managed in accordance with the Department of Transport and Main Roads Recordkeeping Policy.</w:t>
            </w:r>
          </w:p>
          <w:p w:rsidR="00A67E05" w:rsidRPr="003F0EC2" w:rsidRDefault="00A67E05" w:rsidP="00A67E05">
            <w:pPr>
              <w:pStyle w:val="DeleteGuidance"/>
              <w:numPr>
                <w:ilvl w:val="0"/>
                <w:numId w:val="12"/>
              </w:numPr>
            </w:pPr>
            <w:r w:rsidRPr="003F0EC2">
              <w:t xml:space="preserve">To delete this guidance text box, </w:t>
            </w:r>
            <w:r>
              <w:t>right-mouse click within this box, select Delete Rows</w:t>
            </w:r>
            <w:r w:rsidRPr="003F0EC2">
              <w:t>.</w:t>
            </w:r>
          </w:p>
        </w:tc>
      </w:tr>
    </w:tbl>
    <w:p w:rsidR="00A67E05" w:rsidRDefault="00A67E05" w:rsidP="00A67E05">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F53EDB" w:rsidRDefault="00F53EDB" w:rsidP="00AF41E7">
      <w:pPr>
        <w:pStyle w:val="Style3SectionHeadingLeft0cmFirstline0cm"/>
        <w:tabs>
          <w:tab w:val="clear" w:pos="284"/>
        </w:tabs>
      </w:pPr>
    </w:p>
    <w:p w:rsidR="00AF41E7" w:rsidRPr="00390237" w:rsidRDefault="00AF41E7" w:rsidP="00AF41E7">
      <w:pPr>
        <w:pStyle w:val="Style3SectionHeadingLeft0cmFirstline0cm"/>
        <w:tabs>
          <w:tab w:val="clear" w:pos="284"/>
        </w:tabs>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AF41E7" w:rsidRPr="002E268C" w:rsidTr="00E464EE">
        <w:tc>
          <w:tcPr>
            <w:tcW w:w="10649" w:type="dxa"/>
            <w:shd w:val="clear" w:color="auto" w:fill="EFEDE1"/>
          </w:tcPr>
          <w:p w:rsidR="00AF41E7" w:rsidRDefault="00AF41E7" w:rsidP="00E464EE">
            <w:pPr>
              <w:pStyle w:val="6Text"/>
            </w:pPr>
            <w:r>
              <w:t>Provide a summary of the main points of this report.</w:t>
            </w:r>
          </w:p>
          <w:p w:rsidR="00AF41E7" w:rsidRPr="003F0EC2" w:rsidRDefault="00AF41E7" w:rsidP="00AF41E7">
            <w:pPr>
              <w:pStyle w:val="DeleteGuidance"/>
              <w:numPr>
                <w:ilvl w:val="0"/>
                <w:numId w:val="12"/>
              </w:numPr>
            </w:pPr>
            <w:r w:rsidRPr="003F0EC2">
              <w:t xml:space="preserve">To delete this guidance text box, </w:t>
            </w:r>
            <w:r>
              <w:t>right-mouse click within this box, select Delete Rows</w:t>
            </w:r>
            <w:r w:rsidRPr="003F0EC2">
              <w:t>.</w:t>
            </w:r>
          </w:p>
        </w:tc>
      </w:tr>
    </w:tbl>
    <w:p w:rsidR="00AF41E7" w:rsidRDefault="00AF41E7" w:rsidP="00AF41E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413EF1" w:rsidRDefault="00413EF1" w:rsidP="00413EF1">
      <w:pPr>
        <w:pStyle w:val="AltHeading1"/>
        <w:rPr>
          <w:sz w:val="28"/>
          <w:szCs w:val="28"/>
        </w:rPr>
      </w:pPr>
      <w:bookmarkStart w:id="5" w:name="_Toc492296243"/>
      <w:r w:rsidRPr="00413EF1">
        <w:rPr>
          <w:color w:val="auto"/>
          <w:sz w:val="28"/>
          <w:szCs w:val="28"/>
        </w:rPr>
        <w:t>P</w:t>
      </w:r>
      <w:bookmarkEnd w:id="2"/>
      <w:bookmarkEnd w:id="3"/>
      <w:bookmarkEnd w:id="4"/>
      <w:r w:rsidRPr="00413EF1">
        <w:rPr>
          <w:color w:val="auto"/>
          <w:sz w:val="28"/>
          <w:szCs w:val="28"/>
        </w:rPr>
        <w:t>urpose of this document</w:t>
      </w:r>
      <w:bookmarkEnd w:id="5"/>
    </w:p>
    <w:p w:rsidR="00413EF1" w:rsidRDefault="00413EF1" w:rsidP="00413EF1">
      <w:pPr>
        <w:pStyle w:val="6aSubParagraphBullet"/>
        <w:numPr>
          <w:ilvl w:val="0"/>
          <w:numId w:val="0"/>
        </w:numPr>
        <w:rPr>
          <w:lang w:eastAsia="en-AU"/>
        </w:rPr>
      </w:pPr>
      <w:r w:rsidRPr="002E268C">
        <w:rPr>
          <w:lang w:eastAsia="en-AU"/>
        </w:rPr>
        <w:t>The purpose of this document is to</w:t>
      </w:r>
      <w:r>
        <w:t xml:space="preserve"> </w:t>
      </w:r>
      <w:r>
        <w:rPr>
          <w:lang w:eastAsia="en-AU"/>
        </w:rPr>
        <w:t xml:space="preserve">hand over the completed deliverables to the customer with details of operations, maintenance and ongoing support, together with advice on any outstanding actions/issues and ongoing risks. </w:t>
      </w:r>
    </w:p>
    <w:p w:rsidR="00413EF1" w:rsidRPr="00623349" w:rsidRDefault="00413EF1" w:rsidP="00623349">
      <w:pPr>
        <w:pStyle w:val="AltHeading1"/>
        <w:rPr>
          <w:color w:val="auto"/>
          <w:sz w:val="28"/>
          <w:szCs w:val="28"/>
        </w:rPr>
      </w:pPr>
      <w:bookmarkStart w:id="6" w:name="_Toc361402756"/>
      <w:bookmarkStart w:id="7" w:name="_Toc492296244"/>
      <w:r w:rsidRPr="00623349">
        <w:rPr>
          <w:color w:val="auto"/>
          <w:sz w:val="28"/>
          <w:szCs w:val="28"/>
        </w:rPr>
        <w:t>Definitions</w:t>
      </w:r>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08673B" w:rsidTr="00E464EE">
        <w:tc>
          <w:tcPr>
            <w:tcW w:w="10649" w:type="dxa"/>
            <w:shd w:val="clear" w:color="auto" w:fill="EFEDE1"/>
          </w:tcPr>
          <w:p w:rsidR="00413EF1" w:rsidRPr="005320B9" w:rsidRDefault="00413EF1" w:rsidP="00E464EE">
            <w:pPr>
              <w:pStyle w:val="6aSubParagraphBullet"/>
              <w:numPr>
                <w:ilvl w:val="0"/>
                <w:numId w:val="0"/>
              </w:numPr>
              <w:tabs>
                <w:tab w:val="clear" w:pos="1134"/>
              </w:tabs>
            </w:pPr>
            <w:r w:rsidRPr="004F5EB4">
              <w:t>In the table below, define any term the audience may not understand, including specific terms, abbreviations and acronyms.</w:t>
            </w:r>
            <w:r w:rsidRPr="005320B9">
              <w:t xml:space="preserve"> </w:t>
            </w:r>
          </w:p>
          <w:p w:rsidR="00413EF1" w:rsidRPr="004F5EB4" w:rsidRDefault="00413EF1" w:rsidP="00413EF1">
            <w:pPr>
              <w:pStyle w:val="DeleteGuidance"/>
              <w:numPr>
                <w:ilvl w:val="0"/>
                <w:numId w:val="12"/>
              </w:numPr>
            </w:pPr>
            <w:r w:rsidRPr="00B70AA2">
              <w:t xml:space="preserve">To delete this guidance text box, </w:t>
            </w:r>
            <w:r>
              <w:t>right-mouse click within this box, select Delete Rows</w:t>
            </w:r>
            <w:r w:rsidRPr="00B70AA2">
              <w:t>.</w:t>
            </w:r>
          </w:p>
        </w:tc>
      </w:tr>
    </w:tbl>
    <w:p w:rsidR="00413EF1" w:rsidRDefault="00413EF1" w:rsidP="00413EF1">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413EF1" w:rsidRPr="00FF2FB6" w:rsidTr="00E464EE">
        <w:trPr>
          <w:tblHeader/>
        </w:trPr>
        <w:tc>
          <w:tcPr>
            <w:tcW w:w="2195" w:type="pct"/>
            <w:shd w:val="clear" w:color="auto" w:fill="DAD8BC"/>
          </w:tcPr>
          <w:p w:rsidR="00413EF1" w:rsidRPr="00FF2FB6" w:rsidRDefault="00413EF1" w:rsidP="00E464EE">
            <w:pPr>
              <w:pStyle w:val="9aTableHeading"/>
            </w:pPr>
            <w:r w:rsidRPr="00FF2FB6">
              <w:t>Terms, abbreviations and acronyms</w:t>
            </w:r>
          </w:p>
        </w:tc>
        <w:tc>
          <w:tcPr>
            <w:tcW w:w="2805" w:type="pct"/>
            <w:shd w:val="clear" w:color="auto" w:fill="DAD8BC"/>
          </w:tcPr>
          <w:p w:rsidR="00413EF1" w:rsidRPr="00FF2FB6" w:rsidRDefault="00413EF1" w:rsidP="00E464EE">
            <w:pPr>
              <w:pStyle w:val="9aTableHeading"/>
            </w:pPr>
            <w:r w:rsidRPr="00FF2FB6">
              <w:t>Meaning</w:t>
            </w:r>
          </w:p>
        </w:tc>
      </w:tr>
      <w:tr w:rsidR="00413EF1" w:rsidRPr="00953B1D" w:rsidTr="00E464EE">
        <w:tc>
          <w:tcPr>
            <w:tcW w:w="2195" w:type="pct"/>
          </w:tcPr>
          <w:p w:rsidR="00413EF1" w:rsidRPr="00953B1D" w:rsidRDefault="00413EF1" w:rsidP="00E464EE">
            <w:pPr>
              <w:spacing w:before="60" w:after="60"/>
              <w:rPr>
                <w:rFonts w:cs="Arial"/>
              </w:rPr>
            </w:pPr>
          </w:p>
        </w:tc>
        <w:tc>
          <w:tcPr>
            <w:tcW w:w="2805" w:type="pct"/>
          </w:tcPr>
          <w:p w:rsidR="00413EF1" w:rsidRPr="00953B1D" w:rsidRDefault="00413EF1" w:rsidP="00E464EE">
            <w:pPr>
              <w:spacing w:before="60" w:after="60"/>
              <w:rPr>
                <w:rFonts w:cs="Arial"/>
              </w:rPr>
            </w:pPr>
          </w:p>
        </w:tc>
      </w:tr>
      <w:tr w:rsidR="00413EF1" w:rsidRPr="00953B1D" w:rsidTr="00E464EE">
        <w:tc>
          <w:tcPr>
            <w:tcW w:w="2195" w:type="pct"/>
          </w:tcPr>
          <w:p w:rsidR="00413EF1" w:rsidRPr="00953B1D" w:rsidRDefault="00413EF1" w:rsidP="00E464EE">
            <w:pPr>
              <w:spacing w:before="60" w:after="60"/>
              <w:rPr>
                <w:rFonts w:cs="Arial"/>
              </w:rPr>
            </w:pPr>
          </w:p>
        </w:tc>
        <w:tc>
          <w:tcPr>
            <w:tcW w:w="2805" w:type="pct"/>
          </w:tcPr>
          <w:p w:rsidR="00413EF1" w:rsidRPr="00953B1D" w:rsidRDefault="00413EF1" w:rsidP="00E464EE">
            <w:pPr>
              <w:spacing w:before="60" w:after="60"/>
              <w:rPr>
                <w:rFonts w:cs="Arial"/>
              </w:rPr>
            </w:pPr>
          </w:p>
        </w:tc>
      </w:tr>
      <w:tr w:rsidR="00413EF1" w:rsidRPr="00953B1D" w:rsidTr="00E464EE">
        <w:tc>
          <w:tcPr>
            <w:tcW w:w="2195" w:type="pct"/>
          </w:tcPr>
          <w:p w:rsidR="00413EF1" w:rsidRPr="00953B1D" w:rsidRDefault="00413EF1" w:rsidP="00E464EE">
            <w:pPr>
              <w:spacing w:before="60" w:after="60"/>
              <w:rPr>
                <w:rFonts w:cs="Arial"/>
              </w:rPr>
            </w:pPr>
          </w:p>
        </w:tc>
        <w:tc>
          <w:tcPr>
            <w:tcW w:w="2805" w:type="pct"/>
          </w:tcPr>
          <w:p w:rsidR="00413EF1" w:rsidRPr="00953B1D" w:rsidRDefault="00413EF1" w:rsidP="00E464EE">
            <w:pPr>
              <w:spacing w:before="60" w:after="60"/>
              <w:rPr>
                <w:rFonts w:cs="Arial"/>
              </w:rPr>
            </w:pPr>
          </w:p>
        </w:tc>
      </w:tr>
    </w:tbl>
    <w:p w:rsidR="00413EF1" w:rsidRPr="00C968B1" w:rsidRDefault="00413EF1" w:rsidP="00623349">
      <w:pPr>
        <w:pStyle w:val="AltHeading1"/>
        <w:rPr>
          <w:color w:val="auto"/>
          <w:sz w:val="28"/>
          <w:szCs w:val="28"/>
        </w:rPr>
      </w:pPr>
      <w:r>
        <w:br w:type="page"/>
      </w:r>
      <w:bookmarkStart w:id="8" w:name="_Toc361402757"/>
      <w:bookmarkStart w:id="9" w:name="_Toc492296245"/>
      <w:r w:rsidRPr="00623349">
        <w:rPr>
          <w:color w:val="auto"/>
          <w:sz w:val="28"/>
          <w:szCs w:val="28"/>
        </w:rPr>
        <w:lastRenderedPageBreak/>
        <w:t>Governance</w:t>
      </w:r>
      <w:bookmarkEnd w:id="8"/>
      <w:bookmarkEnd w:id="9"/>
    </w:p>
    <w:p w:rsidR="00413EF1" w:rsidRPr="00623349" w:rsidRDefault="00413EF1" w:rsidP="00623349">
      <w:pPr>
        <w:pStyle w:val="AltHeading2"/>
        <w:rPr>
          <w:color w:val="auto"/>
          <w:sz w:val="24"/>
          <w:szCs w:val="24"/>
        </w:rPr>
      </w:pPr>
      <w:bookmarkStart w:id="10" w:name="_Toc361402758"/>
      <w:bookmarkStart w:id="11" w:name="_Toc492296246"/>
      <w:r w:rsidRPr="00623349">
        <w:rPr>
          <w:color w:val="auto"/>
          <w:sz w:val="24"/>
          <w:szCs w:val="24"/>
        </w:rPr>
        <w:t>Key Roles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DD7A8D" w:rsidRDefault="00413EF1" w:rsidP="00E464EE">
            <w:pPr>
              <w:pStyle w:val="6Text"/>
            </w:pPr>
            <w:r>
              <w:t>Bring forward from the project plan</w:t>
            </w:r>
            <w:r w:rsidRPr="00DD7A8D">
              <w:t xml:space="preserve">. </w:t>
            </w:r>
            <w:r>
              <w:t>Component projects will need to add their roles to the bottom of the table below.</w:t>
            </w:r>
          </w:p>
          <w:p w:rsidR="00413EF1" w:rsidRPr="002E268C"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DD7A8D" w:rsidRDefault="00413EF1" w:rsidP="00413EF1">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 were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Project Customer</w:t>
            </w:r>
          </w:p>
        </w:tc>
        <w:tc>
          <w:tcPr>
            <w:tcW w:w="3873" w:type="pct"/>
          </w:tcPr>
          <w:p w:rsidR="00413EF1" w:rsidRPr="002E268C" w:rsidRDefault="00413EF1" w:rsidP="00E464EE">
            <w:pPr>
              <w:pStyle w:val="6Text"/>
              <w:spacing w:before="60" w:after="60" w:line="240" w:lineRule="auto"/>
            </w:pPr>
            <w:r w:rsidRPr="002E268C">
              <w:t>[Name], [Position]</w:t>
            </w:r>
          </w:p>
        </w:tc>
      </w:tr>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Project Sponsor</w:t>
            </w:r>
          </w:p>
        </w:tc>
        <w:tc>
          <w:tcPr>
            <w:tcW w:w="3873" w:type="pct"/>
          </w:tcPr>
          <w:p w:rsidR="00413EF1" w:rsidRPr="002E268C" w:rsidRDefault="00413EF1" w:rsidP="00E464EE">
            <w:pPr>
              <w:pStyle w:val="6Text"/>
              <w:spacing w:before="60" w:after="60" w:line="240" w:lineRule="auto"/>
            </w:pPr>
            <w:r w:rsidRPr="002E268C">
              <w:t>[Name], [Position]</w:t>
            </w:r>
          </w:p>
        </w:tc>
      </w:tr>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Concept Manager</w:t>
            </w:r>
          </w:p>
        </w:tc>
        <w:tc>
          <w:tcPr>
            <w:tcW w:w="3873" w:type="pct"/>
          </w:tcPr>
          <w:p w:rsidR="00413EF1" w:rsidRPr="002E268C" w:rsidRDefault="00413EF1" w:rsidP="00E464EE">
            <w:pPr>
              <w:pStyle w:val="6Text"/>
              <w:spacing w:before="60" w:after="60" w:line="240" w:lineRule="auto"/>
            </w:pPr>
            <w:r w:rsidRPr="002E268C">
              <w:t>[Name], [Position]</w:t>
            </w:r>
          </w:p>
        </w:tc>
      </w:tr>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Program Manager</w:t>
            </w:r>
          </w:p>
        </w:tc>
        <w:tc>
          <w:tcPr>
            <w:tcW w:w="3873" w:type="pct"/>
          </w:tcPr>
          <w:p w:rsidR="00413EF1" w:rsidRPr="002E268C" w:rsidRDefault="00413EF1" w:rsidP="00E464EE">
            <w:pPr>
              <w:pStyle w:val="6Text"/>
              <w:spacing w:before="60" w:after="60" w:line="240" w:lineRule="auto"/>
            </w:pPr>
            <w:r w:rsidRPr="002E268C">
              <w:t>[Name], [Position]</w:t>
            </w:r>
          </w:p>
        </w:tc>
      </w:tr>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Project Manager</w:t>
            </w:r>
          </w:p>
        </w:tc>
        <w:tc>
          <w:tcPr>
            <w:tcW w:w="3873" w:type="pct"/>
          </w:tcPr>
          <w:p w:rsidR="00413EF1" w:rsidRPr="002E268C" w:rsidRDefault="00413EF1" w:rsidP="00E464EE">
            <w:pPr>
              <w:pStyle w:val="6Text"/>
              <w:spacing w:before="60" w:after="60" w:line="240" w:lineRule="auto"/>
            </w:pPr>
            <w:r w:rsidRPr="002E268C">
              <w:t>[Name], [Position]</w:t>
            </w:r>
          </w:p>
        </w:tc>
      </w:tr>
      <w:tr w:rsidR="00413EF1" w:rsidRPr="002E268C" w:rsidTr="00E464EE">
        <w:tc>
          <w:tcPr>
            <w:tcW w:w="1127" w:type="pct"/>
            <w:shd w:val="clear" w:color="auto" w:fill="DAD8BC"/>
          </w:tcPr>
          <w:p w:rsidR="00413EF1" w:rsidRPr="002E268C" w:rsidRDefault="00413EF1" w:rsidP="00E464EE">
            <w:pPr>
              <w:pStyle w:val="6Text"/>
              <w:spacing w:before="60" w:after="60" w:line="240" w:lineRule="auto"/>
            </w:pPr>
            <w:r w:rsidRPr="002E268C">
              <w:t>Advisory Group</w:t>
            </w:r>
          </w:p>
        </w:tc>
        <w:tc>
          <w:tcPr>
            <w:tcW w:w="3873" w:type="pct"/>
          </w:tcPr>
          <w:p w:rsidR="00413EF1" w:rsidRPr="002E268C" w:rsidRDefault="00413EF1" w:rsidP="00E464EE">
            <w:pPr>
              <w:pStyle w:val="6Text"/>
              <w:spacing w:before="60" w:after="60" w:line="240" w:lineRule="auto"/>
            </w:pPr>
          </w:p>
        </w:tc>
      </w:tr>
    </w:tbl>
    <w:p w:rsidR="00413EF1" w:rsidRDefault="00413EF1" w:rsidP="00413EF1">
      <w:pPr>
        <w:pStyle w:val="6Text"/>
      </w:pPr>
      <w:bookmarkStart w:id="12" w:name="_Toc241984795"/>
      <w:bookmarkStart w:id="13" w:name="_Toc210542226"/>
      <w:bookmarkStart w:id="14" w:name="_Toc222800744"/>
    </w:p>
    <w:p w:rsidR="00413EF1" w:rsidRPr="00623349" w:rsidRDefault="00413EF1" w:rsidP="00623349">
      <w:pPr>
        <w:pStyle w:val="AltHeading2"/>
        <w:rPr>
          <w:color w:val="auto"/>
          <w:sz w:val="24"/>
          <w:szCs w:val="24"/>
        </w:rPr>
      </w:pPr>
      <w:bookmarkStart w:id="15" w:name="_Toc361402759"/>
      <w:bookmarkStart w:id="16" w:name="_Toc492296247"/>
      <w:r w:rsidRPr="00623349">
        <w:rPr>
          <w:color w:val="auto"/>
          <w:sz w:val="24"/>
          <w:szCs w:val="24"/>
        </w:rPr>
        <w:t xml:space="preserve">Project </w:t>
      </w:r>
      <w:bookmarkEnd w:id="12"/>
      <w:r w:rsidRPr="00623349">
        <w:rPr>
          <w:color w:val="auto"/>
          <w:sz w:val="24"/>
          <w:szCs w:val="24"/>
        </w:rPr>
        <w:t>organisation structure</w:t>
      </w:r>
      <w:bookmarkEnd w:id="15"/>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Pr="00953F88" w:rsidRDefault="00413EF1" w:rsidP="00E464EE">
            <w:pPr>
              <w:pStyle w:val="6Text"/>
            </w:pPr>
            <w:r>
              <w:t>Bring forward from the project plan</w:t>
            </w:r>
            <w:r w:rsidRPr="00953F88">
              <w:t>.</w:t>
            </w:r>
            <w:r>
              <w:t xml:space="preserve"> </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623349" w:rsidRDefault="00413EF1" w:rsidP="00623349">
      <w:pPr>
        <w:pStyle w:val="AltHeading2"/>
        <w:rPr>
          <w:color w:val="auto"/>
          <w:sz w:val="24"/>
          <w:szCs w:val="24"/>
        </w:rPr>
      </w:pPr>
      <w:bookmarkStart w:id="17" w:name="_Toc361402760"/>
      <w:bookmarkStart w:id="18" w:name="_Toc492296248"/>
      <w:r w:rsidRPr="00623349">
        <w:rPr>
          <w:color w:val="auto"/>
          <w:sz w:val="24"/>
          <w:szCs w:val="24"/>
        </w:rPr>
        <w:t>Business and program benefits of the project</w:t>
      </w:r>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Pr="00715C15" w:rsidRDefault="00413EF1" w:rsidP="00E464EE">
            <w:pPr>
              <w:pStyle w:val="6Text"/>
            </w:pPr>
            <w:r>
              <w:t>Bring forward from the project plan.</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413EF1" w:rsidRPr="00623349" w:rsidRDefault="00413EF1" w:rsidP="00623349">
      <w:pPr>
        <w:pStyle w:val="AltHeading2"/>
        <w:rPr>
          <w:color w:val="auto"/>
          <w:sz w:val="24"/>
          <w:szCs w:val="24"/>
        </w:rPr>
      </w:pPr>
      <w:bookmarkStart w:id="19" w:name="_Toc339962943"/>
      <w:bookmarkStart w:id="20" w:name="_Toc361402761"/>
      <w:bookmarkStart w:id="21" w:name="_Toc492296249"/>
      <w:r w:rsidRPr="00623349">
        <w:rPr>
          <w:color w:val="auto"/>
          <w:sz w:val="24"/>
          <w:szCs w:val="24"/>
        </w:rPr>
        <w:t>Reviews and reporting</w:t>
      </w:r>
      <w:bookmarkEnd w:id="19"/>
      <w:bookmarkEnd w:id="20"/>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Default="00413EF1" w:rsidP="00E464EE">
            <w:pPr>
              <w:pStyle w:val="6Text"/>
            </w:pPr>
            <w:r>
              <w:t>List any reviews and their findings and comment on the frequency/quality/ease of reporting.</w:t>
            </w:r>
          </w:p>
          <w:p w:rsidR="00413EF1" w:rsidRPr="00953F88" w:rsidRDefault="00413EF1" w:rsidP="00E464EE">
            <w:pPr>
              <w:pStyle w:val="6Text"/>
            </w:pPr>
            <w:r>
              <w:t>For infrastructure projects, indicate what federal or whole of state government Project Ass</w:t>
            </w:r>
            <w:r w:rsidR="00E40928">
              <w:t>essment</w:t>
            </w:r>
            <w:r>
              <w:t xml:space="preserve"> (PAF)/Value for Money (VFM), </w:t>
            </w:r>
            <w:r w:rsidR="004178AC">
              <w:t xml:space="preserve">TMR approval </w:t>
            </w:r>
            <w:bookmarkStart w:id="22" w:name="_GoBack"/>
            <w:bookmarkEnd w:id="22"/>
            <w:r>
              <w:t>or other reviews were carried out and what the outcomes were.</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623349" w:rsidRDefault="00413EF1" w:rsidP="00623349">
      <w:pPr>
        <w:pStyle w:val="AltHeading2"/>
        <w:rPr>
          <w:color w:val="auto"/>
          <w:sz w:val="24"/>
          <w:szCs w:val="24"/>
        </w:rPr>
      </w:pPr>
      <w:bookmarkStart w:id="23" w:name="_Toc340561225"/>
      <w:bookmarkStart w:id="24" w:name="_Toc361402762"/>
      <w:bookmarkStart w:id="25" w:name="_Toc492296250"/>
      <w:r w:rsidRPr="00623349">
        <w:rPr>
          <w:color w:val="auto"/>
          <w:sz w:val="24"/>
          <w:szCs w:val="24"/>
        </w:rPr>
        <w:t>Project management method</w:t>
      </w:r>
      <w:bookmarkEnd w:id="23"/>
      <w:bookmarkEnd w:id="24"/>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Default="00413EF1" w:rsidP="00E464EE">
            <w:pPr>
              <w:pStyle w:val="6Text"/>
              <w:numPr>
                <w:ilvl w:val="0"/>
                <w:numId w:val="0"/>
              </w:numPr>
            </w:pPr>
            <w:r>
              <w:t xml:space="preserve">Bring forward from the project plan </w:t>
            </w:r>
          </w:p>
          <w:p w:rsidR="00413EF1" w:rsidRDefault="00413EF1" w:rsidP="00E464EE">
            <w:pPr>
              <w:pStyle w:val="6Text"/>
              <w:numPr>
                <w:ilvl w:val="0"/>
                <w:numId w:val="0"/>
              </w:numPr>
            </w:pPr>
            <w:r>
              <w:lastRenderedPageBreak/>
              <w:t>Outline any interoperability issues that may have occurred with the QGCIO/PRINCE2/ITB methodologies or with any other organisations’ methodology.</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413EF1" w:rsidRPr="009A658F" w:rsidRDefault="00413EF1" w:rsidP="009A658F">
      <w:pPr>
        <w:pStyle w:val="AltHeading1"/>
        <w:rPr>
          <w:color w:val="auto"/>
          <w:sz w:val="28"/>
          <w:szCs w:val="28"/>
        </w:rPr>
      </w:pPr>
      <w:bookmarkStart w:id="26" w:name="_Toc336516921"/>
      <w:bookmarkStart w:id="27" w:name="_Toc336516922"/>
      <w:bookmarkStart w:id="28" w:name="_Toc361402763"/>
      <w:bookmarkStart w:id="29" w:name="_Toc492296251"/>
      <w:bookmarkEnd w:id="26"/>
      <w:bookmarkEnd w:id="27"/>
      <w:r w:rsidRPr="009A658F">
        <w:rPr>
          <w:color w:val="auto"/>
          <w:sz w:val="28"/>
          <w:szCs w:val="28"/>
        </w:rPr>
        <w:t xml:space="preserve">Project </w:t>
      </w:r>
      <w:bookmarkEnd w:id="13"/>
      <w:r w:rsidRPr="009A658F">
        <w:rPr>
          <w:color w:val="auto"/>
          <w:sz w:val="28"/>
          <w:szCs w:val="28"/>
        </w:rPr>
        <w:t>definition</w:t>
      </w:r>
      <w:bookmarkEnd w:id="14"/>
      <w:bookmarkEnd w:id="28"/>
      <w:bookmarkEnd w:id="29"/>
    </w:p>
    <w:p w:rsidR="00413EF1" w:rsidRPr="009A658F" w:rsidRDefault="00413EF1" w:rsidP="009A658F">
      <w:pPr>
        <w:pStyle w:val="AltHeading2"/>
        <w:rPr>
          <w:color w:val="auto"/>
          <w:sz w:val="24"/>
          <w:szCs w:val="24"/>
        </w:rPr>
      </w:pPr>
      <w:bookmarkStart w:id="30" w:name="_Toc210542225"/>
      <w:bookmarkStart w:id="31" w:name="_Toc222800745"/>
      <w:bookmarkStart w:id="32" w:name="_Toc361402764"/>
      <w:bookmarkStart w:id="33" w:name="_Toc492296252"/>
      <w:r w:rsidRPr="009A658F">
        <w:rPr>
          <w:color w:val="auto"/>
          <w:sz w:val="24"/>
          <w:szCs w:val="24"/>
        </w:rPr>
        <w:t>Location</w:t>
      </w:r>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StyleBodyTextLeft0cm"/>
              <w:rPr>
                <w:rFonts w:cs="Arial"/>
                <w:szCs w:val="22"/>
                <w:lang w:eastAsia="en-AU"/>
              </w:rPr>
            </w:pPr>
            <w:r>
              <w:t>Bring forward from the project plan</w:t>
            </w:r>
            <w:r w:rsidRPr="002E268C">
              <w:rPr>
                <w:rFonts w:cs="Arial"/>
                <w:szCs w:val="22"/>
                <w:lang w:eastAsia="en-AU"/>
              </w:rPr>
              <w:t xml:space="preserve">. </w:t>
            </w:r>
          </w:p>
          <w:p w:rsidR="00413EF1" w:rsidRPr="002E268C" w:rsidRDefault="00413EF1" w:rsidP="00413EF1">
            <w:pPr>
              <w:pStyle w:val="DeleteGuidance"/>
              <w:numPr>
                <w:ilvl w:val="0"/>
                <w:numId w:val="12"/>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Pr="00715C15"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34" w:name="_Toc210542228"/>
      <w:bookmarkStart w:id="35" w:name="_Toc222800747"/>
    </w:p>
    <w:p w:rsidR="00413EF1" w:rsidRPr="009A658F" w:rsidRDefault="00413EF1" w:rsidP="009A658F">
      <w:pPr>
        <w:pStyle w:val="AltHeading2"/>
        <w:rPr>
          <w:color w:val="auto"/>
          <w:sz w:val="24"/>
          <w:szCs w:val="24"/>
        </w:rPr>
      </w:pPr>
      <w:bookmarkStart w:id="36" w:name="_Toc325973776"/>
      <w:bookmarkStart w:id="37" w:name="_Toc325974238"/>
      <w:bookmarkStart w:id="38" w:name="_Toc325980127"/>
      <w:bookmarkStart w:id="39" w:name="_Toc325980247"/>
      <w:bookmarkStart w:id="40" w:name="_Toc326307320"/>
      <w:bookmarkStart w:id="41" w:name="_Toc326307441"/>
      <w:bookmarkStart w:id="42" w:name="_Toc326571531"/>
      <w:bookmarkStart w:id="43" w:name="_Toc329942669"/>
      <w:bookmarkStart w:id="44" w:name="_Toc361402765"/>
      <w:bookmarkStart w:id="45" w:name="_Toc492296253"/>
      <w:bookmarkStart w:id="46" w:name="_Toc222800748"/>
      <w:bookmarkEnd w:id="34"/>
      <w:bookmarkEnd w:id="35"/>
      <w:bookmarkEnd w:id="36"/>
      <w:bookmarkEnd w:id="37"/>
      <w:bookmarkEnd w:id="38"/>
      <w:bookmarkEnd w:id="39"/>
      <w:bookmarkEnd w:id="40"/>
      <w:bookmarkEnd w:id="41"/>
      <w:bookmarkEnd w:id="42"/>
      <w:bookmarkEnd w:id="43"/>
      <w:r w:rsidRPr="009A658F">
        <w:rPr>
          <w:color w:val="auto"/>
          <w:sz w:val="24"/>
          <w:szCs w:val="24"/>
        </w:rPr>
        <w:t>Objectives</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6Text"/>
              <w:rPr>
                <w:szCs w:val="22"/>
                <w:lang w:eastAsia="en-AU"/>
              </w:rPr>
            </w:pPr>
            <w:r>
              <w:t>Bring forward from the project plan</w:t>
            </w:r>
            <w:r>
              <w:rPr>
                <w:lang w:eastAsia="en-AU"/>
              </w:rPr>
              <w:t>.</w:t>
            </w:r>
          </w:p>
          <w:p w:rsidR="00413EF1" w:rsidRPr="002E268C" w:rsidRDefault="00413EF1" w:rsidP="00413EF1">
            <w:pPr>
              <w:pStyle w:val="DeleteGuidance"/>
              <w:numPr>
                <w:ilvl w:val="0"/>
                <w:numId w:val="12"/>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47" w:name="_Toc222800750"/>
      <w:bookmarkEnd w:id="46"/>
      <w:r>
        <w:t xml:space="preserve"> </w:t>
      </w:r>
    </w:p>
    <w:p w:rsidR="00413EF1" w:rsidRPr="009A658F" w:rsidRDefault="00413EF1" w:rsidP="009A658F">
      <w:pPr>
        <w:pStyle w:val="AltHeading2"/>
        <w:rPr>
          <w:color w:val="auto"/>
          <w:sz w:val="24"/>
          <w:szCs w:val="24"/>
        </w:rPr>
      </w:pPr>
      <w:bookmarkStart w:id="48" w:name="_Toc340561259"/>
      <w:bookmarkStart w:id="49" w:name="_Toc361402766"/>
      <w:bookmarkStart w:id="50" w:name="_Toc492296254"/>
      <w:bookmarkStart w:id="51" w:name="OLE_LINK2"/>
      <w:bookmarkStart w:id="52" w:name="OLE_LINK3"/>
      <w:bookmarkStart w:id="53" w:name="_Toc339962951"/>
      <w:r w:rsidRPr="009A658F">
        <w:rPr>
          <w:color w:val="auto"/>
          <w:sz w:val="24"/>
          <w:szCs w:val="24"/>
        </w:rPr>
        <w:t>Delivery strategy</w:t>
      </w:r>
      <w:bookmarkEnd w:id="48"/>
      <w:bookmarkEnd w:id="49"/>
      <w:bookmarkEnd w:id="50"/>
      <w:r w:rsidRPr="009A658F">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StyleBodyTextLeft0cm"/>
              <w:rPr>
                <w:rFonts w:cs="Arial"/>
                <w:szCs w:val="22"/>
              </w:rPr>
            </w:pPr>
            <w:r>
              <w:t>Bring forward from the project plan</w:t>
            </w:r>
            <w:r>
              <w:rPr>
                <w:rFonts w:cs="Arial"/>
                <w:szCs w:val="22"/>
              </w:rPr>
              <w:t>. Comment on its effectiveness.</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p w:rsidR="00413EF1" w:rsidRDefault="00413EF1" w:rsidP="00413EF1">
      <w:pPr>
        <w:pStyle w:val="6Text"/>
      </w:pPr>
    </w:p>
    <w:p w:rsidR="00413EF1" w:rsidRPr="009A658F" w:rsidRDefault="00413EF1" w:rsidP="009A658F">
      <w:pPr>
        <w:pStyle w:val="AltHeading2"/>
        <w:rPr>
          <w:sz w:val="24"/>
          <w:szCs w:val="24"/>
        </w:rPr>
      </w:pPr>
      <w:bookmarkStart w:id="54" w:name="_Toc361402767"/>
      <w:bookmarkStart w:id="55" w:name="_Toc492296255"/>
      <w:bookmarkEnd w:id="51"/>
      <w:bookmarkEnd w:id="52"/>
      <w:r w:rsidRPr="009A658F">
        <w:rPr>
          <w:color w:val="auto"/>
          <w:sz w:val="24"/>
          <w:szCs w:val="24"/>
        </w:rPr>
        <w:t>Project performance measurement/success criteria/KPIs</w:t>
      </w:r>
      <w:bookmarkEnd w:id="53"/>
      <w:bookmarkEnd w:id="54"/>
      <w:bookmarkEnd w:id="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Pr="00953F88" w:rsidRDefault="00413EF1" w:rsidP="00E464EE">
            <w:pPr>
              <w:pStyle w:val="6Text"/>
            </w:pPr>
            <w:r>
              <w:t>Bring forward from the project plan</w:t>
            </w:r>
            <w:r w:rsidRPr="002E268C">
              <w:rPr>
                <w:lang w:eastAsia="en-AU"/>
              </w:rPr>
              <w:t xml:space="preserve"> </w:t>
            </w:r>
            <w:r>
              <w:t xml:space="preserve">and comment on their achievement. </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9A658F" w:rsidRDefault="00413EF1" w:rsidP="009A658F">
      <w:pPr>
        <w:pStyle w:val="AltHeading2"/>
        <w:rPr>
          <w:color w:val="auto"/>
          <w:sz w:val="24"/>
          <w:szCs w:val="24"/>
        </w:rPr>
      </w:pPr>
      <w:bookmarkStart w:id="56" w:name="_Toc336516930"/>
      <w:bookmarkStart w:id="57" w:name="_Toc361402768"/>
      <w:bookmarkStart w:id="58" w:name="_Toc492296256"/>
      <w:bookmarkEnd w:id="56"/>
      <w:r w:rsidRPr="009A658F">
        <w:rPr>
          <w:color w:val="auto"/>
          <w:sz w:val="24"/>
          <w:szCs w:val="24"/>
          <w:u w:val="single"/>
        </w:rPr>
        <w:t>Product</w:t>
      </w:r>
      <w:r w:rsidRPr="009A658F">
        <w:rPr>
          <w:color w:val="auto"/>
          <w:sz w:val="24"/>
          <w:szCs w:val="24"/>
        </w:rPr>
        <w:t xml:space="preserve"> performance measurement/success criteria/KPIs</w:t>
      </w:r>
      <w:bookmarkEnd w:id="57"/>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953F88" w:rsidTr="00E464EE">
        <w:trPr>
          <w:trHeight w:val="64"/>
        </w:trPr>
        <w:tc>
          <w:tcPr>
            <w:tcW w:w="10649" w:type="dxa"/>
            <w:shd w:val="clear" w:color="auto" w:fill="EFEDE1"/>
          </w:tcPr>
          <w:p w:rsidR="00413EF1" w:rsidRPr="00953F88" w:rsidRDefault="00413EF1" w:rsidP="00E464EE">
            <w:pPr>
              <w:pStyle w:val="6Text"/>
            </w:pPr>
            <w:r>
              <w:t xml:space="preserve">Bring forward from the project plan and comment on any early indications of their achievement. </w:t>
            </w:r>
          </w:p>
          <w:p w:rsidR="00413EF1" w:rsidRPr="00953F88"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9A658F" w:rsidRDefault="00413EF1" w:rsidP="009A658F">
      <w:pPr>
        <w:pStyle w:val="AltHeading1"/>
        <w:rPr>
          <w:color w:val="auto"/>
          <w:sz w:val="28"/>
          <w:szCs w:val="28"/>
        </w:rPr>
      </w:pPr>
      <w:bookmarkStart w:id="59" w:name="_Toc325973793"/>
      <w:bookmarkStart w:id="60" w:name="_Toc325974255"/>
      <w:bookmarkStart w:id="61" w:name="_Toc325980144"/>
      <w:bookmarkStart w:id="62" w:name="_Toc325980264"/>
      <w:bookmarkStart w:id="63" w:name="_Toc326307337"/>
      <w:bookmarkStart w:id="64" w:name="_Toc326307458"/>
      <w:bookmarkStart w:id="65" w:name="_Toc326571548"/>
      <w:bookmarkStart w:id="66" w:name="_Toc329942673"/>
      <w:bookmarkStart w:id="67" w:name="_Toc325973794"/>
      <w:bookmarkStart w:id="68" w:name="_Toc325974256"/>
      <w:bookmarkStart w:id="69" w:name="_Toc325980145"/>
      <w:bookmarkStart w:id="70" w:name="_Toc325980265"/>
      <w:bookmarkStart w:id="71" w:name="_Toc326307338"/>
      <w:bookmarkStart w:id="72" w:name="_Toc326307459"/>
      <w:bookmarkStart w:id="73" w:name="_Toc326571549"/>
      <w:bookmarkStart w:id="74" w:name="_Toc329942674"/>
      <w:bookmarkStart w:id="75" w:name="_Toc335041779"/>
      <w:bookmarkStart w:id="76" w:name="_Toc335042615"/>
      <w:bookmarkStart w:id="77" w:name="_Toc335042733"/>
      <w:bookmarkStart w:id="78" w:name="_Toc335042828"/>
      <w:bookmarkStart w:id="79" w:name="_Toc335042922"/>
      <w:bookmarkStart w:id="80" w:name="_Toc335043017"/>
      <w:bookmarkStart w:id="81" w:name="_Toc335043112"/>
      <w:bookmarkStart w:id="82" w:name="_Toc335043206"/>
      <w:bookmarkStart w:id="83" w:name="_Toc335043300"/>
      <w:bookmarkStart w:id="84" w:name="_Toc335043392"/>
      <w:bookmarkStart w:id="85" w:name="_Toc335041789"/>
      <w:bookmarkStart w:id="86" w:name="_Toc335042625"/>
      <w:bookmarkStart w:id="87" w:name="_Toc335042743"/>
      <w:bookmarkStart w:id="88" w:name="_Toc335042838"/>
      <w:bookmarkStart w:id="89" w:name="_Toc335042932"/>
      <w:bookmarkStart w:id="90" w:name="_Toc335043027"/>
      <w:bookmarkStart w:id="91" w:name="_Toc335043122"/>
      <w:bookmarkStart w:id="92" w:name="_Toc335043216"/>
      <w:bookmarkStart w:id="93" w:name="_Toc335043310"/>
      <w:bookmarkStart w:id="94" w:name="_Toc335043402"/>
      <w:bookmarkStart w:id="95" w:name="_Toc335041825"/>
      <w:bookmarkStart w:id="96" w:name="_Toc335042661"/>
      <w:bookmarkStart w:id="97" w:name="_Toc335042779"/>
      <w:bookmarkStart w:id="98" w:name="_Toc335042874"/>
      <w:bookmarkStart w:id="99" w:name="_Toc335042968"/>
      <w:bookmarkStart w:id="100" w:name="_Toc335043063"/>
      <w:bookmarkStart w:id="101" w:name="_Toc335043158"/>
      <w:bookmarkStart w:id="102" w:name="_Toc335043252"/>
      <w:bookmarkStart w:id="103" w:name="_Toc335043346"/>
      <w:bookmarkStart w:id="104" w:name="_Toc335043438"/>
      <w:bookmarkStart w:id="105" w:name="_Toc325973804"/>
      <w:bookmarkStart w:id="106" w:name="_Toc325974266"/>
      <w:bookmarkStart w:id="107" w:name="_Toc325980155"/>
      <w:bookmarkStart w:id="108" w:name="_Toc325980275"/>
      <w:bookmarkStart w:id="109" w:name="_Toc326307348"/>
      <w:bookmarkStart w:id="110" w:name="_Toc326307469"/>
      <w:bookmarkStart w:id="111" w:name="_Toc326571559"/>
      <w:bookmarkStart w:id="112" w:name="_Toc329942684"/>
      <w:bookmarkStart w:id="113" w:name="_Toc325973805"/>
      <w:bookmarkStart w:id="114" w:name="_Toc325974267"/>
      <w:bookmarkStart w:id="115" w:name="_Toc325980156"/>
      <w:bookmarkStart w:id="116" w:name="_Toc325980276"/>
      <w:bookmarkStart w:id="117" w:name="_Toc326307349"/>
      <w:bookmarkStart w:id="118" w:name="_Toc326307470"/>
      <w:bookmarkStart w:id="119" w:name="_Toc326571560"/>
      <w:bookmarkStart w:id="120" w:name="_Toc329942685"/>
      <w:bookmarkStart w:id="121" w:name="_Toc222800754"/>
      <w:bookmarkStart w:id="122" w:name="_Toc361402769"/>
      <w:bookmarkStart w:id="123" w:name="_Toc492296257"/>
      <w:bookmarkEnd w:id="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A658F">
        <w:rPr>
          <w:color w:val="auto"/>
          <w:sz w:val="28"/>
          <w:szCs w:val="28"/>
        </w:rPr>
        <w:lastRenderedPageBreak/>
        <w:t>Project scope</w:t>
      </w:r>
      <w:bookmarkEnd w:id="121"/>
      <w:bookmarkEnd w:id="122"/>
      <w:bookmarkEnd w:id="123"/>
    </w:p>
    <w:p w:rsidR="00413EF1" w:rsidRPr="00AB2CCC" w:rsidRDefault="00413EF1" w:rsidP="00C669F5">
      <w:pPr>
        <w:pStyle w:val="AltHeading2"/>
        <w:rPr>
          <w:color w:val="auto"/>
          <w:sz w:val="24"/>
          <w:szCs w:val="24"/>
        </w:rPr>
      </w:pPr>
      <w:bookmarkStart w:id="124" w:name="_Toc222800755"/>
      <w:bookmarkStart w:id="125" w:name="_Toc361402770"/>
      <w:bookmarkStart w:id="126" w:name="_Toc492296258"/>
      <w:r w:rsidRPr="00AB2CCC">
        <w:rPr>
          <w:color w:val="auto"/>
          <w:sz w:val="24"/>
          <w:szCs w:val="24"/>
        </w:rPr>
        <w:t>In scope</w:t>
      </w:r>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6Text"/>
            </w:pPr>
            <w:r>
              <w:t xml:space="preserve">Bring forward from the project plan and comment on any variations. </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27" w:name="_Toc222800756"/>
    <w:p w:rsidR="00413EF1" w:rsidRPr="002E268C"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28" w:name="_Toc361402771"/>
      <w:bookmarkStart w:id="129" w:name="_Toc492296259"/>
      <w:r w:rsidRPr="00AB2CCC">
        <w:rPr>
          <w:color w:val="auto"/>
          <w:sz w:val="24"/>
          <w:szCs w:val="24"/>
        </w:rPr>
        <w:t>Out of scope</w:t>
      </w:r>
      <w:bookmarkEnd w:id="127"/>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6Text"/>
            </w:pPr>
            <w:r>
              <w:t xml:space="preserve">Bring forward from the project plan and comment on any impacts. </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30" w:name="_Toc222800757"/>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End w:id="130"/>
      <w:r>
        <w:t xml:space="preserve"> </w:t>
      </w:r>
    </w:p>
    <w:p w:rsidR="00413EF1" w:rsidRPr="00AB2CCC" w:rsidRDefault="00413EF1" w:rsidP="00AB2CCC">
      <w:pPr>
        <w:pStyle w:val="AltHeading2"/>
        <w:rPr>
          <w:color w:val="auto"/>
          <w:sz w:val="24"/>
          <w:szCs w:val="24"/>
        </w:rPr>
      </w:pPr>
      <w:bookmarkStart w:id="131" w:name="_Toc339962956"/>
      <w:bookmarkStart w:id="132" w:name="_Toc361402772"/>
      <w:bookmarkStart w:id="133" w:name="_Toc492296260"/>
      <w:r w:rsidRPr="00AB2CCC">
        <w:rPr>
          <w:color w:val="auto"/>
          <w:sz w:val="24"/>
          <w:szCs w:val="24"/>
        </w:rPr>
        <w:t>Constraints</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StyleBodyTextLeft0cm"/>
              <w:rPr>
                <w:rFonts w:cs="Arial"/>
                <w:szCs w:val="22"/>
              </w:rPr>
            </w:pPr>
            <w:r>
              <w:t>Bring forward from the project plan</w:t>
            </w:r>
            <w:r w:rsidRPr="002E268C">
              <w:rPr>
                <w:lang w:eastAsia="en-AU"/>
              </w:rPr>
              <w:t xml:space="preserve"> </w:t>
            </w:r>
            <w:r>
              <w:rPr>
                <w:lang w:eastAsia="en-AU"/>
              </w:rPr>
              <w:t>and comment on any</w:t>
            </w:r>
            <w:r>
              <w:t xml:space="preserve"> impacts.</w:t>
            </w:r>
            <w:r w:rsidRPr="002E268C">
              <w:rPr>
                <w:rFonts w:cs="Arial"/>
                <w:szCs w:val="22"/>
              </w:rPr>
              <w:t xml:space="preserve"> </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34" w:name="_Toc222800758"/>
    <w:p w:rsidR="00413EF1" w:rsidRDefault="00413EF1" w:rsidP="00413EF1">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35" w:name="_Toc335041830"/>
      <w:bookmarkStart w:id="136" w:name="_Toc335042666"/>
      <w:bookmarkStart w:id="137" w:name="_Toc335042784"/>
      <w:bookmarkStart w:id="138" w:name="_Toc335042879"/>
      <w:bookmarkStart w:id="139" w:name="_Toc335042973"/>
      <w:bookmarkStart w:id="140" w:name="_Toc335043068"/>
      <w:bookmarkStart w:id="141" w:name="_Toc335043163"/>
      <w:bookmarkStart w:id="142" w:name="_Toc335043257"/>
      <w:bookmarkStart w:id="143" w:name="_Toc335043351"/>
      <w:bookmarkStart w:id="144" w:name="_Toc335043443"/>
      <w:bookmarkStart w:id="145" w:name="_Toc339962957"/>
      <w:bookmarkStart w:id="146" w:name="_Toc361402773"/>
      <w:bookmarkStart w:id="147" w:name="_Toc492296261"/>
      <w:bookmarkEnd w:id="135"/>
      <w:bookmarkEnd w:id="136"/>
      <w:bookmarkEnd w:id="137"/>
      <w:bookmarkEnd w:id="138"/>
      <w:bookmarkEnd w:id="139"/>
      <w:bookmarkEnd w:id="140"/>
      <w:bookmarkEnd w:id="141"/>
      <w:bookmarkEnd w:id="142"/>
      <w:bookmarkEnd w:id="143"/>
      <w:bookmarkEnd w:id="144"/>
      <w:r w:rsidRPr="00AB2CCC">
        <w:rPr>
          <w:color w:val="auto"/>
          <w:sz w:val="24"/>
          <w:szCs w:val="24"/>
        </w:rPr>
        <w:t>Assumptions</w:t>
      </w:r>
      <w:bookmarkEnd w:id="134"/>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StyleBodyTextLeft0cm"/>
              <w:rPr>
                <w:rFonts w:cs="Arial"/>
                <w:szCs w:val="22"/>
              </w:rPr>
            </w:pPr>
            <w:r>
              <w:t>Bring forward from the project plan</w:t>
            </w:r>
            <w:r w:rsidRPr="002E268C">
              <w:rPr>
                <w:lang w:eastAsia="en-AU"/>
              </w:rPr>
              <w:t xml:space="preserve"> </w:t>
            </w:r>
            <w:r>
              <w:rPr>
                <w:lang w:eastAsia="en-AU"/>
              </w:rPr>
              <w:t>and comment on their validity</w:t>
            </w:r>
            <w:r w:rsidRPr="002E268C">
              <w:rPr>
                <w:rFonts w:cs="Arial"/>
                <w:szCs w:val="22"/>
              </w:rPr>
              <w:t xml:space="preserve">. </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48" w:name="_Toc222800759"/>
    <w:p w:rsidR="00413EF1" w:rsidRPr="002E268C"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49" w:name="_Toc339962958"/>
      <w:bookmarkStart w:id="150" w:name="_Toc361402774"/>
      <w:bookmarkStart w:id="151" w:name="_Toc492296262"/>
      <w:r w:rsidRPr="00AB2CCC">
        <w:rPr>
          <w:color w:val="auto"/>
          <w:sz w:val="24"/>
          <w:szCs w:val="24"/>
        </w:rPr>
        <w:t>Related projects</w:t>
      </w:r>
      <w:bookmarkEnd w:id="148"/>
      <w:bookmarkEnd w:id="149"/>
      <w:r w:rsidRPr="00AB2CCC">
        <w:rPr>
          <w:color w:val="auto"/>
          <w:sz w:val="24"/>
          <w:szCs w:val="24"/>
        </w:rPr>
        <w:t>/proposals/planning studies</w:t>
      </w:r>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StyleBodyTextLeft0cm"/>
              <w:rPr>
                <w:rFonts w:cs="Arial"/>
                <w:szCs w:val="22"/>
              </w:rPr>
            </w:pPr>
            <w:r>
              <w:t>Bring forward from the project plan</w:t>
            </w:r>
            <w:r w:rsidRPr="002E268C">
              <w:rPr>
                <w:lang w:eastAsia="en-AU"/>
              </w:rPr>
              <w:t xml:space="preserve"> </w:t>
            </w:r>
            <w:r>
              <w:rPr>
                <w:rFonts w:cs="Arial"/>
                <w:szCs w:val="22"/>
              </w:rPr>
              <w:t>and comment on their actual</w:t>
            </w:r>
            <w:r w:rsidRPr="002E268C">
              <w:rPr>
                <w:rFonts w:cs="Arial"/>
                <w:szCs w:val="22"/>
              </w:rPr>
              <w:t xml:space="preserve"> impact.</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52" w:name="_Toc222800760"/>
    <w:p w:rsidR="00413EF1" w:rsidRPr="002E268C"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53" w:name="_Toc339962959"/>
      <w:bookmarkStart w:id="154" w:name="_Toc361402775"/>
      <w:bookmarkStart w:id="155" w:name="_Toc492296263"/>
      <w:r w:rsidRPr="00AB2CCC">
        <w:rPr>
          <w:color w:val="auto"/>
          <w:sz w:val="24"/>
          <w:szCs w:val="24"/>
        </w:rPr>
        <w:t>Urgency</w:t>
      </w:r>
      <w:bookmarkEnd w:id="152"/>
      <w:bookmarkEnd w:id="153"/>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6Text"/>
            </w:pPr>
            <w:r>
              <w:t>Bring forward from the project plan</w:t>
            </w:r>
            <w:r w:rsidRPr="002E268C">
              <w:rPr>
                <w:lang w:eastAsia="en-AU"/>
              </w:rPr>
              <w:t xml:space="preserve"> </w:t>
            </w:r>
            <w:r>
              <w:rPr>
                <w:szCs w:val="22"/>
              </w:rPr>
              <w:t>and comment on their actual</w:t>
            </w:r>
            <w:r w:rsidRPr="002E268C">
              <w:rPr>
                <w:szCs w:val="22"/>
              </w:rPr>
              <w:t xml:space="preserve"> impact.</w:t>
            </w:r>
          </w:p>
          <w:p w:rsidR="00413EF1" w:rsidRPr="002E268C" w:rsidRDefault="00413EF1" w:rsidP="00413EF1">
            <w:pPr>
              <w:pStyle w:val="DeleteGuidance"/>
              <w:numPr>
                <w:ilvl w:val="0"/>
                <w:numId w:val="12"/>
              </w:numPr>
            </w:pPr>
            <w:r w:rsidRPr="002E268C">
              <w:t xml:space="preserve">To delete this </w:t>
            </w:r>
            <w:r>
              <w:t>guidance</w:t>
            </w:r>
            <w:r w:rsidRPr="002E268C">
              <w:t xml:space="preserve"> text box, </w:t>
            </w:r>
            <w:r>
              <w:t>right-mouse click within this box, select Delete Rows</w:t>
            </w:r>
            <w:r w:rsidRPr="002E268C">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1"/>
        <w:rPr>
          <w:color w:val="auto"/>
          <w:sz w:val="28"/>
          <w:szCs w:val="28"/>
        </w:rPr>
      </w:pPr>
      <w:bookmarkStart w:id="156" w:name="_Toc361402776"/>
      <w:bookmarkStart w:id="157" w:name="_Toc492296264"/>
      <w:bookmarkStart w:id="158" w:name="OLE_LINK1"/>
      <w:bookmarkStart w:id="159" w:name="OLE_LINK4"/>
      <w:r w:rsidRPr="00AB2CCC">
        <w:rPr>
          <w:color w:val="auto"/>
          <w:sz w:val="28"/>
          <w:szCs w:val="28"/>
        </w:rPr>
        <w:lastRenderedPageBreak/>
        <w:t>Stakeholder impacts</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6Text"/>
            </w:pPr>
            <w:r>
              <w:t>Comment on the level of internal and external stakeholder satisfaction both during the project and on its completion</w:t>
            </w:r>
            <w:r w:rsidRPr="006733FC">
              <w:t>.</w:t>
            </w:r>
          </w:p>
          <w:p w:rsidR="00413EF1" w:rsidRPr="002E268C" w:rsidRDefault="00413EF1" w:rsidP="00413EF1">
            <w:pPr>
              <w:pStyle w:val="DeleteGuidance"/>
              <w:numPr>
                <w:ilvl w:val="0"/>
                <w:numId w:val="12"/>
              </w:numPr>
            </w:pPr>
            <w:r w:rsidRPr="002E268C">
              <w:t xml:space="preserve">To delete this </w:t>
            </w:r>
            <w:r>
              <w:t>guidance</w:t>
            </w:r>
            <w:r w:rsidRPr="002E268C">
              <w:t xml:space="preserve"> text box, </w:t>
            </w:r>
            <w:r>
              <w:t>right-mouse click within this box, select Delete Rows</w:t>
            </w:r>
            <w:r w:rsidRPr="002E268C">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1"/>
        <w:rPr>
          <w:color w:val="auto"/>
          <w:sz w:val="28"/>
          <w:szCs w:val="28"/>
        </w:rPr>
      </w:pPr>
      <w:bookmarkStart w:id="160" w:name="_Toc335042978"/>
      <w:bookmarkStart w:id="161" w:name="_Toc361402777"/>
      <w:bookmarkStart w:id="162" w:name="_Toc492296265"/>
      <w:bookmarkStart w:id="163" w:name="_Toc222800763"/>
      <w:bookmarkEnd w:id="158"/>
      <w:bookmarkEnd w:id="159"/>
      <w:bookmarkEnd w:id="160"/>
      <w:r w:rsidRPr="00AB2CCC">
        <w:rPr>
          <w:color w:val="auto"/>
          <w:sz w:val="28"/>
          <w:szCs w:val="28"/>
        </w:rPr>
        <w:t>Project cost</w:t>
      </w:r>
      <w:bookmarkEnd w:id="161"/>
      <w:bookmarkEnd w:id="1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08673B" w:rsidTr="00E464EE">
        <w:trPr>
          <w:trHeight w:val="80"/>
        </w:trPr>
        <w:tc>
          <w:tcPr>
            <w:tcW w:w="10649" w:type="dxa"/>
            <w:shd w:val="clear" w:color="auto" w:fill="EFEDE1"/>
          </w:tcPr>
          <w:p w:rsidR="00413EF1" w:rsidRDefault="00413EF1" w:rsidP="00E464EE">
            <w:pPr>
              <w:pStyle w:val="6Text"/>
            </w:pPr>
            <w:r>
              <w:t>Comment on the final total cost of the project relative to earlier estimates. What is the BCR now?</w:t>
            </w:r>
          </w:p>
          <w:p w:rsidR="00413EF1" w:rsidRPr="005F0EE9" w:rsidRDefault="00413EF1" w:rsidP="00413EF1">
            <w:pPr>
              <w:pStyle w:val="DeleteGuidance"/>
              <w:numPr>
                <w:ilvl w:val="0"/>
                <w:numId w:val="12"/>
              </w:numPr>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bookmarkEnd w:id="163"/>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1"/>
        <w:rPr>
          <w:color w:val="auto"/>
          <w:sz w:val="28"/>
          <w:szCs w:val="28"/>
        </w:rPr>
      </w:pPr>
      <w:bookmarkStart w:id="164" w:name="_Toc222814786"/>
      <w:bookmarkStart w:id="165" w:name="_Toc266194140"/>
      <w:bookmarkStart w:id="166" w:name="_Toc361402778"/>
      <w:bookmarkStart w:id="167" w:name="_Toc492296266"/>
      <w:r w:rsidRPr="00AB2CCC">
        <w:rPr>
          <w:color w:val="auto"/>
          <w:sz w:val="28"/>
          <w:szCs w:val="28"/>
        </w:rPr>
        <w:t>Outstanding project issues</w:t>
      </w:r>
      <w:bookmarkEnd w:id="164"/>
      <w:bookmarkEnd w:id="165"/>
      <w:bookmarkEnd w:id="166"/>
      <w:bookmarkEnd w:id="1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55"/>
      </w:tblGrid>
      <w:tr w:rsidR="00413EF1" w:rsidRPr="0008673B" w:rsidTr="00E464EE">
        <w:trPr>
          <w:trHeight w:val="80"/>
        </w:trPr>
        <w:tc>
          <w:tcPr>
            <w:tcW w:w="10655" w:type="dxa"/>
            <w:shd w:val="clear" w:color="auto" w:fill="EFEDE1"/>
          </w:tcPr>
          <w:p w:rsidR="00413EF1" w:rsidRPr="0008673B" w:rsidRDefault="00413EF1" w:rsidP="00E464EE">
            <w:pPr>
              <w:pStyle w:val="BodyText"/>
              <w:ind w:left="45"/>
              <w:rPr>
                <w:rFonts w:cs="Arial"/>
                <w:szCs w:val="22"/>
              </w:rPr>
            </w:pPr>
            <w:r w:rsidRPr="0008673B">
              <w:rPr>
                <w:rFonts w:cs="Arial"/>
                <w:szCs w:val="22"/>
              </w:rPr>
              <w:t>Identify here any unresolved/outstanding issues/defects that still exist at the date of becoming operational:</w:t>
            </w:r>
          </w:p>
          <w:p w:rsidR="00413EF1" w:rsidRPr="0008673B" w:rsidRDefault="00413EF1" w:rsidP="00AB2CCC">
            <w:pPr>
              <w:pStyle w:val="BodyText"/>
              <w:numPr>
                <w:ilvl w:val="0"/>
                <w:numId w:val="20"/>
              </w:numPr>
              <w:spacing w:before="0" w:line="300" w:lineRule="atLeast"/>
              <w:rPr>
                <w:rFonts w:cs="Arial"/>
                <w:szCs w:val="22"/>
              </w:rPr>
            </w:pPr>
            <w:r w:rsidRPr="0008673B">
              <w:rPr>
                <w:rFonts w:cs="Arial"/>
                <w:szCs w:val="22"/>
              </w:rPr>
              <w:t>Describe the issues</w:t>
            </w:r>
          </w:p>
          <w:p w:rsidR="00413EF1" w:rsidRPr="0008673B" w:rsidRDefault="00413EF1" w:rsidP="00AB2CCC">
            <w:pPr>
              <w:pStyle w:val="BodyText"/>
              <w:numPr>
                <w:ilvl w:val="0"/>
                <w:numId w:val="20"/>
              </w:numPr>
              <w:spacing w:before="0" w:line="300" w:lineRule="atLeast"/>
              <w:rPr>
                <w:rFonts w:cs="Arial"/>
                <w:szCs w:val="22"/>
              </w:rPr>
            </w:pPr>
            <w:r w:rsidRPr="0008673B">
              <w:rPr>
                <w:rFonts w:cs="Arial"/>
                <w:szCs w:val="22"/>
              </w:rPr>
              <w:t>What action is envisaged to resolve the issues</w:t>
            </w:r>
          </w:p>
          <w:p w:rsidR="00413EF1" w:rsidRPr="0008673B" w:rsidRDefault="00413EF1" w:rsidP="00AB2CCC">
            <w:pPr>
              <w:pStyle w:val="BodyText"/>
              <w:numPr>
                <w:ilvl w:val="0"/>
                <w:numId w:val="20"/>
              </w:numPr>
              <w:spacing w:before="0" w:line="300" w:lineRule="atLeast"/>
              <w:rPr>
                <w:rFonts w:cs="Arial"/>
                <w:szCs w:val="22"/>
              </w:rPr>
            </w:pPr>
            <w:r w:rsidRPr="0008673B">
              <w:rPr>
                <w:rFonts w:cs="Arial"/>
                <w:szCs w:val="22"/>
              </w:rPr>
              <w:t xml:space="preserve">Who is responsible </w:t>
            </w:r>
          </w:p>
          <w:p w:rsidR="00413EF1" w:rsidRPr="0008673B" w:rsidRDefault="00413EF1" w:rsidP="00AB2CCC">
            <w:pPr>
              <w:pStyle w:val="BodyText"/>
              <w:numPr>
                <w:ilvl w:val="0"/>
                <w:numId w:val="20"/>
              </w:numPr>
              <w:spacing w:before="0" w:line="300" w:lineRule="atLeast"/>
              <w:rPr>
                <w:rFonts w:cs="Arial"/>
                <w:szCs w:val="22"/>
              </w:rPr>
            </w:pPr>
            <w:r w:rsidRPr="0008673B">
              <w:rPr>
                <w:rFonts w:cs="Arial"/>
                <w:szCs w:val="22"/>
              </w:rPr>
              <w:t>When will resolution be achieved?</w:t>
            </w:r>
          </w:p>
          <w:p w:rsidR="00413EF1" w:rsidRDefault="00413EF1" w:rsidP="00AB2CCC">
            <w:pPr>
              <w:pStyle w:val="6Text"/>
              <w:numPr>
                <w:ilvl w:val="0"/>
                <w:numId w:val="20"/>
              </w:numPr>
            </w:pPr>
            <w:r w:rsidRPr="0008673B">
              <w:rPr>
                <w:szCs w:val="22"/>
              </w:rPr>
              <w:t>These issues may be presented in the table below. Any defects list containing items to be rectified in the maintenance period should either be attached or included in the table below.</w:t>
            </w:r>
            <w:r>
              <w:t xml:space="preserve"> </w:t>
            </w:r>
          </w:p>
          <w:p w:rsidR="00413EF1" w:rsidRPr="0008673B" w:rsidRDefault="00413EF1" w:rsidP="00E464EE">
            <w:pPr>
              <w:pStyle w:val="BodyText"/>
              <w:ind w:left="45"/>
              <w:rPr>
                <w:rFonts w:cs="Arial"/>
                <w:szCs w:val="22"/>
              </w:rPr>
            </w:pPr>
            <w:r>
              <w:t xml:space="preserve">Where multiple agencies were involved that own different parts of the </w:t>
            </w:r>
            <w:r>
              <w:br/>
              <w:t>new/upgraded asset/network created by this project, were there any issues that the coordinating customer was unable to obtain agreement from the others on required functionality.</w:t>
            </w:r>
          </w:p>
          <w:p w:rsidR="00413EF1" w:rsidRPr="005F0EE9" w:rsidRDefault="00413EF1" w:rsidP="00413EF1">
            <w:pPr>
              <w:pStyle w:val="DeleteGuidance"/>
              <w:numPr>
                <w:ilvl w:val="0"/>
                <w:numId w:val="12"/>
              </w:numPr>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413EF1" w:rsidRPr="001B4CF7" w:rsidRDefault="00413EF1" w:rsidP="00413EF1">
      <w:pPr>
        <w:pStyle w:val="StyleBodyTextLeft0cm"/>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629"/>
        <w:gridCol w:w="3013"/>
        <w:gridCol w:w="2551"/>
        <w:gridCol w:w="1569"/>
      </w:tblGrid>
      <w:tr w:rsidR="00413EF1" w:rsidRPr="001B4CF7" w:rsidTr="00E464EE">
        <w:trPr>
          <w:tblHeader/>
        </w:trPr>
        <w:tc>
          <w:tcPr>
            <w:tcW w:w="1686" w:type="pct"/>
            <w:shd w:val="clear" w:color="auto" w:fill="DAD8BC"/>
          </w:tcPr>
          <w:p w:rsidR="00413EF1" w:rsidRPr="00CF2B5A" w:rsidRDefault="00413EF1" w:rsidP="00E464EE">
            <w:pPr>
              <w:pStyle w:val="9aTableHeading"/>
            </w:pPr>
            <w:r w:rsidRPr="00CF2B5A">
              <w:t>Issue</w:t>
            </w:r>
          </w:p>
        </w:tc>
        <w:tc>
          <w:tcPr>
            <w:tcW w:w="1400" w:type="pct"/>
            <w:shd w:val="clear" w:color="auto" w:fill="DAD8BC"/>
          </w:tcPr>
          <w:p w:rsidR="00413EF1" w:rsidRPr="00CF2B5A" w:rsidRDefault="00413EF1" w:rsidP="00E464EE">
            <w:pPr>
              <w:pStyle w:val="9aTableHeading"/>
            </w:pPr>
            <w:r w:rsidRPr="00CF2B5A">
              <w:t>Action to complete</w:t>
            </w:r>
          </w:p>
        </w:tc>
        <w:tc>
          <w:tcPr>
            <w:tcW w:w="1185" w:type="pct"/>
            <w:shd w:val="clear" w:color="auto" w:fill="DAD8BC"/>
          </w:tcPr>
          <w:p w:rsidR="00413EF1" w:rsidRPr="00CF2B5A" w:rsidRDefault="00413EF1" w:rsidP="00E464EE">
            <w:pPr>
              <w:pStyle w:val="9aTableHeading"/>
            </w:pPr>
            <w:r w:rsidRPr="00CF2B5A">
              <w:t>Responsible</w:t>
            </w:r>
          </w:p>
        </w:tc>
        <w:tc>
          <w:tcPr>
            <w:tcW w:w="729" w:type="pct"/>
            <w:shd w:val="clear" w:color="auto" w:fill="DAD8BC"/>
          </w:tcPr>
          <w:p w:rsidR="00413EF1" w:rsidRPr="00CF2B5A" w:rsidRDefault="00413EF1" w:rsidP="00E464EE">
            <w:pPr>
              <w:pStyle w:val="9aTableHeading"/>
            </w:pPr>
            <w:r w:rsidRPr="00CF2B5A">
              <w:t>Date</w:t>
            </w:r>
          </w:p>
        </w:tc>
      </w:tr>
      <w:tr w:rsidR="00413EF1" w:rsidRPr="001B4CF7" w:rsidTr="00E464EE">
        <w:tc>
          <w:tcPr>
            <w:tcW w:w="1686" w:type="pct"/>
          </w:tcPr>
          <w:p w:rsidR="00413EF1" w:rsidRPr="001B4CF7" w:rsidRDefault="00413EF1" w:rsidP="00E464EE">
            <w:pPr>
              <w:spacing w:before="60" w:after="60"/>
              <w:rPr>
                <w:rFonts w:cs="Arial"/>
              </w:rPr>
            </w:pPr>
          </w:p>
        </w:tc>
        <w:tc>
          <w:tcPr>
            <w:tcW w:w="1400" w:type="pct"/>
          </w:tcPr>
          <w:p w:rsidR="00413EF1" w:rsidRPr="001B4CF7" w:rsidRDefault="00413EF1" w:rsidP="00E464EE">
            <w:pPr>
              <w:spacing w:before="60" w:after="60"/>
              <w:rPr>
                <w:rFonts w:cs="Arial"/>
              </w:rPr>
            </w:pPr>
          </w:p>
        </w:tc>
        <w:tc>
          <w:tcPr>
            <w:tcW w:w="1185" w:type="pct"/>
          </w:tcPr>
          <w:p w:rsidR="00413EF1" w:rsidRPr="001B4CF7" w:rsidRDefault="00413EF1" w:rsidP="00E464EE">
            <w:pPr>
              <w:spacing w:before="60" w:after="60"/>
              <w:rPr>
                <w:rFonts w:cs="Arial"/>
              </w:rPr>
            </w:pPr>
          </w:p>
        </w:tc>
        <w:tc>
          <w:tcPr>
            <w:tcW w:w="729" w:type="pct"/>
          </w:tcPr>
          <w:p w:rsidR="00413EF1" w:rsidRPr="001B4CF7" w:rsidRDefault="00413EF1" w:rsidP="00E464EE">
            <w:pPr>
              <w:spacing w:before="60" w:after="60"/>
              <w:rPr>
                <w:rFonts w:cs="Arial"/>
              </w:rPr>
            </w:pPr>
          </w:p>
        </w:tc>
      </w:tr>
      <w:tr w:rsidR="00413EF1" w:rsidRPr="001B4CF7" w:rsidTr="00E464EE">
        <w:tc>
          <w:tcPr>
            <w:tcW w:w="1686" w:type="pct"/>
          </w:tcPr>
          <w:p w:rsidR="00413EF1" w:rsidRPr="001B4CF7" w:rsidRDefault="00413EF1" w:rsidP="00E464EE">
            <w:pPr>
              <w:spacing w:before="60" w:after="60"/>
              <w:rPr>
                <w:rFonts w:cs="Arial"/>
              </w:rPr>
            </w:pPr>
          </w:p>
        </w:tc>
        <w:tc>
          <w:tcPr>
            <w:tcW w:w="1400" w:type="pct"/>
          </w:tcPr>
          <w:p w:rsidR="00413EF1" w:rsidRPr="001B4CF7" w:rsidRDefault="00413EF1" w:rsidP="00E464EE">
            <w:pPr>
              <w:spacing w:before="60" w:after="60"/>
              <w:rPr>
                <w:rFonts w:cs="Arial"/>
              </w:rPr>
            </w:pPr>
          </w:p>
        </w:tc>
        <w:tc>
          <w:tcPr>
            <w:tcW w:w="1185" w:type="pct"/>
          </w:tcPr>
          <w:p w:rsidR="00413EF1" w:rsidRPr="001B4CF7" w:rsidRDefault="00413EF1" w:rsidP="00E464EE">
            <w:pPr>
              <w:spacing w:before="60" w:after="60"/>
              <w:rPr>
                <w:rFonts w:cs="Arial"/>
              </w:rPr>
            </w:pPr>
          </w:p>
        </w:tc>
        <w:tc>
          <w:tcPr>
            <w:tcW w:w="729" w:type="pct"/>
          </w:tcPr>
          <w:p w:rsidR="00413EF1" w:rsidRPr="001B4CF7" w:rsidRDefault="00413EF1" w:rsidP="00E464EE">
            <w:pPr>
              <w:spacing w:before="60" w:after="60"/>
              <w:rPr>
                <w:rFonts w:cs="Arial"/>
              </w:rPr>
            </w:pPr>
          </w:p>
        </w:tc>
      </w:tr>
      <w:tr w:rsidR="00413EF1" w:rsidRPr="001B4CF7" w:rsidTr="00E464EE">
        <w:tc>
          <w:tcPr>
            <w:tcW w:w="1686" w:type="pct"/>
          </w:tcPr>
          <w:p w:rsidR="00413EF1" w:rsidRPr="001B4CF7" w:rsidRDefault="00413EF1" w:rsidP="00E464EE">
            <w:pPr>
              <w:spacing w:before="60" w:after="60"/>
              <w:rPr>
                <w:rFonts w:cs="Arial"/>
              </w:rPr>
            </w:pPr>
          </w:p>
        </w:tc>
        <w:tc>
          <w:tcPr>
            <w:tcW w:w="1400" w:type="pct"/>
          </w:tcPr>
          <w:p w:rsidR="00413EF1" w:rsidRPr="001B4CF7" w:rsidRDefault="00413EF1" w:rsidP="00E464EE">
            <w:pPr>
              <w:spacing w:before="60" w:after="60"/>
              <w:rPr>
                <w:rFonts w:cs="Arial"/>
              </w:rPr>
            </w:pPr>
          </w:p>
        </w:tc>
        <w:tc>
          <w:tcPr>
            <w:tcW w:w="1185" w:type="pct"/>
          </w:tcPr>
          <w:p w:rsidR="00413EF1" w:rsidRPr="001B4CF7" w:rsidRDefault="00413EF1" w:rsidP="00E464EE">
            <w:pPr>
              <w:spacing w:before="60" w:after="60"/>
              <w:rPr>
                <w:rFonts w:cs="Arial"/>
              </w:rPr>
            </w:pPr>
          </w:p>
        </w:tc>
        <w:tc>
          <w:tcPr>
            <w:tcW w:w="729" w:type="pct"/>
          </w:tcPr>
          <w:p w:rsidR="00413EF1" w:rsidRPr="001B4CF7" w:rsidRDefault="00413EF1" w:rsidP="00E464EE">
            <w:pPr>
              <w:spacing w:before="60" w:after="60"/>
              <w:rPr>
                <w:rFonts w:cs="Arial"/>
              </w:rPr>
            </w:pPr>
          </w:p>
        </w:tc>
      </w:tr>
      <w:tr w:rsidR="00413EF1" w:rsidRPr="001B4CF7" w:rsidTr="00E464EE">
        <w:tc>
          <w:tcPr>
            <w:tcW w:w="1686" w:type="pct"/>
          </w:tcPr>
          <w:p w:rsidR="00413EF1" w:rsidRPr="001B4CF7" w:rsidRDefault="00413EF1" w:rsidP="00E464EE">
            <w:pPr>
              <w:spacing w:before="60" w:after="60"/>
              <w:rPr>
                <w:rFonts w:cs="Arial"/>
              </w:rPr>
            </w:pPr>
          </w:p>
        </w:tc>
        <w:tc>
          <w:tcPr>
            <w:tcW w:w="1400" w:type="pct"/>
          </w:tcPr>
          <w:p w:rsidR="00413EF1" w:rsidRPr="001B4CF7" w:rsidRDefault="00413EF1" w:rsidP="00E464EE">
            <w:pPr>
              <w:spacing w:before="60" w:after="60"/>
              <w:rPr>
                <w:rFonts w:cs="Arial"/>
              </w:rPr>
            </w:pPr>
          </w:p>
        </w:tc>
        <w:tc>
          <w:tcPr>
            <w:tcW w:w="1185" w:type="pct"/>
          </w:tcPr>
          <w:p w:rsidR="00413EF1" w:rsidRPr="001B4CF7" w:rsidRDefault="00413EF1" w:rsidP="00E464EE">
            <w:pPr>
              <w:spacing w:before="60" w:after="60"/>
              <w:rPr>
                <w:rFonts w:cs="Arial"/>
              </w:rPr>
            </w:pPr>
          </w:p>
        </w:tc>
        <w:tc>
          <w:tcPr>
            <w:tcW w:w="729" w:type="pct"/>
          </w:tcPr>
          <w:p w:rsidR="00413EF1" w:rsidRPr="001B4CF7" w:rsidRDefault="00413EF1" w:rsidP="00E464EE">
            <w:pPr>
              <w:spacing w:before="60" w:after="60"/>
              <w:rPr>
                <w:rFonts w:cs="Arial"/>
              </w:rPr>
            </w:pPr>
          </w:p>
        </w:tc>
      </w:tr>
    </w:tbl>
    <w:p w:rsidR="00413EF1" w:rsidRPr="00AB2CCC" w:rsidRDefault="00413EF1" w:rsidP="00AB2CCC">
      <w:pPr>
        <w:pStyle w:val="AltHeading1"/>
        <w:rPr>
          <w:color w:val="auto"/>
          <w:sz w:val="28"/>
          <w:szCs w:val="28"/>
        </w:rPr>
      </w:pPr>
      <w:bookmarkStart w:id="168" w:name="_Toc196798772"/>
      <w:bookmarkStart w:id="169" w:name="_Toc197143894"/>
      <w:bookmarkStart w:id="170" w:name="_Toc197144099"/>
      <w:bookmarkStart w:id="171" w:name="_Toc196798773"/>
      <w:bookmarkStart w:id="172" w:name="_Toc197143895"/>
      <w:bookmarkStart w:id="173" w:name="_Toc197144100"/>
      <w:bookmarkStart w:id="174" w:name="_Toc196798775"/>
      <w:bookmarkStart w:id="175" w:name="_Toc197143897"/>
      <w:bookmarkStart w:id="176" w:name="_Toc197144102"/>
      <w:bookmarkStart w:id="177" w:name="_Toc196798776"/>
      <w:bookmarkStart w:id="178" w:name="_Toc197143898"/>
      <w:bookmarkStart w:id="179" w:name="_Toc197144103"/>
      <w:bookmarkStart w:id="180" w:name="_Toc361402779"/>
      <w:bookmarkStart w:id="181" w:name="_Toc492296267"/>
      <w:bookmarkEnd w:id="168"/>
      <w:bookmarkEnd w:id="169"/>
      <w:bookmarkEnd w:id="170"/>
      <w:bookmarkEnd w:id="171"/>
      <w:bookmarkEnd w:id="172"/>
      <w:bookmarkEnd w:id="173"/>
      <w:bookmarkEnd w:id="174"/>
      <w:bookmarkEnd w:id="175"/>
      <w:bookmarkEnd w:id="176"/>
      <w:bookmarkEnd w:id="177"/>
      <w:bookmarkEnd w:id="178"/>
      <w:bookmarkEnd w:id="179"/>
      <w:r w:rsidRPr="00AB2CCC">
        <w:rPr>
          <w:color w:val="auto"/>
          <w:sz w:val="28"/>
          <w:szCs w:val="28"/>
        </w:rPr>
        <w:t>Operational handover</w:t>
      </w:r>
      <w:bookmarkEnd w:id="180"/>
      <w:bookmarkEnd w:id="181"/>
      <w:r w:rsidRPr="00AB2CCC">
        <w:rPr>
          <w:color w:val="auto"/>
          <w:sz w:val="28"/>
          <w:szCs w:val="28"/>
        </w:rPr>
        <w:t xml:space="preserve"> </w:t>
      </w:r>
    </w:p>
    <w:p w:rsidR="00413EF1" w:rsidRPr="00AB2CCC" w:rsidRDefault="00413EF1" w:rsidP="00AB2CCC">
      <w:pPr>
        <w:pStyle w:val="AltHeading2"/>
        <w:rPr>
          <w:color w:val="auto"/>
          <w:sz w:val="24"/>
          <w:szCs w:val="24"/>
        </w:rPr>
      </w:pPr>
      <w:bookmarkStart w:id="182" w:name="_Toc361402780"/>
      <w:bookmarkStart w:id="183" w:name="_Toc492296268"/>
      <w:r w:rsidRPr="00AB2CCC">
        <w:rPr>
          <w:color w:val="auto"/>
          <w:sz w:val="24"/>
          <w:szCs w:val="24"/>
        </w:rPr>
        <w:t>Documents for handover</w:t>
      </w:r>
      <w:bookmarkEnd w:id="182"/>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1B4CF7" w:rsidRDefault="00413EF1" w:rsidP="00E464EE">
            <w:pPr>
              <w:pStyle w:val="StyleBodyTextLeft0cm"/>
            </w:pPr>
            <w:r w:rsidRPr="001B4CF7">
              <w:t>Identify the documents that have been assembled for handover to operations, these may include such items as:</w:t>
            </w:r>
          </w:p>
          <w:p w:rsidR="00413EF1" w:rsidRPr="001B4CF7" w:rsidRDefault="00413EF1" w:rsidP="00AB2CCC">
            <w:pPr>
              <w:pStyle w:val="6Text"/>
              <w:numPr>
                <w:ilvl w:val="0"/>
                <w:numId w:val="21"/>
              </w:numPr>
            </w:pPr>
            <w:r w:rsidRPr="001B4CF7">
              <w:lastRenderedPageBreak/>
              <w:t>Issues/outstanding actions list</w:t>
            </w:r>
          </w:p>
          <w:p w:rsidR="00413EF1" w:rsidRPr="001B4CF7" w:rsidRDefault="00413EF1" w:rsidP="00AB2CCC">
            <w:pPr>
              <w:pStyle w:val="6Text"/>
              <w:numPr>
                <w:ilvl w:val="0"/>
                <w:numId w:val="21"/>
              </w:numPr>
            </w:pPr>
            <w:r w:rsidRPr="001B4CF7">
              <w:t>As constructed plans</w:t>
            </w:r>
          </w:p>
          <w:p w:rsidR="00413EF1" w:rsidRPr="001B4CF7" w:rsidRDefault="00413EF1" w:rsidP="00AB2CCC">
            <w:pPr>
              <w:pStyle w:val="6Text"/>
              <w:numPr>
                <w:ilvl w:val="0"/>
                <w:numId w:val="21"/>
              </w:numPr>
            </w:pPr>
            <w:r w:rsidRPr="001B4CF7">
              <w:t>Operations manuals</w:t>
            </w:r>
          </w:p>
          <w:p w:rsidR="00413EF1" w:rsidRPr="001B4CF7" w:rsidRDefault="00413EF1" w:rsidP="00AB2CCC">
            <w:pPr>
              <w:pStyle w:val="6Text"/>
              <w:numPr>
                <w:ilvl w:val="0"/>
                <w:numId w:val="21"/>
              </w:numPr>
            </w:pPr>
            <w:r w:rsidRPr="001B4CF7">
              <w:t>Guarantees and warranties</w:t>
            </w:r>
          </w:p>
          <w:p w:rsidR="00413EF1" w:rsidRPr="001B4CF7" w:rsidRDefault="00413EF1" w:rsidP="00AB2CCC">
            <w:pPr>
              <w:pStyle w:val="6Text"/>
              <w:numPr>
                <w:ilvl w:val="0"/>
                <w:numId w:val="21"/>
              </w:numPr>
            </w:pPr>
            <w:r w:rsidRPr="001B4CF7">
              <w:t>Training packages.</w:t>
            </w:r>
          </w:p>
          <w:p w:rsidR="00413EF1" w:rsidRPr="002E268C"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84" w:name="_Toc361402781"/>
      <w:bookmarkStart w:id="185" w:name="_Toc492296269"/>
      <w:r w:rsidRPr="00AB2CCC">
        <w:rPr>
          <w:color w:val="auto"/>
          <w:sz w:val="24"/>
          <w:szCs w:val="24"/>
        </w:rPr>
        <w:t>Maintenance and support</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1B4CF7" w:rsidRDefault="00413EF1" w:rsidP="00E464EE">
            <w:pPr>
              <w:pStyle w:val="StyleBodyTextLeft0cm"/>
            </w:pPr>
            <w:r w:rsidRPr="001B4CF7">
              <w:t xml:space="preserve">Outline any </w:t>
            </w:r>
            <w:r>
              <w:t xml:space="preserve">ongoing </w:t>
            </w:r>
            <w:r w:rsidRPr="001B4CF7">
              <w:t>maintenance arrangements that have been established</w:t>
            </w:r>
            <w:r>
              <w:t xml:space="preserve"> covering both defects liability period and beyond</w:t>
            </w:r>
            <w:r w:rsidRPr="001B4CF7">
              <w:t>.</w:t>
            </w:r>
          </w:p>
          <w:p w:rsidR="00413EF1" w:rsidRPr="001B4CF7" w:rsidRDefault="00413EF1" w:rsidP="00E464EE">
            <w:pPr>
              <w:pStyle w:val="StyleBodyTextLeft0cm"/>
            </w:pPr>
            <w:r w:rsidRPr="001B4CF7">
              <w:t>Outline any other support arrangements that have been established for project outputs.</w:t>
            </w:r>
          </w:p>
          <w:p w:rsidR="00413EF1" w:rsidRPr="002E268C" w:rsidRDefault="00413EF1" w:rsidP="00413EF1">
            <w:pPr>
              <w:pStyle w:val="DeleteGuidance"/>
              <w:numPr>
                <w:ilvl w:val="0"/>
                <w:numId w:val="12"/>
              </w:numPr>
            </w:pPr>
            <w:r w:rsidRPr="002E268C">
              <w:t xml:space="preserve">To delete </w:t>
            </w:r>
            <w:r>
              <w:t xml:space="preserve">this guidance text </w:t>
            </w:r>
            <w:r w:rsidRPr="002E268C">
              <w:t xml:space="preserve">box, </w:t>
            </w:r>
            <w:r>
              <w:t>right-mouse click within this box, select Delete Rows</w:t>
            </w:r>
            <w:r w:rsidRPr="002E268C">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86" w:name="_Toc361402782"/>
      <w:bookmarkStart w:id="187" w:name="_Toc492296270"/>
      <w:r w:rsidRPr="00AB2CCC">
        <w:rPr>
          <w:color w:val="auto"/>
          <w:sz w:val="24"/>
          <w:szCs w:val="24"/>
        </w:rPr>
        <w:t>Overview of possible future impacts</w:t>
      </w:r>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1B4CF7" w:rsidRDefault="00413EF1" w:rsidP="00E464EE">
            <w:pPr>
              <w:pStyle w:val="StyleBodyTextLeft0cm"/>
            </w:pPr>
            <w:r>
              <w:t>Drawing on Section 6, o</w:t>
            </w:r>
            <w:r w:rsidRPr="001B4CF7">
              <w:t xml:space="preserve">utline the potential future impacts that may eventuate under certain conditions, for example, an increase or decrease </w:t>
            </w:r>
            <w:r>
              <w:t xml:space="preserve">in demand or </w:t>
            </w:r>
            <w:r w:rsidRPr="001B4CF7">
              <w:t>network performance.</w:t>
            </w:r>
          </w:p>
          <w:p w:rsidR="00413EF1" w:rsidRPr="002E268C"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88" w:name="_Toc361402783"/>
      <w:bookmarkStart w:id="189" w:name="_Toc492296271"/>
      <w:r w:rsidRPr="00AB2CCC">
        <w:rPr>
          <w:color w:val="auto"/>
          <w:sz w:val="24"/>
          <w:szCs w:val="24"/>
        </w:rPr>
        <w:t>Risks</w:t>
      </w:r>
      <w:bookmarkEnd w:id="188"/>
      <w:bookmarkEnd w:id="189"/>
      <w:r w:rsidRPr="00AB2CC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1B4CF7" w:rsidRDefault="00413EF1" w:rsidP="00E464EE">
            <w:pPr>
              <w:pStyle w:val="StyleBodyTextLeft0cm"/>
            </w:pPr>
            <w:r w:rsidRPr="001B4CF7">
              <w:t>List the major ongoing risks as identified by the project, suggest mitigation where app</w:t>
            </w:r>
            <w:r>
              <w:t>ropriate</w:t>
            </w:r>
            <w:r w:rsidRPr="001B4CF7">
              <w:t>.</w:t>
            </w:r>
            <w:r>
              <w:t xml:space="preserve"> Consider stakeholders, environmental, cultural heritage, safety and functionality.</w:t>
            </w:r>
          </w:p>
          <w:p w:rsidR="00413EF1" w:rsidRPr="002E268C"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Pr="002E268C"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2"/>
        <w:rPr>
          <w:color w:val="auto"/>
          <w:sz w:val="24"/>
          <w:szCs w:val="24"/>
        </w:rPr>
      </w:pPr>
      <w:bookmarkStart w:id="190" w:name="_Toc361402784"/>
      <w:bookmarkStart w:id="191" w:name="_Toc492296272"/>
      <w:r w:rsidRPr="00AB2CCC">
        <w:rPr>
          <w:color w:val="auto"/>
          <w:sz w:val="24"/>
          <w:szCs w:val="24"/>
        </w:rPr>
        <w:t>Operational issues</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6Text"/>
            </w:pPr>
            <w:r>
              <w:t>Outli</w:t>
            </w:r>
            <w:r w:rsidRPr="00A71AA6">
              <w:t>ne any issues relevant to the operational areas and suggested follow-up actions/instructions</w:t>
            </w:r>
            <w:r>
              <w:t>.</w:t>
            </w:r>
          </w:p>
          <w:p w:rsidR="00413EF1" w:rsidRPr="00A71AA6" w:rsidRDefault="00413EF1" w:rsidP="00E464EE">
            <w:pPr>
              <w:pStyle w:val="6Text"/>
            </w:pPr>
            <w:r>
              <w:t>Also outline</w:t>
            </w:r>
            <w:r w:rsidRPr="00A71AA6">
              <w:t xml:space="preserve"> which may impact on the ongoing operation of the deliverables.</w:t>
            </w:r>
          </w:p>
          <w:p w:rsidR="00413EF1" w:rsidRPr="002E268C" w:rsidRDefault="00413EF1" w:rsidP="00413EF1">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413EF1"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413EF1" w:rsidRPr="00AB2CCC" w:rsidRDefault="00413EF1" w:rsidP="00AB2CCC">
      <w:pPr>
        <w:pStyle w:val="AltHeading1"/>
        <w:rPr>
          <w:color w:val="auto"/>
          <w:sz w:val="28"/>
          <w:szCs w:val="28"/>
        </w:rPr>
      </w:pPr>
      <w:bookmarkStart w:id="192" w:name="_Toc361402785"/>
      <w:bookmarkStart w:id="193" w:name="_Toc492296273"/>
      <w:r w:rsidRPr="00AB2CCC">
        <w:rPr>
          <w:color w:val="auto"/>
          <w:sz w:val="28"/>
          <w:szCs w:val="28"/>
        </w:rPr>
        <w:t>Recommendations</w:t>
      </w:r>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Pr="002E268C" w:rsidRDefault="00413EF1" w:rsidP="00E464EE">
            <w:pPr>
              <w:pStyle w:val="6Text"/>
            </w:pPr>
            <w:r>
              <w:t>That</w:t>
            </w:r>
            <w:r w:rsidRPr="002E268C">
              <w:t xml:space="preserve"> </w:t>
            </w:r>
            <w:r>
              <w:t>this report be accepted as handing over the project</w:t>
            </w:r>
            <w:r w:rsidRPr="002E268C">
              <w:t xml:space="preserve">. </w:t>
            </w:r>
          </w:p>
          <w:p w:rsidR="00413EF1" w:rsidRPr="002E268C" w:rsidRDefault="00413EF1" w:rsidP="00413EF1">
            <w:pPr>
              <w:pStyle w:val="DeleteGuidance"/>
              <w:numPr>
                <w:ilvl w:val="0"/>
                <w:numId w:val="12"/>
              </w:numPr>
            </w:pPr>
            <w:r w:rsidRPr="002E268C">
              <w:lastRenderedPageBreak/>
              <w:t xml:space="preserve">To delete this guidance text box, </w:t>
            </w:r>
            <w:r>
              <w:t>right-mouse click within this box, select Delete Rows</w:t>
            </w:r>
            <w:r w:rsidRPr="002E268C">
              <w:t>.</w:t>
            </w:r>
          </w:p>
        </w:tc>
      </w:tr>
    </w:tbl>
    <w:p w:rsidR="00413EF1" w:rsidRDefault="00413EF1" w:rsidP="00413EF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Pr="00AB2CCC" w:rsidRDefault="00413EF1" w:rsidP="00AB2CCC">
      <w:pPr>
        <w:pStyle w:val="AltHeading1"/>
        <w:rPr>
          <w:color w:val="auto"/>
          <w:sz w:val="28"/>
          <w:szCs w:val="28"/>
        </w:rPr>
      </w:pPr>
      <w:bookmarkStart w:id="194" w:name="_Toc361402786"/>
      <w:bookmarkStart w:id="195" w:name="_Toc492296274"/>
      <w:r w:rsidRPr="00AB2CCC">
        <w:rPr>
          <w:color w:val="auto"/>
          <w:sz w:val="28"/>
          <w:szCs w:val="28"/>
        </w:rPr>
        <w:t>Annexures</w:t>
      </w:r>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413EF1" w:rsidRPr="002E268C" w:rsidTr="00E464EE">
        <w:tc>
          <w:tcPr>
            <w:tcW w:w="10649" w:type="dxa"/>
            <w:shd w:val="clear" w:color="auto" w:fill="EFEDE1"/>
          </w:tcPr>
          <w:p w:rsidR="00413EF1" w:rsidRDefault="00413EF1" w:rsidP="00E464EE">
            <w:pPr>
              <w:pStyle w:val="StyleBodyTextLeft0cm"/>
            </w:pPr>
            <w:r w:rsidRPr="002E268C">
              <w:t>A</w:t>
            </w:r>
            <w:r>
              <w:t>nnexures</w:t>
            </w:r>
            <w:r w:rsidRPr="002E268C">
              <w:t xml:space="preserve"> may include but not </w:t>
            </w:r>
            <w:r>
              <w:t xml:space="preserve">be </w:t>
            </w:r>
            <w:r w:rsidRPr="002E268C">
              <w:t>limited to</w:t>
            </w:r>
            <w:r>
              <w:t xml:space="preserve"> the following</w:t>
            </w:r>
            <w:r w:rsidRPr="002E268C">
              <w:t xml:space="preserve">: </w:t>
            </w:r>
          </w:p>
          <w:p w:rsidR="00413EF1" w:rsidRDefault="00413EF1" w:rsidP="00E464EE">
            <w:pPr>
              <w:pStyle w:val="StyleBodyTextLeft0cm"/>
            </w:pPr>
            <w:r>
              <w:t>Operating manual(s)</w:t>
            </w:r>
          </w:p>
          <w:p w:rsidR="00413EF1" w:rsidRDefault="00413EF1" w:rsidP="00E464EE">
            <w:pPr>
              <w:pStyle w:val="6Text"/>
              <w:numPr>
                <w:ilvl w:val="0"/>
                <w:numId w:val="0"/>
              </w:numPr>
              <w:rPr>
                <w:szCs w:val="22"/>
              </w:rPr>
            </w:pPr>
            <w:r>
              <w:rPr>
                <w:szCs w:val="22"/>
              </w:rPr>
              <w:t>Warranties</w:t>
            </w:r>
          </w:p>
          <w:p w:rsidR="00413EF1" w:rsidRDefault="00413EF1" w:rsidP="00E464EE">
            <w:pPr>
              <w:pStyle w:val="6Text"/>
              <w:numPr>
                <w:ilvl w:val="0"/>
                <w:numId w:val="0"/>
              </w:numPr>
            </w:pPr>
            <w:r>
              <w:rPr>
                <w:szCs w:val="22"/>
              </w:rPr>
              <w:t>Other items as per 9.1</w:t>
            </w:r>
          </w:p>
          <w:p w:rsidR="00413EF1" w:rsidRPr="002E268C" w:rsidRDefault="00413EF1" w:rsidP="00413EF1">
            <w:pPr>
              <w:pStyle w:val="DeleteGuidance"/>
              <w:numPr>
                <w:ilvl w:val="0"/>
                <w:numId w:val="12"/>
              </w:numPr>
            </w:pPr>
            <w:r w:rsidRPr="002E268C">
              <w:t xml:space="preserve">To delete this guidance text box, </w:t>
            </w:r>
            <w:r>
              <w:t>right-mouse click within this box, select Delete Rows</w:t>
            </w:r>
            <w:r w:rsidRPr="002E268C">
              <w:t>.</w:t>
            </w:r>
          </w:p>
        </w:tc>
      </w:tr>
    </w:tbl>
    <w:p w:rsidR="00413EF1" w:rsidRPr="002E268C" w:rsidRDefault="00413EF1" w:rsidP="00413E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413EF1" w:rsidRDefault="00413EF1" w:rsidP="00413EF1">
      <w:pPr>
        <w:pStyle w:val="6Text"/>
      </w:pP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413EF1" w:rsidRPr="0008673B" w:rsidTr="00E464EE">
        <w:trPr>
          <w:trHeight w:val="1038"/>
        </w:trPr>
        <w:tc>
          <w:tcPr>
            <w:tcW w:w="10649" w:type="dxa"/>
            <w:shd w:val="clear" w:color="auto" w:fill="EFEDE1"/>
          </w:tcPr>
          <w:p w:rsidR="00413EF1" w:rsidRDefault="00413EF1" w:rsidP="00E464EE">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413EF1" w:rsidRPr="00390237" w:rsidRDefault="00413EF1" w:rsidP="00413EF1">
            <w:pPr>
              <w:pStyle w:val="DeleteGuidance"/>
              <w:numPr>
                <w:ilvl w:val="0"/>
                <w:numId w:val="12"/>
              </w:numPr>
            </w:pPr>
            <w:r w:rsidRPr="003F0EC2">
              <w:t xml:space="preserve">To delete this guidance text box, </w:t>
            </w:r>
            <w:r>
              <w:t>right-mouse click within this box, select Delete Rows</w:t>
            </w:r>
            <w:r w:rsidRPr="003F0EC2">
              <w:t>.</w:t>
            </w:r>
          </w:p>
        </w:tc>
      </w:tr>
    </w:tbl>
    <w:p w:rsidR="00413EF1" w:rsidRDefault="00413EF1" w:rsidP="00F53EDB">
      <w:pPr>
        <w:pStyle w:val="BodyText"/>
      </w:pPr>
    </w:p>
    <w:sectPr w:rsidR="00413EF1"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28" w:rsidRDefault="00FC6528" w:rsidP="00185154">
      <w:r>
        <w:separator/>
      </w:r>
    </w:p>
    <w:p w:rsidR="00FC6528" w:rsidRDefault="00FC6528"/>
  </w:endnote>
  <w:endnote w:type="continuationSeparator" w:id="0">
    <w:p w:rsidR="00FC6528" w:rsidRDefault="00FC6528" w:rsidP="00185154">
      <w:r>
        <w:continuationSeparator/>
      </w:r>
    </w:p>
    <w:p w:rsidR="00FC6528" w:rsidRDefault="00FC6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C84593">
      <w:rPr>
        <w:noProof/>
      </w:rPr>
      <w:t>1</w:t>
    </w:r>
    <w:r w:rsidR="006108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C10BF7" w:rsidP="001970FA">
          <w:pPr>
            <w:pStyle w:val="Footer"/>
          </w:pPr>
          <w:sdt>
            <w:sdtPr>
              <w:alias w:val="Title"/>
              <w:tag w:val=""/>
              <w:id w:val="811832786"/>
              <w:dataBinding w:prefixMappings="xmlns:ns0='http://purl.org/dc/elements/1.1/' xmlns:ns1='http://schemas.openxmlformats.org/package/2006/metadata/core-properties' " w:xpath="/ns1:coreProperties[1]/ns0:title[1]" w:storeItemID="{6C3C8BC8-F283-45AE-878A-BAB7291924A1}"/>
              <w:text/>
            </w:sdtPr>
            <w:sdtEndPr/>
            <w:sdtContent>
              <w:r w:rsidR="000D7C6B">
                <w:t>Handover Report</w:t>
              </w:r>
            </w:sdtContent>
          </w:sdt>
          <w:r w:rsidR="00C17321" w:rsidRPr="001970FA">
            <w:t xml:space="preserve"> – </w:t>
          </w:r>
          <w:sdt>
            <w:sdtPr>
              <w:alias w:val="Subtitle"/>
              <w:tag w:val=""/>
              <w:id w:val="-412556467"/>
              <w:dataBinding w:prefixMappings="xmlns:ns0='http://purl.org/dc/elements/1.1/' xmlns:ns1='http://schemas.openxmlformats.org/package/2006/metadata/core-properties' " w:xpath="/ns1:coreProperties[1]/ns0:subject[1]" w:storeItemID="{6C3C8BC8-F283-45AE-878A-BAB7291924A1}"/>
              <w:text/>
            </w:sdtPr>
            <w:sdtEndPr/>
            <w:sdtContent>
              <w:r w:rsidR="000D7C6B">
                <w:t>Project name</w:t>
              </w:r>
            </w:sdtContent>
          </w:sdt>
        </w:p>
      </w:tc>
      <w:tc>
        <w:tcPr>
          <w:tcW w:w="1229" w:type="dxa"/>
          <w:vAlign w:val="bottom"/>
        </w:tcPr>
        <w:p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C968B1">
            <w:rPr>
              <w:noProof/>
            </w:rPr>
            <w:t>v</w:t>
          </w:r>
          <w:r>
            <w:fldChar w:fldCharType="end"/>
          </w:r>
          <w:r w:rsidRPr="001970FA">
            <w:t xml:space="preserve"> -</w:t>
          </w:r>
        </w:p>
      </w:tc>
    </w:tr>
  </w:tbl>
  <w:p w:rsidR="00C17321" w:rsidRPr="00E81629" w:rsidRDefault="00C17321"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C10BF7"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0D7C6B">
                <w:t>Handover Report</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0D7C6B">
                <w:t>Project name</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C968B1">
            <w:rPr>
              <w:noProof/>
            </w:rPr>
            <w:t>7</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28" w:rsidRDefault="00FC6528" w:rsidP="00185154">
      <w:r>
        <w:separator/>
      </w:r>
    </w:p>
    <w:p w:rsidR="00FC6528" w:rsidRDefault="00FC6528"/>
  </w:footnote>
  <w:footnote w:type="continuationSeparator" w:id="0">
    <w:p w:rsidR="00FC6528" w:rsidRDefault="00FC6528" w:rsidP="00185154">
      <w:r>
        <w:continuationSeparator/>
      </w:r>
    </w:p>
    <w:p w:rsidR="00FC6528" w:rsidRDefault="00FC6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21" w:rsidRPr="00162BE6" w:rsidRDefault="00C17321"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outline w:val="0"/>
        <w:shadow w:val="0"/>
        <w:emboss w:val="0"/>
        <w:imprint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1" w15:restartNumberingAfterBreak="0">
    <w:nsid w:val="40071FAE"/>
    <w:multiLevelType w:val="multilevel"/>
    <w:tmpl w:val="7ABE43F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577C65A9"/>
    <w:multiLevelType w:val="hybridMultilevel"/>
    <w:tmpl w:val="839A1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pStyle w:val="Heading2"/>
      <w:lvlText w:val="%2."/>
      <w:lvlJc w:val="left"/>
      <w:pPr>
        <w:ind w:left="1800" w:hanging="360"/>
      </w:pPr>
    </w:lvl>
    <w:lvl w:ilvl="2" w:tplc="FFFFFFFF" w:tentative="1">
      <w:start w:val="1"/>
      <w:numFmt w:val="lowerRoman"/>
      <w:pStyle w:val="Heading3"/>
      <w:lvlText w:val="%3."/>
      <w:lvlJc w:val="right"/>
      <w:pPr>
        <w:ind w:left="2520" w:hanging="180"/>
      </w:pPr>
    </w:lvl>
    <w:lvl w:ilvl="3" w:tplc="FFFFFFFF" w:tentative="1">
      <w:start w:val="1"/>
      <w:numFmt w:val="decimal"/>
      <w:pStyle w:val="Heading4"/>
      <w:lvlText w:val="%4."/>
      <w:lvlJc w:val="left"/>
      <w:pPr>
        <w:ind w:left="3240" w:hanging="360"/>
      </w:pPr>
    </w:lvl>
    <w:lvl w:ilvl="4" w:tplc="FFFFFFFF" w:tentative="1">
      <w:start w:val="1"/>
      <w:numFmt w:val="lowerLetter"/>
      <w:pStyle w:val="Heading5"/>
      <w:lvlText w:val="%5."/>
      <w:lvlJc w:val="left"/>
      <w:pPr>
        <w:ind w:left="3960" w:hanging="360"/>
      </w:pPr>
    </w:lvl>
    <w:lvl w:ilvl="5" w:tplc="FFFFFFFF" w:tentative="1">
      <w:start w:val="1"/>
      <w:numFmt w:val="lowerRoman"/>
      <w:pStyle w:val="Heading6"/>
      <w:lvlText w:val="%6."/>
      <w:lvlJc w:val="right"/>
      <w:pPr>
        <w:ind w:left="4680" w:hanging="180"/>
      </w:pPr>
    </w:lvl>
    <w:lvl w:ilvl="6" w:tplc="FFFFFFFF" w:tentative="1">
      <w:start w:val="1"/>
      <w:numFmt w:val="decimal"/>
      <w:pStyle w:val="Heading7"/>
      <w:lvlText w:val="%7."/>
      <w:lvlJc w:val="left"/>
      <w:pPr>
        <w:ind w:left="5400" w:hanging="360"/>
      </w:pPr>
    </w:lvl>
    <w:lvl w:ilvl="7" w:tplc="FFFFFFFF" w:tentative="1">
      <w:start w:val="1"/>
      <w:numFmt w:val="lowerLetter"/>
      <w:pStyle w:val="Heading8"/>
      <w:lvlText w:val="%8."/>
      <w:lvlJc w:val="left"/>
      <w:pPr>
        <w:ind w:left="6120" w:hanging="360"/>
      </w:pPr>
    </w:lvl>
    <w:lvl w:ilvl="8" w:tplc="FFFFFFFF" w:tentative="1">
      <w:start w:val="1"/>
      <w:numFmt w:val="lowerRoman"/>
      <w:pStyle w:val="Heading9"/>
      <w:lvlText w:val="%9."/>
      <w:lvlJc w:val="right"/>
      <w:pPr>
        <w:ind w:left="6840" w:hanging="180"/>
      </w:pPr>
    </w:lvl>
  </w:abstractNum>
  <w:abstractNum w:abstractNumId="14"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7F2368"/>
    <w:multiLevelType w:val="multilevel"/>
    <w:tmpl w:val="725CC2D2"/>
    <w:numStyleLink w:val="ListTableNumber"/>
  </w:abstractNum>
  <w:abstractNum w:abstractNumId="1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67A855B4"/>
    <w:multiLevelType w:val="multilevel"/>
    <w:tmpl w:val="64965B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8" w15:restartNumberingAfterBreak="0">
    <w:nsid w:val="697F77E2"/>
    <w:multiLevelType w:val="multilevel"/>
    <w:tmpl w:val="0C09001F"/>
    <w:styleLink w:val="111111"/>
    <w:lvl w:ilvl="0">
      <w:start w:val="1"/>
      <w:numFmt w:val="decimal"/>
      <w:pStyle w:val="DeleteGuidanc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0B822E6"/>
    <w:multiLevelType w:val="multilevel"/>
    <w:tmpl w:val="7996FD34"/>
    <w:numStyleLink w:val="ListTableBullet"/>
  </w:abstractNum>
  <w:abstractNum w:abstractNumId="20" w15:restartNumberingAfterBreak="0">
    <w:nsid w:val="7139706E"/>
    <w:multiLevelType w:val="multilevel"/>
    <w:tmpl w:val="11C64328"/>
    <w:numStyleLink w:val="ListParagraph"/>
  </w:abstractNum>
  <w:abstractNum w:abstractNumId="2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1"/>
  </w:num>
  <w:num w:numId="2">
    <w:abstractNumId w:val="0"/>
  </w:num>
  <w:num w:numId="3">
    <w:abstractNumId w:val="4"/>
  </w:num>
  <w:num w:numId="4">
    <w:abstractNumId w:val="16"/>
  </w:num>
  <w:num w:numId="5">
    <w:abstractNumId w:val="20"/>
  </w:num>
  <w:num w:numId="6">
    <w:abstractNumId w:val="19"/>
  </w:num>
  <w:num w:numId="7">
    <w:abstractNumId w:val="15"/>
  </w:num>
  <w:num w:numId="8">
    <w:abstractNumId w:val="2"/>
  </w:num>
  <w:num w:numId="9">
    <w:abstractNumId w:val="9"/>
  </w:num>
  <w:num w:numId="10">
    <w:abstractNumId w:val="6"/>
  </w:num>
  <w:num w:numId="11">
    <w:abstractNumId w:val="11"/>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12">
    <w:abstractNumId w:val="1"/>
  </w:num>
  <w:num w:numId="13">
    <w:abstractNumId w:val="5"/>
  </w:num>
  <w:num w:numId="14">
    <w:abstractNumId w:val="18"/>
  </w:num>
  <w:num w:numId="15">
    <w:abstractNumId w:val="3"/>
  </w:num>
  <w:num w:numId="16">
    <w:abstractNumId w:val="13"/>
  </w:num>
  <w:num w:numId="17">
    <w:abstractNumId w:val="7"/>
  </w:num>
  <w:num w:numId="18">
    <w:abstractNumId w:val="14"/>
  </w:num>
  <w:num w:numId="19">
    <w:abstractNumId w:val="10"/>
  </w:num>
  <w:num w:numId="20">
    <w:abstractNumId w:val="12"/>
  </w:num>
  <w:num w:numId="21">
    <w:abstractNumId w:val="17"/>
  </w:num>
  <w:num w:numId="22">
    <w:abstractNumId w:val="8"/>
  </w:num>
  <w:num w:numId="23">
    <w:abstractNumId w:val="11"/>
  </w:num>
  <w:num w:numId="24">
    <w:abstractNumId w:val="11"/>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trackRevisions/>
  <w:defaultTabStop w:val="720"/>
  <w:characterSpacingControl w:val="doNotCompress"/>
  <w:hdrShapeDefaults>
    <o:shapedefaults v:ext="edit" spidmax="24577">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8"/>
    <w:rsid w:val="00006100"/>
    <w:rsid w:val="00030327"/>
    <w:rsid w:val="00041553"/>
    <w:rsid w:val="000436CA"/>
    <w:rsid w:val="00071C7D"/>
    <w:rsid w:val="00076F97"/>
    <w:rsid w:val="000870BB"/>
    <w:rsid w:val="00087D93"/>
    <w:rsid w:val="000A6957"/>
    <w:rsid w:val="000B3EBE"/>
    <w:rsid w:val="000B6FA1"/>
    <w:rsid w:val="000C0C22"/>
    <w:rsid w:val="000C1D1E"/>
    <w:rsid w:val="000D7C6B"/>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A03FD"/>
    <w:rsid w:val="001F16CA"/>
    <w:rsid w:val="00200C78"/>
    <w:rsid w:val="002078C1"/>
    <w:rsid w:val="002106C4"/>
    <w:rsid w:val="00210DEF"/>
    <w:rsid w:val="00222215"/>
    <w:rsid w:val="002477F9"/>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3EF1"/>
    <w:rsid w:val="00414AF7"/>
    <w:rsid w:val="004178AC"/>
    <w:rsid w:val="00427353"/>
    <w:rsid w:val="0043564D"/>
    <w:rsid w:val="0043628A"/>
    <w:rsid w:val="00444AE6"/>
    <w:rsid w:val="004478FD"/>
    <w:rsid w:val="004700B3"/>
    <w:rsid w:val="00491C59"/>
    <w:rsid w:val="004B7DAE"/>
    <w:rsid w:val="004C3C5B"/>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15EF"/>
    <w:rsid w:val="006025ED"/>
    <w:rsid w:val="0061089F"/>
    <w:rsid w:val="006226F0"/>
    <w:rsid w:val="00623349"/>
    <w:rsid w:val="00627902"/>
    <w:rsid w:val="00633235"/>
    <w:rsid w:val="0065325A"/>
    <w:rsid w:val="006712B0"/>
    <w:rsid w:val="00674316"/>
    <w:rsid w:val="00684E74"/>
    <w:rsid w:val="006A1801"/>
    <w:rsid w:val="006A4E5F"/>
    <w:rsid w:val="006D22C5"/>
    <w:rsid w:val="006D2B08"/>
    <w:rsid w:val="0072526D"/>
    <w:rsid w:val="00770BF1"/>
    <w:rsid w:val="00774E81"/>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F4E0B"/>
    <w:rsid w:val="00914813"/>
    <w:rsid w:val="009453E1"/>
    <w:rsid w:val="00954B30"/>
    <w:rsid w:val="009571D7"/>
    <w:rsid w:val="00971C01"/>
    <w:rsid w:val="009813C8"/>
    <w:rsid w:val="00985CAB"/>
    <w:rsid w:val="009A199C"/>
    <w:rsid w:val="009A658F"/>
    <w:rsid w:val="009F6CE7"/>
    <w:rsid w:val="00A07960"/>
    <w:rsid w:val="00A41250"/>
    <w:rsid w:val="00A41D4E"/>
    <w:rsid w:val="00A52A8F"/>
    <w:rsid w:val="00A56701"/>
    <w:rsid w:val="00A640FF"/>
    <w:rsid w:val="00A67E05"/>
    <w:rsid w:val="00A83B38"/>
    <w:rsid w:val="00AA6010"/>
    <w:rsid w:val="00AB2CCC"/>
    <w:rsid w:val="00AD6EC2"/>
    <w:rsid w:val="00AE4C26"/>
    <w:rsid w:val="00AE6A63"/>
    <w:rsid w:val="00AF2204"/>
    <w:rsid w:val="00AF41E7"/>
    <w:rsid w:val="00B012F3"/>
    <w:rsid w:val="00B1273F"/>
    <w:rsid w:val="00B53493"/>
    <w:rsid w:val="00B55D18"/>
    <w:rsid w:val="00B56036"/>
    <w:rsid w:val="00B56CC8"/>
    <w:rsid w:val="00B61F46"/>
    <w:rsid w:val="00B65281"/>
    <w:rsid w:val="00B668FB"/>
    <w:rsid w:val="00B76B8E"/>
    <w:rsid w:val="00B92293"/>
    <w:rsid w:val="00BA45AE"/>
    <w:rsid w:val="00BA4F4A"/>
    <w:rsid w:val="00BA66AD"/>
    <w:rsid w:val="00BB15AB"/>
    <w:rsid w:val="00BC1699"/>
    <w:rsid w:val="00BC2DD3"/>
    <w:rsid w:val="00BC40D1"/>
    <w:rsid w:val="00BC67B1"/>
    <w:rsid w:val="00BF2C53"/>
    <w:rsid w:val="00C000C3"/>
    <w:rsid w:val="00C02E60"/>
    <w:rsid w:val="00C10BF7"/>
    <w:rsid w:val="00C17321"/>
    <w:rsid w:val="00C1792E"/>
    <w:rsid w:val="00C20D82"/>
    <w:rsid w:val="00C22FE5"/>
    <w:rsid w:val="00C240FD"/>
    <w:rsid w:val="00C24374"/>
    <w:rsid w:val="00C302EF"/>
    <w:rsid w:val="00C62F04"/>
    <w:rsid w:val="00C669F5"/>
    <w:rsid w:val="00C74C53"/>
    <w:rsid w:val="00C84593"/>
    <w:rsid w:val="00C91385"/>
    <w:rsid w:val="00C968B1"/>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40928"/>
    <w:rsid w:val="00E6763B"/>
    <w:rsid w:val="00EB58BD"/>
    <w:rsid w:val="00EB62CA"/>
    <w:rsid w:val="00EC0FFC"/>
    <w:rsid w:val="00ED2E33"/>
    <w:rsid w:val="00ED3024"/>
    <w:rsid w:val="00ED49E3"/>
    <w:rsid w:val="00ED71B6"/>
    <w:rsid w:val="00EF0E10"/>
    <w:rsid w:val="00EF2076"/>
    <w:rsid w:val="00EF2AFB"/>
    <w:rsid w:val="00EF3B23"/>
    <w:rsid w:val="00F431FB"/>
    <w:rsid w:val="00F53ACB"/>
    <w:rsid w:val="00F53EDB"/>
    <w:rsid w:val="00F60E46"/>
    <w:rsid w:val="00F6184E"/>
    <w:rsid w:val="00F66B05"/>
    <w:rsid w:val="00F8007E"/>
    <w:rsid w:val="00F81C8A"/>
    <w:rsid w:val="00F84805"/>
    <w:rsid w:val="00FA2B02"/>
    <w:rsid w:val="00FB1115"/>
    <w:rsid w:val="00FB4AE4"/>
    <w:rsid w:val="00FC6528"/>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fillcolor="none [2412]"/>
    </o:shapedefaults>
    <o:shapelayout v:ext="edit">
      <o:idmap v:ext="edit" data="1"/>
    </o:shapelayout>
  </w:shapeDefaults>
  <w:decimalSymbol w:val="."/>
  <w:listSeparator w:val=","/>
  <w15:docId w15:val="{C5854229-6E66-4227-87F9-BBF29650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ind w:left="1440" w:hanging="72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6"/>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16"/>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numPr>
        <w:ilvl w:val="3"/>
        <w:numId w:val="16"/>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6"/>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16"/>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413EF1"/>
    <w:pPr>
      <w:keepNext/>
      <w:keepLines/>
      <w:numPr>
        <w:ilvl w:val="6"/>
        <w:numId w:val="16"/>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413EF1"/>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13EF1"/>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23"/>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030327"/>
    <w:rPr>
      <w:rFonts w:ascii="Arial" w:hAnsi="Arial"/>
      <w:b w:val="0"/>
      <w:bCs/>
      <w:iCs/>
      <w:color w:val="000000"/>
      <w:spacing w:val="5"/>
      <w:kern w:val="28"/>
      <w:sz w:val="24"/>
      <w:szCs w:val="28"/>
      <w:lang w:val="en-AU" w:eastAsia="en-US" w:bidi="ar-SA"/>
    </w:rPr>
  </w:style>
  <w:style w:type="character" w:styleId="Strong">
    <w:name w:val="Strong"/>
    <w:uiPriority w:val="22"/>
    <w:qFormat/>
    <w:rsid w:val="00030327"/>
    <w:rPr>
      <w:rFonts w:ascii="Arial" w:eastAsia="Times New Roman" w:hAnsi="Arial" w:cs="Times New Roman"/>
      <w:b w:val="0"/>
      <w:bCs/>
      <w:color w:val="000000"/>
      <w:sz w:val="22"/>
      <w:szCs w:val="24"/>
      <w:lang w:val="en-AU"/>
    </w:rPr>
  </w:style>
  <w:style w:type="paragraph" w:customStyle="1" w:styleId="Un-indexedHeading">
    <w:name w:val="Un-indexed Heading"/>
    <w:basedOn w:val="Normal"/>
    <w:link w:val="Un-indexedHeadingChar"/>
    <w:rsid w:val="00030327"/>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030327"/>
    <w:pPr>
      <w:numPr>
        <w:numId w:val="13"/>
      </w:numPr>
      <w:spacing w:before="60" w:after="60"/>
    </w:pPr>
    <w:rPr>
      <w:rFonts w:ascii="Arial" w:eastAsia="Calibri" w:hAnsi="Arial" w:cs="Arial"/>
      <w:color w:val="000000"/>
      <w:sz w:val="22"/>
    </w:rPr>
  </w:style>
  <w:style w:type="paragraph" w:customStyle="1" w:styleId="6Text">
    <w:name w:val="6. Text"/>
    <w:basedOn w:val="Normal"/>
    <w:link w:val="6TextCharChar"/>
    <w:rsid w:val="00030327"/>
    <w:pPr>
      <w:numPr>
        <w:numId w:val="12"/>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030327"/>
    <w:rPr>
      <w:rFonts w:ascii="Arial" w:eastAsia="Calibri" w:hAnsi="Arial" w:cs="Times New Roman"/>
      <w:b/>
      <w:color w:val="000000"/>
      <w:sz w:val="24"/>
    </w:rPr>
  </w:style>
  <w:style w:type="paragraph" w:customStyle="1" w:styleId="9aTableHeading">
    <w:name w:val="9a. Table Heading"/>
    <w:basedOn w:val="9TableText"/>
    <w:rsid w:val="00030327"/>
    <w:pPr>
      <w:jc w:val="center"/>
    </w:pPr>
  </w:style>
  <w:style w:type="character" w:customStyle="1" w:styleId="6TextCharChar">
    <w:name w:val="6. Text Char Char"/>
    <w:link w:val="6Text"/>
    <w:rsid w:val="00030327"/>
    <w:rPr>
      <w:rFonts w:ascii="Arial" w:eastAsia="Times New Roman" w:hAnsi="Arial" w:cs="Arial"/>
      <w:szCs w:val="24"/>
    </w:rPr>
  </w:style>
  <w:style w:type="paragraph" w:customStyle="1" w:styleId="6bSubParagraphNumbered">
    <w:name w:val="6b. Sub Paragraph (Numbered)"/>
    <w:basedOn w:val="Normal"/>
    <w:rsid w:val="00030327"/>
    <w:pPr>
      <w:numPr>
        <w:ilvl w:val="1"/>
        <w:numId w:val="12"/>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030327"/>
    <w:pPr>
      <w:numPr>
        <w:ilvl w:val="1"/>
        <w:numId w:val="13"/>
      </w:numPr>
      <w:tabs>
        <w:tab w:val="clear" w:pos="284"/>
        <w:tab w:val="num" w:pos="851"/>
      </w:tabs>
      <w:spacing w:before="60" w:after="60"/>
      <w:ind w:left="851" w:hanging="567"/>
    </w:pPr>
    <w:rPr>
      <w:rFonts w:ascii="Arial" w:eastAsia="Calibri" w:hAnsi="Arial" w:cs="Times New Roman"/>
      <w:color w:val="000000"/>
      <w:sz w:val="22"/>
    </w:rPr>
  </w:style>
  <w:style w:type="numbering" w:styleId="111111">
    <w:name w:val="Outline List 2"/>
    <w:basedOn w:val="NoList"/>
    <w:rsid w:val="00413EF1"/>
    <w:pPr>
      <w:numPr>
        <w:numId w:val="14"/>
      </w:numPr>
    </w:pPr>
  </w:style>
  <w:style w:type="paragraph" w:customStyle="1" w:styleId="StyleBodyTextLeft0cm">
    <w:name w:val="Style Body Text + Left:  0 cm"/>
    <w:basedOn w:val="BodyText"/>
    <w:rsid w:val="00413EF1"/>
    <w:pPr>
      <w:spacing w:before="0" w:line="300" w:lineRule="atLeast"/>
    </w:pPr>
    <w:rPr>
      <w:rFonts w:ascii="Arial" w:hAnsi="Arial"/>
      <w:sz w:val="22"/>
      <w:szCs w:val="20"/>
      <w:lang w:eastAsia="en-US"/>
    </w:rPr>
  </w:style>
  <w:style w:type="paragraph" w:customStyle="1" w:styleId="6aSubParagraphBullet">
    <w:name w:val="6a. Sub Paragraph (Bullet)"/>
    <w:basedOn w:val="Normal"/>
    <w:rsid w:val="00413EF1"/>
    <w:pPr>
      <w:numPr>
        <w:numId w:val="15"/>
      </w:numPr>
      <w:tabs>
        <w:tab w:val="num" w:pos="1134"/>
      </w:tabs>
      <w:spacing w:after="120" w:line="300" w:lineRule="atLeast"/>
      <w:ind w:left="1134" w:hanging="567"/>
    </w:pPr>
    <w:rPr>
      <w:rFonts w:ascii="Arial" w:eastAsia="Calibri" w:hAnsi="Arial" w:cs="Times New Roman"/>
      <w:color w:val="000000"/>
      <w:sz w:val="22"/>
    </w:rPr>
  </w:style>
  <w:style w:type="paragraph" w:customStyle="1" w:styleId="H2numbered">
    <w:name w:val="H2 numbered"/>
    <w:basedOn w:val="ListNumber2"/>
    <w:next w:val="BodyText"/>
    <w:autoRedefine/>
    <w:rsid w:val="00413EF1"/>
    <w:pPr>
      <w:numPr>
        <w:ilvl w:val="0"/>
        <w:numId w:val="16"/>
      </w:numPr>
      <w:spacing w:after="240" w:line="300" w:lineRule="atLeast"/>
      <w:contextualSpacing/>
    </w:pPr>
    <w:rPr>
      <w:rFonts w:ascii="Arial" w:eastAsia="Calibri" w:hAnsi="Arial"/>
      <w:b/>
      <w:color w:val="000000"/>
      <w:sz w:val="22"/>
      <w:szCs w:val="22"/>
      <w:lang w:eastAsia="en-US"/>
    </w:rPr>
  </w:style>
  <w:style w:type="character" w:styleId="PageNumber">
    <w:name w:val="page number"/>
    <w:basedOn w:val="DefaultParagraphFont"/>
    <w:rsid w:val="00413EF1"/>
  </w:style>
  <w:style w:type="character" w:customStyle="1" w:styleId="Heading7Char">
    <w:name w:val="Heading 7 Char"/>
    <w:basedOn w:val="DefaultParagraphFont"/>
    <w:link w:val="Heading7"/>
    <w:uiPriority w:val="99"/>
    <w:semiHidden/>
    <w:rsid w:val="00413EF1"/>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413E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413EF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413EF1"/>
    <w:pPr>
      <w:numPr>
        <w:numId w:val="18"/>
      </w:numPr>
    </w:pPr>
  </w:style>
  <w:style w:type="paragraph" w:customStyle="1" w:styleId="3SectionHeading">
    <w:name w:val="3. Section Heading"/>
    <w:basedOn w:val="Normal"/>
    <w:rsid w:val="00413EF1"/>
    <w:pPr>
      <w:keepNext/>
      <w:numPr>
        <w:numId w:val="17"/>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413EF1"/>
    <w:pPr>
      <w:keepNext/>
      <w:numPr>
        <w:ilvl w:val="1"/>
        <w:numId w:val="17"/>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413EF1"/>
    <w:pPr>
      <w:numPr>
        <w:numId w:val="14"/>
      </w:numPr>
      <w:jc w:val="center"/>
    </w:pPr>
    <w:rPr>
      <w:b/>
      <w:color w:val="003E69"/>
      <w:szCs w:val="20"/>
    </w:rPr>
  </w:style>
  <w:style w:type="paragraph" w:customStyle="1" w:styleId="F5ParagraphText">
    <w:name w:val="F5 Paragraph Text"/>
    <w:basedOn w:val="Normal"/>
    <w:rsid w:val="00413EF1"/>
    <w:pPr>
      <w:numPr>
        <w:numId w:val="19"/>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413EF1"/>
    <w:pPr>
      <w:numPr>
        <w:ilvl w:val="1"/>
        <w:numId w:val="19"/>
      </w:numPr>
      <w:spacing w:before="120" w:line="300" w:lineRule="atLeast"/>
    </w:pPr>
    <w:rPr>
      <w:rFonts w:ascii="Arial" w:hAnsi="Arial"/>
      <w:sz w:val="22"/>
    </w:rPr>
  </w:style>
  <w:style w:type="paragraph" w:customStyle="1" w:styleId="F9NumberedSubsubpara">
    <w:name w:val="F9 Numbered Sub sub para"/>
    <w:basedOn w:val="ListNumber2"/>
    <w:rsid w:val="00413EF1"/>
    <w:pPr>
      <w:numPr>
        <w:ilvl w:val="2"/>
        <w:numId w:val="19"/>
      </w:numPr>
      <w:spacing w:before="120" w:line="300" w:lineRule="atLeast"/>
    </w:pPr>
    <w:rPr>
      <w:rFonts w:ascii="Arial" w:hAnsi="Arial"/>
      <w:sz w:val="22"/>
    </w:rPr>
  </w:style>
  <w:style w:type="paragraph" w:customStyle="1" w:styleId="StyleUn-indexedHeadingCustomColorRGB062105">
    <w:name w:val="Style Un-indexed Heading + Custom Color(RGB(062105))"/>
    <w:basedOn w:val="Un-indexedHeading"/>
    <w:rsid w:val="00C62F04"/>
    <w:rPr>
      <w:bCs/>
      <w:color w:val="003E69"/>
    </w:rPr>
  </w:style>
  <w:style w:type="paragraph" w:customStyle="1" w:styleId="Style3SectionHeadingLeft0cmFirstline0cm">
    <w:name w:val="Style 3. Section Heading + Left:  0 cm First line:  0 cm"/>
    <w:basedOn w:val="3SectionHeading"/>
    <w:rsid w:val="00AF41E7"/>
    <w:pPr>
      <w:numPr>
        <w:numId w:val="0"/>
      </w:numPr>
      <w:tabs>
        <w:tab w:val="num" w:pos="284"/>
      </w:tabs>
    </w:pPr>
    <w:rPr>
      <w:rFonts w:eastAsia="Times New Roman"/>
      <w:bCs/>
      <w:szCs w:val="20"/>
    </w:rPr>
  </w:style>
  <w:style w:type="paragraph" w:customStyle="1" w:styleId="Bullet-Square">
    <w:name w:val="Bullet - Square"/>
    <w:basedOn w:val="Normal"/>
    <w:rsid w:val="00A67E05"/>
    <w:pPr>
      <w:numPr>
        <w:numId w:val="22"/>
      </w:numPr>
      <w:spacing w:before="120" w:after="120" w:line="300" w:lineRule="atLeast"/>
    </w:pPr>
    <w:rPr>
      <w:rFonts w:ascii="Arial" w:eastAsia="Times New Roman"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4C9CB7F7C42C198BDA9C87E4FD0B2"/>
        <w:category>
          <w:name w:val="General"/>
          <w:gallery w:val="placeholder"/>
        </w:category>
        <w:types>
          <w:type w:val="bbPlcHdr"/>
        </w:types>
        <w:behaviors>
          <w:behavior w:val="content"/>
        </w:behaviors>
        <w:guid w:val="{82FDCAF4-5F82-4198-A83C-19842829B739}"/>
      </w:docPartPr>
      <w:docPartBody>
        <w:p w:rsidR="00E71BC3" w:rsidRDefault="00142BFD" w:rsidP="00142BFD">
          <w:pPr>
            <w:pStyle w:val="27E4C9CB7F7C42C198BDA9C87E4FD0B2"/>
          </w:pPr>
          <w:r w:rsidRPr="00142633">
            <w:rPr>
              <w:highlight w:val="cyan"/>
            </w:rPr>
            <w:t>[Title]</w:t>
          </w:r>
        </w:p>
      </w:docPartBody>
    </w:docPart>
    <w:docPart>
      <w:docPartPr>
        <w:name w:val="9102680B74044CD185E5EF13078D4C75"/>
        <w:category>
          <w:name w:val="General"/>
          <w:gallery w:val="placeholder"/>
        </w:category>
        <w:types>
          <w:type w:val="bbPlcHdr"/>
        </w:types>
        <w:behaviors>
          <w:behavior w:val="content"/>
        </w:behaviors>
        <w:guid w:val="{EC2048C0-0BAA-40B5-B111-9C3CD46C71F6}"/>
      </w:docPartPr>
      <w:docPartBody>
        <w:p w:rsidR="00E71BC3" w:rsidRDefault="00142BFD" w:rsidP="00142BFD">
          <w:pPr>
            <w:pStyle w:val="9102680B74044CD185E5EF13078D4C75"/>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FD"/>
    <w:rsid w:val="00142BFD"/>
    <w:rsid w:val="00E71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4C9CB7F7C42C198BDA9C87E4FD0B2">
    <w:name w:val="27E4C9CB7F7C42C198BDA9C87E4FD0B2"/>
    <w:rsid w:val="00142BFD"/>
  </w:style>
  <w:style w:type="paragraph" w:customStyle="1" w:styleId="9102680B74044CD185E5EF13078D4C75">
    <w:name w:val="9102680B74044CD185E5EF13078D4C75"/>
    <w:rsid w:val="00142BFD"/>
  </w:style>
  <w:style w:type="paragraph" w:customStyle="1" w:styleId="D3560F638E264509B97CCD33CC252AF0">
    <w:name w:val="D3560F638E264509B97CCD33CC252AF0"/>
    <w:rsid w:val="00142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C115-7643-4621-99EF-824D9E44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5</TotalTime>
  <Pages>13</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Handover Report</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Handover Report</dc:title>
  <dc:subject>Project name</dc:subject>
  <dc:creator>Adrian T Andrews</dc:creator>
  <cp:lastModifiedBy>Adrian T Andrews</cp:lastModifiedBy>
  <cp:revision>6</cp:revision>
  <cp:lastPrinted>2017-09-06T01:43:00Z</cp:lastPrinted>
  <dcterms:created xsi:type="dcterms:W3CDTF">2019-09-02T03:35:00Z</dcterms:created>
  <dcterms:modified xsi:type="dcterms:W3CDTF">2019-09-18T21:28:00Z</dcterms:modified>
</cp:coreProperties>
</file>