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94"/>
        <w:gridCol w:w="3246"/>
        <w:gridCol w:w="4135"/>
        <w:gridCol w:w="3117"/>
      </w:tblGrid>
      <w:tr w:rsidR="00B110CB" w:rsidRPr="00AF732D" w14:paraId="687B5588" w14:textId="77777777" w:rsidTr="00B110CB">
        <w:tc>
          <w:tcPr>
            <w:tcW w:w="3494" w:type="dxa"/>
          </w:tcPr>
          <w:p w14:paraId="509020A8" w14:textId="74F740A9" w:rsidR="00B110CB" w:rsidRPr="00AF732D" w:rsidRDefault="00E103A6" w:rsidP="006B1417">
            <w:pPr>
              <w:pStyle w:val="TableBodyText"/>
              <w:keepNext w:val="0"/>
              <w:keepLines w:val="0"/>
              <w:rPr>
                <w:b/>
              </w:rPr>
            </w:pPr>
            <w:r>
              <w:rPr>
                <w:b/>
              </w:rPr>
              <w:t>Contractor</w:t>
            </w:r>
          </w:p>
        </w:tc>
        <w:sdt>
          <w:sdtPr>
            <w:id w:val="1156567296"/>
            <w:placeholder>
              <w:docPart w:val="5D02351F09A54D12907D3508F435F8CB"/>
            </w:placeholder>
          </w:sdtPr>
          <w:sdtEndPr/>
          <w:sdtContent>
            <w:tc>
              <w:tcPr>
                <w:tcW w:w="3246" w:type="dxa"/>
              </w:tcPr>
              <w:p w14:paraId="4441A0CD" w14:textId="421A1FA0" w:rsidR="00B110CB" w:rsidRPr="005078D8" w:rsidRDefault="00B110CB" w:rsidP="00B110CB">
                <w:pPr>
                  <w:pStyle w:val="TableBodyText"/>
                  <w:keepNext w:val="0"/>
                  <w:keepLines w:val="0"/>
                </w:pPr>
                <w:r>
                  <w:t>[</w:t>
                </w:r>
                <w:r w:rsidRPr="005078D8">
                  <w:t xml:space="preserve">Insert </w:t>
                </w:r>
                <w:r>
                  <w:t>text</w:t>
                </w:r>
                <w:r w:rsidRPr="005078D8">
                  <w:t xml:space="preserve"> here</w:t>
                </w:r>
                <w:r>
                  <w:t>]</w:t>
                </w:r>
              </w:p>
            </w:tc>
          </w:sdtContent>
        </w:sdt>
        <w:tc>
          <w:tcPr>
            <w:tcW w:w="4135" w:type="dxa"/>
          </w:tcPr>
          <w:p w14:paraId="24C2B529" w14:textId="11941694" w:rsidR="00B110CB" w:rsidRPr="00AF732D" w:rsidRDefault="00B110CB" w:rsidP="006B1417">
            <w:pPr>
              <w:pStyle w:val="TableBodyText"/>
              <w:keepNext w:val="0"/>
              <w:keepLines w:val="0"/>
              <w:rPr>
                <w:b/>
              </w:rPr>
            </w:pPr>
          </w:p>
        </w:tc>
        <w:tc>
          <w:tcPr>
            <w:tcW w:w="3117" w:type="dxa"/>
          </w:tcPr>
          <w:p w14:paraId="5CACB3D2" w14:textId="20F67CEE" w:rsidR="00B110CB" w:rsidRPr="005078D8" w:rsidRDefault="00B110CB" w:rsidP="00B110CB">
            <w:pPr>
              <w:pStyle w:val="TableBodyText"/>
              <w:keepNext w:val="0"/>
              <w:keepLines w:val="0"/>
            </w:pPr>
          </w:p>
        </w:tc>
      </w:tr>
      <w:tr w:rsidR="00B110CB" w:rsidRPr="00AF732D" w14:paraId="0F43290D" w14:textId="77777777" w:rsidTr="00B110CB">
        <w:tc>
          <w:tcPr>
            <w:tcW w:w="3494" w:type="dxa"/>
          </w:tcPr>
          <w:p w14:paraId="5E8D1EDE" w14:textId="6792E0B3" w:rsidR="00B110CB" w:rsidRPr="00AF732D" w:rsidRDefault="00B110CB" w:rsidP="006B1417">
            <w:pPr>
              <w:pStyle w:val="TableBodyText"/>
              <w:keepNext w:val="0"/>
              <w:keepLines w:val="0"/>
              <w:rPr>
                <w:b/>
              </w:rPr>
            </w:pPr>
            <w:r>
              <w:rPr>
                <w:b/>
              </w:rPr>
              <w:t>Contract No.</w:t>
            </w:r>
          </w:p>
        </w:tc>
        <w:sdt>
          <w:sdtPr>
            <w:id w:val="-614678357"/>
            <w:placeholder>
              <w:docPart w:val="5D02351F09A54D12907D3508F435F8CB"/>
            </w:placeholder>
          </w:sdtPr>
          <w:sdtEndPr/>
          <w:sdtContent>
            <w:tc>
              <w:tcPr>
                <w:tcW w:w="3246" w:type="dxa"/>
              </w:tcPr>
              <w:p w14:paraId="66E60A08" w14:textId="77777777" w:rsidR="00B110CB" w:rsidRPr="005078D8" w:rsidRDefault="00B110CB" w:rsidP="006B1417">
                <w:pPr>
                  <w:pStyle w:val="TableBodyText"/>
                  <w:keepNext w:val="0"/>
                  <w:keepLines w:val="0"/>
                </w:pPr>
                <w:r>
                  <w:t>[</w:t>
                </w:r>
                <w:r w:rsidRPr="005078D8">
                  <w:t>Insert text here</w:t>
                </w:r>
                <w:r>
                  <w:t>]</w:t>
                </w:r>
              </w:p>
            </w:tc>
          </w:sdtContent>
        </w:sdt>
        <w:tc>
          <w:tcPr>
            <w:tcW w:w="4135" w:type="dxa"/>
          </w:tcPr>
          <w:p w14:paraId="221BB784" w14:textId="1DAA419E" w:rsidR="00B110CB" w:rsidRPr="00AF732D" w:rsidRDefault="00B110CB" w:rsidP="006B1417">
            <w:pPr>
              <w:pStyle w:val="TableBodyText"/>
              <w:keepNext w:val="0"/>
              <w:keepLines w:val="0"/>
              <w:rPr>
                <w:b/>
              </w:rPr>
            </w:pPr>
            <w:r>
              <w:rPr>
                <w:b/>
              </w:rPr>
              <w:t>Project No.</w:t>
            </w:r>
          </w:p>
        </w:tc>
        <w:sdt>
          <w:sdtPr>
            <w:id w:val="-1688676736"/>
            <w:placeholder>
              <w:docPart w:val="5D02351F09A54D12907D3508F435F8CB"/>
            </w:placeholder>
          </w:sdtPr>
          <w:sdtEndPr/>
          <w:sdtContent>
            <w:tc>
              <w:tcPr>
                <w:tcW w:w="3117" w:type="dxa"/>
              </w:tcPr>
              <w:p w14:paraId="1C5BF7EE" w14:textId="77777777" w:rsidR="00B110CB" w:rsidRPr="005078D8" w:rsidRDefault="00B110CB" w:rsidP="006B1417">
                <w:pPr>
                  <w:pStyle w:val="TableBodyText"/>
                  <w:keepNext w:val="0"/>
                  <w:keepLines w:val="0"/>
                </w:pPr>
                <w:r>
                  <w:t>[</w:t>
                </w:r>
                <w:r w:rsidRPr="005078D8">
                  <w:t>Insert text here</w:t>
                </w:r>
                <w:r>
                  <w:t>]</w:t>
                </w:r>
              </w:p>
            </w:tc>
          </w:sdtContent>
        </w:sdt>
      </w:tr>
      <w:tr w:rsidR="00E103A6" w:rsidRPr="00AF732D" w14:paraId="5330C983" w14:textId="77777777" w:rsidTr="00ED1A67">
        <w:tc>
          <w:tcPr>
            <w:tcW w:w="3494" w:type="dxa"/>
          </w:tcPr>
          <w:p w14:paraId="714C8A43" w14:textId="11AF9723" w:rsidR="00E103A6" w:rsidRDefault="00E103A6" w:rsidP="006B1417">
            <w:pPr>
              <w:pStyle w:val="TableBodyText"/>
              <w:rPr>
                <w:b/>
              </w:rPr>
            </w:pPr>
            <w:r>
              <w:rPr>
                <w:b/>
              </w:rPr>
              <w:t>Project Name</w:t>
            </w:r>
          </w:p>
        </w:tc>
        <w:tc>
          <w:tcPr>
            <w:tcW w:w="10498" w:type="dxa"/>
            <w:gridSpan w:val="3"/>
          </w:tcPr>
          <w:p w14:paraId="41F79C37" w14:textId="5A596817" w:rsidR="00E103A6" w:rsidRDefault="00E103A6" w:rsidP="00E103A6">
            <w:pPr>
              <w:pStyle w:val="TableBodyText"/>
            </w:pPr>
            <w:r>
              <w:t>[</w:t>
            </w:r>
            <w:sdt>
              <w:sdtPr>
                <w:id w:val="-537815324"/>
                <w:placeholder>
                  <w:docPart w:val="DefaultPlaceholder_1081868574"/>
                </w:placeholder>
              </w:sdtPr>
              <w:sdtEndPr/>
              <w:sdtContent>
                <w:r>
                  <w:t>Insert text here</w:t>
                </w:r>
              </w:sdtContent>
            </w:sdt>
            <w:r>
              <w:t>]</w:t>
            </w:r>
          </w:p>
        </w:tc>
      </w:tr>
    </w:tbl>
    <w:p w14:paraId="0BA5E2D8" w14:textId="77777777" w:rsidR="00B110CB" w:rsidRDefault="00B110CB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821"/>
        <w:gridCol w:w="1028"/>
        <w:gridCol w:w="1150"/>
        <w:gridCol w:w="965"/>
        <w:gridCol w:w="851"/>
        <w:gridCol w:w="1984"/>
        <w:gridCol w:w="1134"/>
        <w:gridCol w:w="2727"/>
        <w:gridCol w:w="1050"/>
        <w:gridCol w:w="2319"/>
      </w:tblGrid>
      <w:tr w:rsidR="00154D69" w14:paraId="5462E55E" w14:textId="2791B85E" w:rsidTr="005D3309">
        <w:trPr>
          <w:cantSplit/>
          <w:tblHeader/>
        </w:trPr>
        <w:tc>
          <w:tcPr>
            <w:tcW w:w="821" w:type="dxa"/>
            <w:vMerge w:val="restart"/>
          </w:tcPr>
          <w:p w14:paraId="72902045" w14:textId="6EB4015E" w:rsidR="00154D69" w:rsidRDefault="00154D69" w:rsidP="00606DEB">
            <w:pPr>
              <w:pStyle w:val="TableHeading"/>
            </w:pPr>
            <w:r>
              <w:t>NCR #</w:t>
            </w:r>
          </w:p>
        </w:tc>
        <w:tc>
          <w:tcPr>
            <w:tcW w:w="1028" w:type="dxa"/>
            <w:vMerge w:val="restart"/>
          </w:tcPr>
          <w:p w14:paraId="1E32E883" w14:textId="430E859E" w:rsidR="00154D69" w:rsidRDefault="00154D69" w:rsidP="00606DEB">
            <w:pPr>
              <w:pStyle w:val="TableHeading"/>
            </w:pPr>
            <w:r>
              <w:t>Date received</w:t>
            </w:r>
          </w:p>
        </w:tc>
        <w:tc>
          <w:tcPr>
            <w:tcW w:w="2966" w:type="dxa"/>
            <w:gridSpan w:val="3"/>
          </w:tcPr>
          <w:p w14:paraId="1B0C13C9" w14:textId="186F7080" w:rsidR="00154D69" w:rsidRDefault="00154D69" w:rsidP="00606DEB">
            <w:pPr>
              <w:pStyle w:val="TableHeading"/>
            </w:pPr>
            <w:r>
              <w:t>Non</w:t>
            </w:r>
            <w:r>
              <w:noBreakHyphen/>
              <w:t>Conformance Category</w:t>
            </w:r>
            <w:r>
              <w:br/>
              <w:t>(</w:t>
            </w:r>
            <w:r>
              <w:sym w:font="Wingdings" w:char="F0FC"/>
            </w:r>
            <w:r>
              <w:t>)</w:t>
            </w:r>
          </w:p>
        </w:tc>
        <w:tc>
          <w:tcPr>
            <w:tcW w:w="1984" w:type="dxa"/>
            <w:vMerge w:val="restart"/>
          </w:tcPr>
          <w:p w14:paraId="395FD5BE" w14:textId="34921A5D" w:rsidR="00154D69" w:rsidRDefault="00154D69" w:rsidP="00606DEB">
            <w:pPr>
              <w:pStyle w:val="TableHeading"/>
            </w:pPr>
            <w:r>
              <w:t>Details of Non</w:t>
            </w:r>
            <w:r>
              <w:noBreakHyphen/>
              <w:t>Conformance</w:t>
            </w:r>
          </w:p>
        </w:tc>
        <w:tc>
          <w:tcPr>
            <w:tcW w:w="4911" w:type="dxa"/>
            <w:gridSpan w:val="3"/>
          </w:tcPr>
          <w:p w14:paraId="2C97BE0E" w14:textId="6EA2054E" w:rsidR="00154D69" w:rsidRDefault="00154D69" w:rsidP="00154D69">
            <w:pPr>
              <w:pStyle w:val="TableHeading"/>
            </w:pPr>
            <w:r>
              <w:t>Outcome</w:t>
            </w:r>
            <w:r>
              <w:br/>
              <w:t>(record date in relevant column)</w:t>
            </w:r>
          </w:p>
        </w:tc>
        <w:tc>
          <w:tcPr>
            <w:tcW w:w="2319" w:type="dxa"/>
            <w:vMerge w:val="restart"/>
          </w:tcPr>
          <w:p w14:paraId="41C6D844" w14:textId="1417C1B7" w:rsidR="00154D69" w:rsidRDefault="000B6D37" w:rsidP="00154D69">
            <w:pPr>
              <w:pStyle w:val="TableHeading"/>
            </w:pPr>
            <w:r>
              <w:t>Corrective Action Request (CAR) No.</w:t>
            </w:r>
            <w:r>
              <w:br/>
              <w:t>(Principal must approve if a reduced level of service is to be accepted.  Include evidence of agreement)</w:t>
            </w:r>
          </w:p>
        </w:tc>
      </w:tr>
      <w:tr w:rsidR="00154D69" w14:paraId="08439E40" w14:textId="77777777" w:rsidTr="005D3309">
        <w:trPr>
          <w:cantSplit/>
          <w:tblHeader/>
        </w:trPr>
        <w:tc>
          <w:tcPr>
            <w:tcW w:w="821" w:type="dxa"/>
            <w:vMerge/>
          </w:tcPr>
          <w:p w14:paraId="6F3574E0" w14:textId="77777777" w:rsidR="00154D69" w:rsidRDefault="00154D69" w:rsidP="00606DEB">
            <w:pPr>
              <w:pStyle w:val="TableHeading"/>
            </w:pPr>
          </w:p>
        </w:tc>
        <w:tc>
          <w:tcPr>
            <w:tcW w:w="1028" w:type="dxa"/>
            <w:vMerge/>
          </w:tcPr>
          <w:p w14:paraId="70D19641" w14:textId="77777777" w:rsidR="00154D69" w:rsidRDefault="00154D69" w:rsidP="00606DEB">
            <w:pPr>
              <w:pStyle w:val="TableHeading"/>
            </w:pPr>
          </w:p>
        </w:tc>
        <w:tc>
          <w:tcPr>
            <w:tcW w:w="1150" w:type="dxa"/>
          </w:tcPr>
          <w:p w14:paraId="337E3692" w14:textId="37A3A6C0" w:rsidR="00154D69" w:rsidRDefault="00154D69" w:rsidP="00606DEB">
            <w:pPr>
              <w:pStyle w:val="TableHeading"/>
            </w:pPr>
            <w:r>
              <w:t>Incidental</w:t>
            </w:r>
          </w:p>
        </w:tc>
        <w:tc>
          <w:tcPr>
            <w:tcW w:w="965" w:type="dxa"/>
          </w:tcPr>
          <w:p w14:paraId="0C005BBB" w14:textId="006C1C9A" w:rsidR="00154D69" w:rsidRDefault="00154D69" w:rsidP="00606DEB">
            <w:pPr>
              <w:pStyle w:val="TableHeading"/>
            </w:pPr>
            <w:r>
              <w:t>Minor</w:t>
            </w:r>
          </w:p>
        </w:tc>
        <w:tc>
          <w:tcPr>
            <w:tcW w:w="851" w:type="dxa"/>
          </w:tcPr>
          <w:p w14:paraId="04CBBC80" w14:textId="512B7CC9" w:rsidR="00154D69" w:rsidRDefault="00154D69" w:rsidP="00606DEB">
            <w:pPr>
              <w:pStyle w:val="TableHeading"/>
            </w:pPr>
            <w:r>
              <w:t>Major</w:t>
            </w:r>
          </w:p>
        </w:tc>
        <w:tc>
          <w:tcPr>
            <w:tcW w:w="1984" w:type="dxa"/>
            <w:vMerge/>
          </w:tcPr>
          <w:p w14:paraId="170B2A62" w14:textId="77777777" w:rsidR="00154D69" w:rsidRDefault="00154D69" w:rsidP="00606DEB">
            <w:pPr>
              <w:pStyle w:val="TableHeading"/>
            </w:pPr>
          </w:p>
        </w:tc>
        <w:tc>
          <w:tcPr>
            <w:tcW w:w="1134" w:type="dxa"/>
          </w:tcPr>
          <w:p w14:paraId="35463A47" w14:textId="58B27BB1" w:rsidR="00154D69" w:rsidRDefault="00154D69" w:rsidP="00606DEB">
            <w:pPr>
              <w:pStyle w:val="TableHeading"/>
            </w:pPr>
            <w:r>
              <w:t>Accepted – As Is</w:t>
            </w:r>
          </w:p>
        </w:tc>
        <w:tc>
          <w:tcPr>
            <w:tcW w:w="2727" w:type="dxa"/>
          </w:tcPr>
          <w:p w14:paraId="623697A6" w14:textId="524026F7" w:rsidR="00154D69" w:rsidRDefault="00154D69" w:rsidP="00606DEB">
            <w:pPr>
              <w:pStyle w:val="TableHeading"/>
            </w:pPr>
            <w:r>
              <w:t>Accepted – Reduced Level of Service (update Variation Register)</w:t>
            </w:r>
          </w:p>
        </w:tc>
        <w:tc>
          <w:tcPr>
            <w:tcW w:w="1050" w:type="dxa"/>
          </w:tcPr>
          <w:p w14:paraId="2265A7B4" w14:textId="0223C0A1" w:rsidR="00154D69" w:rsidRDefault="00154D69" w:rsidP="00606DEB">
            <w:pPr>
              <w:pStyle w:val="TableHeading"/>
            </w:pPr>
            <w:r>
              <w:t>Rejected</w:t>
            </w:r>
          </w:p>
        </w:tc>
        <w:tc>
          <w:tcPr>
            <w:tcW w:w="2319" w:type="dxa"/>
            <w:vMerge/>
          </w:tcPr>
          <w:p w14:paraId="30DF5D6A" w14:textId="77777777" w:rsidR="00154D69" w:rsidRDefault="00154D69" w:rsidP="00606DEB">
            <w:pPr>
              <w:pStyle w:val="TableHeading"/>
            </w:pPr>
          </w:p>
        </w:tc>
      </w:tr>
      <w:tr w:rsidR="00154D69" w14:paraId="6900003D" w14:textId="61412BE2" w:rsidTr="00154D69">
        <w:trPr>
          <w:cantSplit/>
        </w:trPr>
        <w:tc>
          <w:tcPr>
            <w:tcW w:w="821" w:type="dxa"/>
          </w:tcPr>
          <w:p w14:paraId="71062F85" w14:textId="77777777" w:rsidR="00E103A6" w:rsidRDefault="00E103A6" w:rsidP="00606DEB">
            <w:pPr>
              <w:pStyle w:val="TableBodyText"/>
              <w:keepNext w:val="0"/>
              <w:keepLines w:val="0"/>
            </w:pPr>
          </w:p>
        </w:tc>
        <w:tc>
          <w:tcPr>
            <w:tcW w:w="1028" w:type="dxa"/>
          </w:tcPr>
          <w:p w14:paraId="155A027F" w14:textId="77777777" w:rsidR="00E103A6" w:rsidRDefault="00E103A6" w:rsidP="00606DEB">
            <w:pPr>
              <w:pStyle w:val="TableBodyText"/>
              <w:keepNext w:val="0"/>
              <w:keepLines w:val="0"/>
            </w:pPr>
          </w:p>
        </w:tc>
        <w:tc>
          <w:tcPr>
            <w:tcW w:w="1150" w:type="dxa"/>
          </w:tcPr>
          <w:p w14:paraId="391E7B4F" w14:textId="77777777" w:rsidR="00E103A6" w:rsidRDefault="00E103A6" w:rsidP="00606DEB">
            <w:pPr>
              <w:pStyle w:val="TableBodyText"/>
              <w:keepNext w:val="0"/>
              <w:keepLines w:val="0"/>
            </w:pPr>
          </w:p>
        </w:tc>
        <w:tc>
          <w:tcPr>
            <w:tcW w:w="965" w:type="dxa"/>
          </w:tcPr>
          <w:p w14:paraId="616D4FE0" w14:textId="77777777" w:rsidR="00E103A6" w:rsidRDefault="00E103A6" w:rsidP="00606DEB">
            <w:pPr>
              <w:pStyle w:val="TableBodyText"/>
              <w:keepNext w:val="0"/>
              <w:keepLines w:val="0"/>
            </w:pPr>
          </w:p>
        </w:tc>
        <w:tc>
          <w:tcPr>
            <w:tcW w:w="851" w:type="dxa"/>
          </w:tcPr>
          <w:p w14:paraId="399E3DD6" w14:textId="77777777" w:rsidR="00E103A6" w:rsidRDefault="00E103A6" w:rsidP="00606DEB">
            <w:pPr>
              <w:pStyle w:val="TableBodyText"/>
              <w:keepNext w:val="0"/>
              <w:keepLines w:val="0"/>
            </w:pPr>
          </w:p>
        </w:tc>
        <w:tc>
          <w:tcPr>
            <w:tcW w:w="1984" w:type="dxa"/>
          </w:tcPr>
          <w:p w14:paraId="06B6FF15" w14:textId="77777777" w:rsidR="00E103A6" w:rsidRDefault="00E103A6" w:rsidP="00606DEB">
            <w:pPr>
              <w:pStyle w:val="TableBodyText"/>
              <w:keepNext w:val="0"/>
              <w:keepLines w:val="0"/>
            </w:pPr>
          </w:p>
        </w:tc>
        <w:tc>
          <w:tcPr>
            <w:tcW w:w="4911" w:type="dxa"/>
            <w:gridSpan w:val="3"/>
          </w:tcPr>
          <w:p w14:paraId="35646EEB" w14:textId="77777777" w:rsidR="00E103A6" w:rsidRDefault="00E103A6" w:rsidP="00606DEB">
            <w:pPr>
              <w:pStyle w:val="TableBodyText"/>
              <w:keepNext w:val="0"/>
              <w:keepLines w:val="0"/>
            </w:pPr>
          </w:p>
        </w:tc>
        <w:tc>
          <w:tcPr>
            <w:tcW w:w="2319" w:type="dxa"/>
          </w:tcPr>
          <w:p w14:paraId="79F85021" w14:textId="77777777" w:rsidR="00E103A6" w:rsidRDefault="00E103A6" w:rsidP="00606DEB">
            <w:pPr>
              <w:pStyle w:val="TableBodyText"/>
            </w:pPr>
          </w:p>
        </w:tc>
      </w:tr>
      <w:tr w:rsidR="00154D69" w14:paraId="21FEBFA2" w14:textId="7A7EF33A" w:rsidTr="00154D69">
        <w:trPr>
          <w:cantSplit/>
        </w:trPr>
        <w:tc>
          <w:tcPr>
            <w:tcW w:w="821" w:type="dxa"/>
          </w:tcPr>
          <w:p w14:paraId="79FEB2B8" w14:textId="77777777" w:rsidR="00E103A6" w:rsidRDefault="00E103A6" w:rsidP="00606DEB">
            <w:pPr>
              <w:pStyle w:val="TableBodyText"/>
            </w:pPr>
          </w:p>
        </w:tc>
        <w:tc>
          <w:tcPr>
            <w:tcW w:w="1028" w:type="dxa"/>
          </w:tcPr>
          <w:p w14:paraId="3B1B267E" w14:textId="77777777" w:rsidR="00E103A6" w:rsidRDefault="00E103A6" w:rsidP="00606DEB">
            <w:pPr>
              <w:pStyle w:val="TableBodyText"/>
            </w:pPr>
          </w:p>
        </w:tc>
        <w:tc>
          <w:tcPr>
            <w:tcW w:w="1150" w:type="dxa"/>
          </w:tcPr>
          <w:p w14:paraId="1BA08E1C" w14:textId="77777777" w:rsidR="00E103A6" w:rsidRDefault="00E103A6" w:rsidP="00606DEB">
            <w:pPr>
              <w:pStyle w:val="TableBodyText"/>
            </w:pPr>
          </w:p>
        </w:tc>
        <w:tc>
          <w:tcPr>
            <w:tcW w:w="965" w:type="dxa"/>
          </w:tcPr>
          <w:p w14:paraId="797895F2" w14:textId="77777777" w:rsidR="00E103A6" w:rsidRDefault="00E103A6" w:rsidP="00606DEB">
            <w:pPr>
              <w:pStyle w:val="TableBodyText"/>
            </w:pPr>
          </w:p>
        </w:tc>
        <w:tc>
          <w:tcPr>
            <w:tcW w:w="851" w:type="dxa"/>
          </w:tcPr>
          <w:p w14:paraId="221D5396" w14:textId="77777777" w:rsidR="00E103A6" w:rsidRDefault="00E103A6" w:rsidP="00606DEB">
            <w:pPr>
              <w:pStyle w:val="TableBodyText"/>
            </w:pPr>
          </w:p>
        </w:tc>
        <w:tc>
          <w:tcPr>
            <w:tcW w:w="1984" w:type="dxa"/>
          </w:tcPr>
          <w:p w14:paraId="5A1C5FE8" w14:textId="77777777" w:rsidR="00E103A6" w:rsidRDefault="00E103A6" w:rsidP="00606DEB">
            <w:pPr>
              <w:pStyle w:val="TableBodyText"/>
            </w:pPr>
          </w:p>
        </w:tc>
        <w:tc>
          <w:tcPr>
            <w:tcW w:w="4911" w:type="dxa"/>
            <w:gridSpan w:val="3"/>
          </w:tcPr>
          <w:p w14:paraId="0D982CE3" w14:textId="77777777" w:rsidR="00E103A6" w:rsidRDefault="00E103A6" w:rsidP="00606DEB">
            <w:pPr>
              <w:pStyle w:val="TableBodyText"/>
            </w:pPr>
          </w:p>
        </w:tc>
        <w:tc>
          <w:tcPr>
            <w:tcW w:w="2319" w:type="dxa"/>
          </w:tcPr>
          <w:p w14:paraId="5FA33988" w14:textId="77777777" w:rsidR="00E103A6" w:rsidRDefault="00E103A6" w:rsidP="00606DEB">
            <w:pPr>
              <w:pStyle w:val="TableBodyText"/>
            </w:pPr>
          </w:p>
        </w:tc>
      </w:tr>
      <w:tr w:rsidR="00154D69" w14:paraId="4C68A2CC" w14:textId="5ADA2F36" w:rsidTr="00154D69">
        <w:trPr>
          <w:cantSplit/>
        </w:trPr>
        <w:tc>
          <w:tcPr>
            <w:tcW w:w="821" w:type="dxa"/>
          </w:tcPr>
          <w:p w14:paraId="2A02032E" w14:textId="77777777" w:rsidR="00E103A6" w:rsidRDefault="00E103A6" w:rsidP="00606DEB">
            <w:pPr>
              <w:pStyle w:val="TableBodyText"/>
            </w:pPr>
          </w:p>
        </w:tc>
        <w:tc>
          <w:tcPr>
            <w:tcW w:w="1028" w:type="dxa"/>
          </w:tcPr>
          <w:p w14:paraId="2A40CDAF" w14:textId="77777777" w:rsidR="00E103A6" w:rsidRDefault="00E103A6" w:rsidP="00606DEB">
            <w:pPr>
              <w:pStyle w:val="TableBodyText"/>
            </w:pPr>
          </w:p>
        </w:tc>
        <w:tc>
          <w:tcPr>
            <w:tcW w:w="1150" w:type="dxa"/>
          </w:tcPr>
          <w:p w14:paraId="131F817A" w14:textId="77777777" w:rsidR="00E103A6" w:rsidRDefault="00E103A6" w:rsidP="00606DEB">
            <w:pPr>
              <w:pStyle w:val="TableBodyText"/>
            </w:pPr>
          </w:p>
        </w:tc>
        <w:tc>
          <w:tcPr>
            <w:tcW w:w="965" w:type="dxa"/>
          </w:tcPr>
          <w:p w14:paraId="3AB6E310" w14:textId="77777777" w:rsidR="00E103A6" w:rsidRDefault="00E103A6" w:rsidP="00606DEB">
            <w:pPr>
              <w:pStyle w:val="TableBodyText"/>
            </w:pPr>
          </w:p>
        </w:tc>
        <w:tc>
          <w:tcPr>
            <w:tcW w:w="851" w:type="dxa"/>
          </w:tcPr>
          <w:p w14:paraId="1531AA11" w14:textId="77777777" w:rsidR="00E103A6" w:rsidRDefault="00E103A6" w:rsidP="00606DEB">
            <w:pPr>
              <w:pStyle w:val="TableBodyText"/>
            </w:pPr>
          </w:p>
        </w:tc>
        <w:tc>
          <w:tcPr>
            <w:tcW w:w="1984" w:type="dxa"/>
          </w:tcPr>
          <w:p w14:paraId="2D560C11" w14:textId="77777777" w:rsidR="00E103A6" w:rsidRDefault="00E103A6" w:rsidP="00606DEB">
            <w:pPr>
              <w:pStyle w:val="TableBodyText"/>
            </w:pPr>
          </w:p>
        </w:tc>
        <w:tc>
          <w:tcPr>
            <w:tcW w:w="4911" w:type="dxa"/>
            <w:gridSpan w:val="3"/>
          </w:tcPr>
          <w:p w14:paraId="5919C35D" w14:textId="77777777" w:rsidR="00E103A6" w:rsidRDefault="00E103A6" w:rsidP="00606DEB">
            <w:pPr>
              <w:pStyle w:val="TableBodyText"/>
            </w:pPr>
          </w:p>
        </w:tc>
        <w:tc>
          <w:tcPr>
            <w:tcW w:w="2319" w:type="dxa"/>
          </w:tcPr>
          <w:p w14:paraId="06A2B5FB" w14:textId="77777777" w:rsidR="00E103A6" w:rsidRDefault="00E103A6" w:rsidP="00606DEB">
            <w:pPr>
              <w:pStyle w:val="TableBodyText"/>
            </w:pPr>
          </w:p>
        </w:tc>
      </w:tr>
      <w:tr w:rsidR="00154D69" w14:paraId="42508AA0" w14:textId="0BA6A9F8" w:rsidTr="00154D69">
        <w:trPr>
          <w:cantSplit/>
        </w:trPr>
        <w:tc>
          <w:tcPr>
            <w:tcW w:w="821" w:type="dxa"/>
          </w:tcPr>
          <w:p w14:paraId="3D8A90EE" w14:textId="77777777" w:rsidR="00E103A6" w:rsidRDefault="00E103A6" w:rsidP="00606DEB">
            <w:pPr>
              <w:pStyle w:val="TableBodyText"/>
            </w:pPr>
          </w:p>
        </w:tc>
        <w:tc>
          <w:tcPr>
            <w:tcW w:w="1028" w:type="dxa"/>
          </w:tcPr>
          <w:p w14:paraId="07E6C05F" w14:textId="77777777" w:rsidR="00E103A6" w:rsidRDefault="00E103A6" w:rsidP="00606DEB">
            <w:pPr>
              <w:pStyle w:val="TableBodyText"/>
            </w:pPr>
          </w:p>
        </w:tc>
        <w:tc>
          <w:tcPr>
            <w:tcW w:w="1150" w:type="dxa"/>
          </w:tcPr>
          <w:p w14:paraId="3A6EC20C" w14:textId="77777777" w:rsidR="00E103A6" w:rsidRDefault="00E103A6" w:rsidP="00606DEB">
            <w:pPr>
              <w:pStyle w:val="TableBodyText"/>
            </w:pPr>
          </w:p>
        </w:tc>
        <w:tc>
          <w:tcPr>
            <w:tcW w:w="965" w:type="dxa"/>
          </w:tcPr>
          <w:p w14:paraId="46170F6A" w14:textId="77777777" w:rsidR="00E103A6" w:rsidRDefault="00E103A6" w:rsidP="00606DEB">
            <w:pPr>
              <w:pStyle w:val="TableBodyText"/>
            </w:pPr>
          </w:p>
        </w:tc>
        <w:tc>
          <w:tcPr>
            <w:tcW w:w="851" w:type="dxa"/>
          </w:tcPr>
          <w:p w14:paraId="7DB7332A" w14:textId="77777777" w:rsidR="00E103A6" w:rsidRDefault="00E103A6" w:rsidP="00606DEB">
            <w:pPr>
              <w:pStyle w:val="TableBodyText"/>
            </w:pPr>
          </w:p>
        </w:tc>
        <w:tc>
          <w:tcPr>
            <w:tcW w:w="1984" w:type="dxa"/>
          </w:tcPr>
          <w:p w14:paraId="7832D468" w14:textId="77777777" w:rsidR="00E103A6" w:rsidRDefault="00E103A6" w:rsidP="00606DEB">
            <w:pPr>
              <w:pStyle w:val="TableBodyText"/>
            </w:pPr>
          </w:p>
        </w:tc>
        <w:tc>
          <w:tcPr>
            <w:tcW w:w="4911" w:type="dxa"/>
            <w:gridSpan w:val="3"/>
          </w:tcPr>
          <w:p w14:paraId="510B8740" w14:textId="77777777" w:rsidR="00E103A6" w:rsidRDefault="00E103A6" w:rsidP="00606DEB">
            <w:pPr>
              <w:pStyle w:val="TableBodyText"/>
            </w:pPr>
          </w:p>
        </w:tc>
        <w:tc>
          <w:tcPr>
            <w:tcW w:w="2319" w:type="dxa"/>
          </w:tcPr>
          <w:p w14:paraId="561B61A4" w14:textId="77777777" w:rsidR="00E103A6" w:rsidRDefault="00E103A6" w:rsidP="00606DEB">
            <w:pPr>
              <w:pStyle w:val="TableBodyText"/>
            </w:pPr>
          </w:p>
        </w:tc>
      </w:tr>
      <w:tr w:rsidR="00154D69" w14:paraId="2A58F8DB" w14:textId="2A2F3267" w:rsidTr="00154D69">
        <w:trPr>
          <w:cantSplit/>
        </w:trPr>
        <w:tc>
          <w:tcPr>
            <w:tcW w:w="821" w:type="dxa"/>
          </w:tcPr>
          <w:p w14:paraId="7C030A67" w14:textId="77777777" w:rsidR="00E103A6" w:rsidRDefault="00E103A6" w:rsidP="00606DEB">
            <w:pPr>
              <w:pStyle w:val="TableBodyText"/>
            </w:pPr>
          </w:p>
        </w:tc>
        <w:tc>
          <w:tcPr>
            <w:tcW w:w="1028" w:type="dxa"/>
          </w:tcPr>
          <w:p w14:paraId="1BB30DF4" w14:textId="77777777" w:rsidR="00E103A6" w:rsidRDefault="00E103A6" w:rsidP="00606DEB">
            <w:pPr>
              <w:pStyle w:val="TableBodyText"/>
            </w:pPr>
          </w:p>
        </w:tc>
        <w:tc>
          <w:tcPr>
            <w:tcW w:w="1150" w:type="dxa"/>
          </w:tcPr>
          <w:p w14:paraId="3F2AF8EC" w14:textId="77777777" w:rsidR="00E103A6" w:rsidRDefault="00E103A6" w:rsidP="00606DEB">
            <w:pPr>
              <w:pStyle w:val="TableBodyText"/>
            </w:pPr>
          </w:p>
        </w:tc>
        <w:tc>
          <w:tcPr>
            <w:tcW w:w="965" w:type="dxa"/>
          </w:tcPr>
          <w:p w14:paraId="6E9C40CF" w14:textId="77777777" w:rsidR="00E103A6" w:rsidRDefault="00E103A6" w:rsidP="00606DEB">
            <w:pPr>
              <w:pStyle w:val="TableBodyText"/>
            </w:pPr>
          </w:p>
        </w:tc>
        <w:tc>
          <w:tcPr>
            <w:tcW w:w="851" w:type="dxa"/>
          </w:tcPr>
          <w:p w14:paraId="7B6F458C" w14:textId="77777777" w:rsidR="00E103A6" w:rsidRDefault="00E103A6" w:rsidP="00606DEB">
            <w:pPr>
              <w:pStyle w:val="TableBodyText"/>
            </w:pPr>
          </w:p>
        </w:tc>
        <w:tc>
          <w:tcPr>
            <w:tcW w:w="1984" w:type="dxa"/>
          </w:tcPr>
          <w:p w14:paraId="76CC11E7" w14:textId="77777777" w:rsidR="00E103A6" w:rsidRDefault="00E103A6" w:rsidP="00606DEB">
            <w:pPr>
              <w:pStyle w:val="TableBodyText"/>
            </w:pPr>
          </w:p>
        </w:tc>
        <w:tc>
          <w:tcPr>
            <w:tcW w:w="4911" w:type="dxa"/>
            <w:gridSpan w:val="3"/>
          </w:tcPr>
          <w:p w14:paraId="0DD7C97A" w14:textId="77777777" w:rsidR="00E103A6" w:rsidRDefault="00E103A6" w:rsidP="00606DEB">
            <w:pPr>
              <w:pStyle w:val="TableBodyText"/>
            </w:pPr>
          </w:p>
        </w:tc>
        <w:tc>
          <w:tcPr>
            <w:tcW w:w="2319" w:type="dxa"/>
          </w:tcPr>
          <w:p w14:paraId="38FC65A7" w14:textId="77777777" w:rsidR="00E103A6" w:rsidRDefault="00E103A6" w:rsidP="00606DEB">
            <w:pPr>
              <w:pStyle w:val="TableBodyText"/>
            </w:pPr>
          </w:p>
        </w:tc>
      </w:tr>
      <w:tr w:rsidR="00154D69" w14:paraId="5CDAD46A" w14:textId="6A87CF87" w:rsidTr="00154D69">
        <w:trPr>
          <w:cantSplit/>
        </w:trPr>
        <w:tc>
          <w:tcPr>
            <w:tcW w:w="821" w:type="dxa"/>
          </w:tcPr>
          <w:p w14:paraId="3AD5FE7D" w14:textId="77777777" w:rsidR="00E103A6" w:rsidRDefault="00E103A6" w:rsidP="00606DEB">
            <w:pPr>
              <w:pStyle w:val="TableBodyText"/>
            </w:pPr>
          </w:p>
        </w:tc>
        <w:tc>
          <w:tcPr>
            <w:tcW w:w="1028" w:type="dxa"/>
          </w:tcPr>
          <w:p w14:paraId="3E90E298" w14:textId="77777777" w:rsidR="00E103A6" w:rsidRDefault="00E103A6" w:rsidP="00606DEB">
            <w:pPr>
              <w:pStyle w:val="TableBodyText"/>
            </w:pPr>
          </w:p>
        </w:tc>
        <w:tc>
          <w:tcPr>
            <w:tcW w:w="1150" w:type="dxa"/>
          </w:tcPr>
          <w:p w14:paraId="5751AB3F" w14:textId="77777777" w:rsidR="00E103A6" w:rsidRDefault="00E103A6" w:rsidP="00606DEB">
            <w:pPr>
              <w:pStyle w:val="TableBodyText"/>
            </w:pPr>
          </w:p>
        </w:tc>
        <w:tc>
          <w:tcPr>
            <w:tcW w:w="965" w:type="dxa"/>
          </w:tcPr>
          <w:p w14:paraId="73237B68" w14:textId="77777777" w:rsidR="00E103A6" w:rsidRDefault="00E103A6" w:rsidP="00606DEB">
            <w:pPr>
              <w:pStyle w:val="TableBodyText"/>
            </w:pPr>
          </w:p>
        </w:tc>
        <w:tc>
          <w:tcPr>
            <w:tcW w:w="851" w:type="dxa"/>
          </w:tcPr>
          <w:p w14:paraId="334237B9" w14:textId="77777777" w:rsidR="00E103A6" w:rsidRDefault="00E103A6" w:rsidP="00606DEB">
            <w:pPr>
              <w:pStyle w:val="TableBodyText"/>
            </w:pPr>
          </w:p>
        </w:tc>
        <w:tc>
          <w:tcPr>
            <w:tcW w:w="1984" w:type="dxa"/>
          </w:tcPr>
          <w:p w14:paraId="0E608043" w14:textId="77777777" w:rsidR="00E103A6" w:rsidRDefault="00E103A6" w:rsidP="00606DEB">
            <w:pPr>
              <w:pStyle w:val="TableBodyText"/>
            </w:pPr>
          </w:p>
        </w:tc>
        <w:tc>
          <w:tcPr>
            <w:tcW w:w="4911" w:type="dxa"/>
            <w:gridSpan w:val="3"/>
          </w:tcPr>
          <w:p w14:paraId="27254BD4" w14:textId="77777777" w:rsidR="00E103A6" w:rsidRDefault="00E103A6" w:rsidP="00606DEB">
            <w:pPr>
              <w:pStyle w:val="TableBodyText"/>
            </w:pPr>
          </w:p>
        </w:tc>
        <w:tc>
          <w:tcPr>
            <w:tcW w:w="2319" w:type="dxa"/>
          </w:tcPr>
          <w:p w14:paraId="06BC7B74" w14:textId="77777777" w:rsidR="00E103A6" w:rsidRDefault="00E103A6" w:rsidP="00606DEB">
            <w:pPr>
              <w:pStyle w:val="TableBodyText"/>
            </w:pPr>
          </w:p>
        </w:tc>
      </w:tr>
      <w:tr w:rsidR="00154D69" w14:paraId="1C95F51E" w14:textId="3C7C4E49" w:rsidTr="00154D69">
        <w:trPr>
          <w:cantSplit/>
        </w:trPr>
        <w:tc>
          <w:tcPr>
            <w:tcW w:w="821" w:type="dxa"/>
          </w:tcPr>
          <w:p w14:paraId="274AF8A1" w14:textId="77777777" w:rsidR="00E103A6" w:rsidRDefault="00E103A6" w:rsidP="00606DEB">
            <w:pPr>
              <w:pStyle w:val="TableBodyText"/>
            </w:pPr>
          </w:p>
        </w:tc>
        <w:tc>
          <w:tcPr>
            <w:tcW w:w="1028" w:type="dxa"/>
          </w:tcPr>
          <w:p w14:paraId="02310CB6" w14:textId="77777777" w:rsidR="00E103A6" w:rsidRDefault="00E103A6" w:rsidP="00606DEB">
            <w:pPr>
              <w:pStyle w:val="TableBodyText"/>
            </w:pPr>
          </w:p>
        </w:tc>
        <w:tc>
          <w:tcPr>
            <w:tcW w:w="1150" w:type="dxa"/>
          </w:tcPr>
          <w:p w14:paraId="2EC15BE3" w14:textId="77777777" w:rsidR="00E103A6" w:rsidRDefault="00E103A6" w:rsidP="00606DEB">
            <w:pPr>
              <w:pStyle w:val="TableBodyText"/>
            </w:pPr>
          </w:p>
        </w:tc>
        <w:tc>
          <w:tcPr>
            <w:tcW w:w="965" w:type="dxa"/>
          </w:tcPr>
          <w:p w14:paraId="4AEEEF07" w14:textId="77777777" w:rsidR="00E103A6" w:rsidRDefault="00E103A6" w:rsidP="00606DEB">
            <w:pPr>
              <w:pStyle w:val="TableBodyText"/>
            </w:pPr>
          </w:p>
        </w:tc>
        <w:tc>
          <w:tcPr>
            <w:tcW w:w="851" w:type="dxa"/>
          </w:tcPr>
          <w:p w14:paraId="4B54CF09" w14:textId="77777777" w:rsidR="00E103A6" w:rsidRDefault="00E103A6" w:rsidP="00606DEB">
            <w:pPr>
              <w:pStyle w:val="TableBodyText"/>
            </w:pPr>
          </w:p>
        </w:tc>
        <w:tc>
          <w:tcPr>
            <w:tcW w:w="1984" w:type="dxa"/>
          </w:tcPr>
          <w:p w14:paraId="0F9770E7" w14:textId="77777777" w:rsidR="00E103A6" w:rsidRDefault="00E103A6" w:rsidP="00606DEB">
            <w:pPr>
              <w:pStyle w:val="TableBodyText"/>
            </w:pPr>
          </w:p>
        </w:tc>
        <w:tc>
          <w:tcPr>
            <w:tcW w:w="4911" w:type="dxa"/>
            <w:gridSpan w:val="3"/>
          </w:tcPr>
          <w:p w14:paraId="3FD2FF39" w14:textId="77777777" w:rsidR="00E103A6" w:rsidRDefault="00E103A6" w:rsidP="00606DEB">
            <w:pPr>
              <w:pStyle w:val="TableBodyText"/>
            </w:pPr>
          </w:p>
        </w:tc>
        <w:tc>
          <w:tcPr>
            <w:tcW w:w="2319" w:type="dxa"/>
          </w:tcPr>
          <w:p w14:paraId="2393E0B5" w14:textId="77777777" w:rsidR="00E103A6" w:rsidRDefault="00E103A6" w:rsidP="00606DEB">
            <w:pPr>
              <w:pStyle w:val="TableBodyText"/>
            </w:pPr>
          </w:p>
        </w:tc>
      </w:tr>
      <w:tr w:rsidR="00154D69" w14:paraId="0D4E1989" w14:textId="7023B881" w:rsidTr="00154D69">
        <w:trPr>
          <w:cantSplit/>
        </w:trPr>
        <w:tc>
          <w:tcPr>
            <w:tcW w:w="821" w:type="dxa"/>
          </w:tcPr>
          <w:p w14:paraId="366C7FF2" w14:textId="77777777" w:rsidR="00E103A6" w:rsidRDefault="00E103A6" w:rsidP="00606DEB">
            <w:pPr>
              <w:pStyle w:val="TableBodyText"/>
            </w:pPr>
          </w:p>
        </w:tc>
        <w:tc>
          <w:tcPr>
            <w:tcW w:w="1028" w:type="dxa"/>
          </w:tcPr>
          <w:p w14:paraId="7B752CE5" w14:textId="77777777" w:rsidR="00E103A6" w:rsidRDefault="00E103A6" w:rsidP="00606DEB">
            <w:pPr>
              <w:pStyle w:val="TableBodyText"/>
            </w:pPr>
          </w:p>
        </w:tc>
        <w:tc>
          <w:tcPr>
            <w:tcW w:w="1150" w:type="dxa"/>
          </w:tcPr>
          <w:p w14:paraId="5948400E" w14:textId="77777777" w:rsidR="00E103A6" w:rsidRDefault="00E103A6" w:rsidP="00606DEB">
            <w:pPr>
              <w:pStyle w:val="TableBodyText"/>
            </w:pPr>
          </w:p>
        </w:tc>
        <w:tc>
          <w:tcPr>
            <w:tcW w:w="965" w:type="dxa"/>
          </w:tcPr>
          <w:p w14:paraId="43CE4475" w14:textId="77777777" w:rsidR="00E103A6" w:rsidRDefault="00E103A6" w:rsidP="00606DEB">
            <w:pPr>
              <w:pStyle w:val="TableBodyText"/>
            </w:pPr>
          </w:p>
        </w:tc>
        <w:tc>
          <w:tcPr>
            <w:tcW w:w="851" w:type="dxa"/>
          </w:tcPr>
          <w:p w14:paraId="5B252182" w14:textId="77777777" w:rsidR="00E103A6" w:rsidRDefault="00E103A6" w:rsidP="00606DEB">
            <w:pPr>
              <w:pStyle w:val="TableBodyText"/>
            </w:pPr>
          </w:p>
        </w:tc>
        <w:tc>
          <w:tcPr>
            <w:tcW w:w="1984" w:type="dxa"/>
          </w:tcPr>
          <w:p w14:paraId="3A834C5F" w14:textId="77777777" w:rsidR="00E103A6" w:rsidRDefault="00E103A6" w:rsidP="00606DEB">
            <w:pPr>
              <w:pStyle w:val="TableBodyText"/>
            </w:pPr>
          </w:p>
        </w:tc>
        <w:tc>
          <w:tcPr>
            <w:tcW w:w="4911" w:type="dxa"/>
            <w:gridSpan w:val="3"/>
          </w:tcPr>
          <w:p w14:paraId="5A15B1AD" w14:textId="77777777" w:rsidR="00E103A6" w:rsidRDefault="00E103A6" w:rsidP="00606DEB">
            <w:pPr>
              <w:pStyle w:val="TableBodyText"/>
            </w:pPr>
          </w:p>
        </w:tc>
        <w:tc>
          <w:tcPr>
            <w:tcW w:w="2319" w:type="dxa"/>
          </w:tcPr>
          <w:p w14:paraId="2192FF7B" w14:textId="77777777" w:rsidR="00E103A6" w:rsidRDefault="00E103A6" w:rsidP="00606DEB">
            <w:pPr>
              <w:pStyle w:val="TableBodyText"/>
            </w:pPr>
          </w:p>
        </w:tc>
      </w:tr>
      <w:tr w:rsidR="00154D69" w14:paraId="5D758495" w14:textId="74640186" w:rsidTr="00154D69">
        <w:trPr>
          <w:cantSplit/>
        </w:trPr>
        <w:tc>
          <w:tcPr>
            <w:tcW w:w="821" w:type="dxa"/>
          </w:tcPr>
          <w:p w14:paraId="413FAA58" w14:textId="77777777" w:rsidR="00E103A6" w:rsidRDefault="00E103A6" w:rsidP="00606DEB">
            <w:pPr>
              <w:pStyle w:val="TableBodyText"/>
            </w:pPr>
          </w:p>
        </w:tc>
        <w:tc>
          <w:tcPr>
            <w:tcW w:w="1028" w:type="dxa"/>
          </w:tcPr>
          <w:p w14:paraId="4276BEC5" w14:textId="77777777" w:rsidR="00E103A6" w:rsidRDefault="00E103A6" w:rsidP="00606DEB">
            <w:pPr>
              <w:pStyle w:val="TableBodyText"/>
            </w:pPr>
          </w:p>
        </w:tc>
        <w:tc>
          <w:tcPr>
            <w:tcW w:w="1150" w:type="dxa"/>
          </w:tcPr>
          <w:p w14:paraId="60816C5F" w14:textId="77777777" w:rsidR="00E103A6" w:rsidRDefault="00E103A6" w:rsidP="00606DEB">
            <w:pPr>
              <w:pStyle w:val="TableBodyText"/>
            </w:pPr>
          </w:p>
        </w:tc>
        <w:tc>
          <w:tcPr>
            <w:tcW w:w="965" w:type="dxa"/>
          </w:tcPr>
          <w:p w14:paraId="60276C6D" w14:textId="77777777" w:rsidR="00E103A6" w:rsidRDefault="00E103A6" w:rsidP="00606DEB">
            <w:pPr>
              <w:pStyle w:val="TableBodyText"/>
            </w:pPr>
          </w:p>
        </w:tc>
        <w:tc>
          <w:tcPr>
            <w:tcW w:w="851" w:type="dxa"/>
          </w:tcPr>
          <w:p w14:paraId="63776B5C" w14:textId="77777777" w:rsidR="00E103A6" w:rsidRDefault="00E103A6" w:rsidP="00606DEB">
            <w:pPr>
              <w:pStyle w:val="TableBodyText"/>
            </w:pPr>
          </w:p>
        </w:tc>
        <w:tc>
          <w:tcPr>
            <w:tcW w:w="1984" w:type="dxa"/>
          </w:tcPr>
          <w:p w14:paraId="775E997C" w14:textId="77777777" w:rsidR="00E103A6" w:rsidRDefault="00E103A6" w:rsidP="00606DEB">
            <w:pPr>
              <w:pStyle w:val="TableBodyText"/>
            </w:pPr>
          </w:p>
        </w:tc>
        <w:tc>
          <w:tcPr>
            <w:tcW w:w="4911" w:type="dxa"/>
            <w:gridSpan w:val="3"/>
          </w:tcPr>
          <w:p w14:paraId="03332DED" w14:textId="77777777" w:rsidR="00E103A6" w:rsidRDefault="00E103A6" w:rsidP="00606DEB">
            <w:pPr>
              <w:pStyle w:val="TableBodyText"/>
            </w:pPr>
          </w:p>
        </w:tc>
        <w:tc>
          <w:tcPr>
            <w:tcW w:w="2319" w:type="dxa"/>
          </w:tcPr>
          <w:p w14:paraId="3B90DFBC" w14:textId="77777777" w:rsidR="00E103A6" w:rsidRDefault="00E103A6" w:rsidP="00606DEB">
            <w:pPr>
              <w:pStyle w:val="TableBodyText"/>
            </w:pPr>
          </w:p>
        </w:tc>
      </w:tr>
      <w:tr w:rsidR="00154D69" w14:paraId="135C495C" w14:textId="554D1E32" w:rsidTr="00154D69">
        <w:trPr>
          <w:cantSplit/>
        </w:trPr>
        <w:tc>
          <w:tcPr>
            <w:tcW w:w="821" w:type="dxa"/>
          </w:tcPr>
          <w:p w14:paraId="79BCA66B" w14:textId="77777777" w:rsidR="00E103A6" w:rsidRDefault="00E103A6" w:rsidP="00606DEB">
            <w:pPr>
              <w:pStyle w:val="TableBodyText"/>
            </w:pPr>
          </w:p>
        </w:tc>
        <w:tc>
          <w:tcPr>
            <w:tcW w:w="1028" w:type="dxa"/>
          </w:tcPr>
          <w:p w14:paraId="5549514A" w14:textId="77777777" w:rsidR="00E103A6" w:rsidRDefault="00E103A6" w:rsidP="00606DEB">
            <w:pPr>
              <w:pStyle w:val="TableBodyText"/>
            </w:pPr>
          </w:p>
        </w:tc>
        <w:tc>
          <w:tcPr>
            <w:tcW w:w="1150" w:type="dxa"/>
          </w:tcPr>
          <w:p w14:paraId="78C065A9" w14:textId="77777777" w:rsidR="00E103A6" w:rsidRDefault="00E103A6" w:rsidP="00606DEB">
            <w:pPr>
              <w:pStyle w:val="TableBodyText"/>
            </w:pPr>
          </w:p>
        </w:tc>
        <w:tc>
          <w:tcPr>
            <w:tcW w:w="965" w:type="dxa"/>
          </w:tcPr>
          <w:p w14:paraId="0809062D" w14:textId="77777777" w:rsidR="00E103A6" w:rsidRDefault="00E103A6" w:rsidP="00606DEB">
            <w:pPr>
              <w:pStyle w:val="TableBodyText"/>
            </w:pPr>
          </w:p>
        </w:tc>
        <w:tc>
          <w:tcPr>
            <w:tcW w:w="851" w:type="dxa"/>
          </w:tcPr>
          <w:p w14:paraId="5D3E9089" w14:textId="77777777" w:rsidR="00E103A6" w:rsidRDefault="00E103A6" w:rsidP="00606DEB">
            <w:pPr>
              <w:pStyle w:val="TableBodyText"/>
            </w:pPr>
          </w:p>
        </w:tc>
        <w:tc>
          <w:tcPr>
            <w:tcW w:w="1984" w:type="dxa"/>
          </w:tcPr>
          <w:p w14:paraId="443BCDB5" w14:textId="77777777" w:rsidR="00E103A6" w:rsidRDefault="00E103A6" w:rsidP="00606DEB">
            <w:pPr>
              <w:pStyle w:val="TableBodyText"/>
            </w:pPr>
          </w:p>
        </w:tc>
        <w:tc>
          <w:tcPr>
            <w:tcW w:w="4911" w:type="dxa"/>
            <w:gridSpan w:val="3"/>
          </w:tcPr>
          <w:p w14:paraId="454F6ED9" w14:textId="77777777" w:rsidR="00E103A6" w:rsidRDefault="00E103A6" w:rsidP="00606DEB">
            <w:pPr>
              <w:pStyle w:val="TableBodyText"/>
            </w:pPr>
          </w:p>
        </w:tc>
        <w:tc>
          <w:tcPr>
            <w:tcW w:w="2319" w:type="dxa"/>
          </w:tcPr>
          <w:p w14:paraId="29AF9BDB" w14:textId="77777777" w:rsidR="00E103A6" w:rsidRDefault="00E103A6" w:rsidP="00606DEB">
            <w:pPr>
              <w:pStyle w:val="TableBodyText"/>
            </w:pPr>
          </w:p>
        </w:tc>
      </w:tr>
    </w:tbl>
    <w:p w14:paraId="1E81167B" w14:textId="77777777" w:rsidR="00606DEB" w:rsidRDefault="00606DEB"/>
    <w:p w14:paraId="54AE367D" w14:textId="77777777" w:rsidR="00AF732D" w:rsidRDefault="00AF732D" w:rsidP="003526DA">
      <w:pPr>
        <w:spacing w:after="0" w:line="240" w:lineRule="auto"/>
      </w:pPr>
    </w:p>
    <w:p w14:paraId="642CF2C3" w14:textId="77777777" w:rsidR="00F7642B" w:rsidRDefault="00F7642B" w:rsidP="00D07361">
      <w:pPr>
        <w:pStyle w:val="BodyText"/>
      </w:pPr>
    </w:p>
    <w:sectPr w:rsidR="00F7642B" w:rsidSect="00E103A6">
      <w:headerReference w:type="default" r:id="rId12"/>
      <w:footerReference w:type="default" r:id="rId13"/>
      <w:pgSz w:w="16838" w:h="11906" w:orient="landscape" w:code="9"/>
      <w:pgMar w:top="1302" w:right="1418" w:bottom="136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4479" w14:textId="77777777" w:rsidR="007D4E6B" w:rsidRDefault="007D4E6B">
      <w:r>
        <w:separator/>
      </w:r>
    </w:p>
    <w:p w14:paraId="40D57EA5" w14:textId="77777777" w:rsidR="007D4E6B" w:rsidRDefault="007D4E6B"/>
  </w:endnote>
  <w:endnote w:type="continuationSeparator" w:id="0">
    <w:p w14:paraId="1129D7C6" w14:textId="77777777" w:rsidR="007D4E6B" w:rsidRDefault="007D4E6B">
      <w:r>
        <w:continuationSeparator/>
      </w:r>
    </w:p>
    <w:p w14:paraId="0D478593" w14:textId="77777777" w:rsidR="007D4E6B" w:rsidRDefault="007D4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73CD" w14:textId="1E2E516B" w:rsidR="007D4E6B" w:rsidRDefault="007D4E6B" w:rsidP="005F0008">
    <w:pPr>
      <w:pStyle w:val="Footer"/>
      <w:tabs>
        <w:tab w:val="clear" w:pos="9540"/>
        <w:tab w:val="right" w:pos="9072"/>
      </w:tabs>
      <w:ind w:right="-516"/>
    </w:pPr>
    <w:r>
      <w:t xml:space="preserve">Contract Administration System, </w:t>
    </w:r>
    <w:r w:rsidRPr="00391457">
      <w:t>Trans</w:t>
    </w:r>
    <w:r>
      <w:t xml:space="preserve">port and Main Roads, </w:t>
    </w:r>
    <w:r w:rsidR="00E112A5">
      <w:t>January 2023</w:t>
    </w:r>
    <w:r w:rsidR="0058573E">
      <w:tab/>
    </w:r>
    <w:r w:rsidR="0058573E">
      <w:tab/>
    </w:r>
    <w:r w:rsidR="0058573E">
      <w:tab/>
    </w:r>
    <w:r w:rsidR="0058573E">
      <w:tab/>
    </w:r>
    <w:r w:rsidR="0058573E">
      <w:tab/>
    </w:r>
    <w:r w:rsidR="0058573E">
      <w:tab/>
    </w:r>
    <w:r w:rsidR="0058573E">
      <w:tab/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FE0DC3">
      <w:rPr>
        <w:rStyle w:val="PageNumber"/>
        <w:noProof/>
      </w:rPr>
      <w:t>1</w:t>
    </w:r>
    <w:r w:rsidRPr="00BF0295">
      <w:rPr>
        <w:rStyle w:val="PageNumber"/>
      </w:rPr>
      <w:fldChar w:fldCharType="end"/>
    </w:r>
    <w:r>
      <w:rPr>
        <w:rStyle w:val="PageNumber"/>
      </w:rPr>
      <w:t xml:space="preserve"> of </w:t>
    </w:r>
    <w:r w:rsidRPr="00BF0295">
      <w:rPr>
        <w:rStyle w:val="PageNumber"/>
      </w:rPr>
      <w:fldChar w:fldCharType="begin"/>
    </w:r>
    <w:r>
      <w:rPr>
        <w:rStyle w:val="PageNumber"/>
      </w:rPr>
      <w:instrText>NumPages</w:instrText>
    </w:r>
    <w:r w:rsidRPr="00BF0295">
      <w:rPr>
        <w:rStyle w:val="PageNumber"/>
      </w:rPr>
      <w:instrText xml:space="preserve">  </w:instrText>
    </w:r>
    <w:r w:rsidRPr="00BF0295">
      <w:rPr>
        <w:rStyle w:val="PageNumber"/>
      </w:rPr>
      <w:fldChar w:fldCharType="separate"/>
    </w:r>
    <w:r w:rsidR="00FE0DC3">
      <w:rPr>
        <w:rStyle w:val="PageNumber"/>
        <w:noProof/>
      </w:rPr>
      <w:t>1</w:t>
    </w:r>
    <w:r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FB26" w14:textId="77777777" w:rsidR="007D4E6B" w:rsidRDefault="007D4E6B">
      <w:r>
        <w:separator/>
      </w:r>
    </w:p>
    <w:p w14:paraId="0B809209" w14:textId="77777777" w:rsidR="007D4E6B" w:rsidRDefault="007D4E6B"/>
  </w:footnote>
  <w:footnote w:type="continuationSeparator" w:id="0">
    <w:p w14:paraId="68B9B8AF" w14:textId="77777777" w:rsidR="007D4E6B" w:rsidRDefault="007D4E6B">
      <w:r>
        <w:continuationSeparator/>
      </w:r>
    </w:p>
    <w:p w14:paraId="37EEFAED" w14:textId="77777777" w:rsidR="007D4E6B" w:rsidRDefault="007D4E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123E" w14:textId="60B7352E" w:rsidR="007D4E6B" w:rsidRDefault="007D4E6B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FFF5EA8" wp14:editId="62DF41D9">
          <wp:simplePos x="0" y="0"/>
          <wp:positionH relativeFrom="margin">
            <wp:align>right</wp:align>
          </wp:positionH>
          <wp:positionV relativeFrom="page">
            <wp:posOffset>285115</wp:posOffset>
          </wp:positionV>
          <wp:extent cx="2257200" cy="392400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200" cy="39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68DD9" w14:textId="642A98F9" w:rsidR="007D4E6B" w:rsidRPr="007E6BE4" w:rsidRDefault="00135C72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sz w:val="32"/>
        <w:szCs w:val="32"/>
      </w:rPr>
      <w:t>Non</w:t>
    </w:r>
    <w:r>
      <w:rPr>
        <w:b/>
        <w:sz w:val="32"/>
        <w:szCs w:val="32"/>
      </w:rPr>
      <w:noBreakHyphen/>
      <w:t xml:space="preserve">Conformance Report </w:t>
    </w:r>
    <w:r w:rsidR="00FF0288">
      <w:rPr>
        <w:b/>
        <w:sz w:val="32"/>
        <w:szCs w:val="32"/>
      </w:rPr>
      <w:t>Register</w:t>
    </w:r>
    <w:r>
      <w:rPr>
        <w:b/>
        <w:sz w:val="32"/>
        <w:szCs w:val="32"/>
      </w:rPr>
      <w:t> (NCR)</w:t>
    </w:r>
  </w:p>
  <w:p w14:paraId="568C6F95" w14:textId="77777777" w:rsidR="007D4E6B" w:rsidRPr="00FE45AD" w:rsidRDefault="007D4E6B" w:rsidP="00C5054B">
    <w:pPr>
      <w:pStyle w:val="HeaderChapterpart"/>
      <w:rPr>
        <w:sz w:val="4"/>
        <w:szCs w:val="4"/>
      </w:rPr>
    </w:pPr>
  </w:p>
  <w:p w14:paraId="64A19858" w14:textId="77777777" w:rsidR="007D4E6B" w:rsidRDefault="007D4E6B" w:rsidP="00C5054B">
    <w:pPr>
      <w:pStyle w:val="HeaderChapterpart"/>
      <w:pBdr>
        <w:bottom w:val="none" w:sz="0" w:space="0" w:color="auto"/>
      </w:pBdr>
    </w:pPr>
  </w:p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5244"/>
    </w:tblGrid>
    <w:tr w:rsidR="007D4E6B" w:rsidRPr="00125B5A" w14:paraId="6B803FB4" w14:textId="77777777" w:rsidTr="00D34571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5E536B" w14:textId="6F142552" w:rsidR="007D4E6B" w:rsidRPr="00133AE0" w:rsidRDefault="007D4E6B" w:rsidP="00135C72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CAF0</w:t>
          </w:r>
          <w:r w:rsidR="005C0FB3">
            <w:rPr>
              <w:b/>
              <w:sz w:val="22"/>
              <w:szCs w:val="22"/>
            </w:rPr>
            <w:t>3</w:t>
          </w:r>
          <w:r w:rsidR="00135C72">
            <w:rPr>
              <w:b/>
              <w:sz w:val="22"/>
              <w:szCs w:val="22"/>
            </w:rPr>
            <w:t>8</w:t>
          </w:r>
          <w:r>
            <w:rPr>
              <w:b/>
              <w:sz w:val="22"/>
              <w:szCs w:val="22"/>
            </w:rPr>
            <w:t>M</w:t>
          </w:r>
        </w:p>
      </w:tc>
      <w:tc>
        <w:tcPr>
          <w:tcW w:w="52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BB2F57C" w14:textId="77777777" w:rsidR="007D4E6B" w:rsidRPr="00133AE0" w:rsidRDefault="007D4E6B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</w:p>
      </w:tc>
    </w:tr>
  </w:tbl>
  <w:p w14:paraId="3218DC4B" w14:textId="77777777" w:rsidR="007D4E6B" w:rsidRPr="00125B5A" w:rsidRDefault="007D4E6B" w:rsidP="00C5054B">
    <w:pPr>
      <w:pStyle w:val="HeaderChapterpart"/>
      <w:pBdr>
        <w:bottom w:val="none" w:sz="0" w:space="0" w:color="auto"/>
      </w:pBdr>
    </w:pPr>
  </w:p>
  <w:p w14:paraId="7EC8057B" w14:textId="77777777" w:rsidR="007D4E6B" w:rsidRPr="004D7425" w:rsidRDefault="007D4E6B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3020"/>
    <w:rsid w:val="000157CD"/>
    <w:rsid w:val="00017E9F"/>
    <w:rsid w:val="00020BD1"/>
    <w:rsid w:val="00022028"/>
    <w:rsid w:val="00022FEC"/>
    <w:rsid w:val="000313CD"/>
    <w:rsid w:val="00042CEB"/>
    <w:rsid w:val="0006499F"/>
    <w:rsid w:val="00066DBE"/>
    <w:rsid w:val="00070044"/>
    <w:rsid w:val="0007165A"/>
    <w:rsid w:val="000913ED"/>
    <w:rsid w:val="00096FC7"/>
    <w:rsid w:val="000B047B"/>
    <w:rsid w:val="000B6D37"/>
    <w:rsid w:val="000B71E8"/>
    <w:rsid w:val="000D7842"/>
    <w:rsid w:val="000E1CE3"/>
    <w:rsid w:val="000F295C"/>
    <w:rsid w:val="000F6D1B"/>
    <w:rsid w:val="0010528D"/>
    <w:rsid w:val="00115E98"/>
    <w:rsid w:val="00125B5A"/>
    <w:rsid w:val="00133AE0"/>
    <w:rsid w:val="00135C72"/>
    <w:rsid w:val="00154D69"/>
    <w:rsid w:val="00172FEB"/>
    <w:rsid w:val="00176CC5"/>
    <w:rsid w:val="001A0601"/>
    <w:rsid w:val="001A4752"/>
    <w:rsid w:val="001A697D"/>
    <w:rsid w:val="001B1393"/>
    <w:rsid w:val="001B1DF9"/>
    <w:rsid w:val="001C6957"/>
    <w:rsid w:val="001C6D5F"/>
    <w:rsid w:val="001E3E78"/>
    <w:rsid w:val="001F2035"/>
    <w:rsid w:val="00216756"/>
    <w:rsid w:val="00216F79"/>
    <w:rsid w:val="00217457"/>
    <w:rsid w:val="002175CE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50A0"/>
    <w:rsid w:val="002C0171"/>
    <w:rsid w:val="002E074D"/>
    <w:rsid w:val="002E0B83"/>
    <w:rsid w:val="002F2356"/>
    <w:rsid w:val="00302FF1"/>
    <w:rsid w:val="0030503A"/>
    <w:rsid w:val="003108B7"/>
    <w:rsid w:val="00315F53"/>
    <w:rsid w:val="00322F9D"/>
    <w:rsid w:val="003231FA"/>
    <w:rsid w:val="003323B1"/>
    <w:rsid w:val="00336228"/>
    <w:rsid w:val="00343C57"/>
    <w:rsid w:val="00350E10"/>
    <w:rsid w:val="003526DA"/>
    <w:rsid w:val="00354840"/>
    <w:rsid w:val="00361264"/>
    <w:rsid w:val="00363C04"/>
    <w:rsid w:val="003717FA"/>
    <w:rsid w:val="00376A0A"/>
    <w:rsid w:val="00383A3B"/>
    <w:rsid w:val="00391457"/>
    <w:rsid w:val="003960ED"/>
    <w:rsid w:val="003A5033"/>
    <w:rsid w:val="003B517C"/>
    <w:rsid w:val="003C340E"/>
    <w:rsid w:val="003D1729"/>
    <w:rsid w:val="003E0E9D"/>
    <w:rsid w:val="003E21E9"/>
    <w:rsid w:val="003E3C82"/>
    <w:rsid w:val="00400CF8"/>
    <w:rsid w:val="004030EB"/>
    <w:rsid w:val="00403422"/>
    <w:rsid w:val="00413152"/>
    <w:rsid w:val="00414959"/>
    <w:rsid w:val="004225DA"/>
    <w:rsid w:val="004525EA"/>
    <w:rsid w:val="00456933"/>
    <w:rsid w:val="00456A07"/>
    <w:rsid w:val="00462774"/>
    <w:rsid w:val="00467656"/>
    <w:rsid w:val="00477792"/>
    <w:rsid w:val="00491F79"/>
    <w:rsid w:val="004A72D8"/>
    <w:rsid w:val="004D2717"/>
    <w:rsid w:val="004D7425"/>
    <w:rsid w:val="004D7E92"/>
    <w:rsid w:val="004E3F40"/>
    <w:rsid w:val="004E49B7"/>
    <w:rsid w:val="004E5E99"/>
    <w:rsid w:val="004F4085"/>
    <w:rsid w:val="00501027"/>
    <w:rsid w:val="005078D8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8573E"/>
    <w:rsid w:val="00593FA5"/>
    <w:rsid w:val="0059511F"/>
    <w:rsid w:val="005C0FB3"/>
    <w:rsid w:val="005C1DF1"/>
    <w:rsid w:val="005D3309"/>
    <w:rsid w:val="005D3973"/>
    <w:rsid w:val="005D474C"/>
    <w:rsid w:val="005D59C0"/>
    <w:rsid w:val="005E7F89"/>
    <w:rsid w:val="005F0008"/>
    <w:rsid w:val="0060080E"/>
    <w:rsid w:val="00605F1D"/>
    <w:rsid w:val="00606DEB"/>
    <w:rsid w:val="0061185E"/>
    <w:rsid w:val="006152DB"/>
    <w:rsid w:val="00622BC5"/>
    <w:rsid w:val="00627EC8"/>
    <w:rsid w:val="00635475"/>
    <w:rsid w:val="00641639"/>
    <w:rsid w:val="006446EC"/>
    <w:rsid w:val="00645A39"/>
    <w:rsid w:val="00653DDD"/>
    <w:rsid w:val="00666E20"/>
    <w:rsid w:val="00676214"/>
    <w:rsid w:val="00686875"/>
    <w:rsid w:val="00697029"/>
    <w:rsid w:val="006A6908"/>
    <w:rsid w:val="006C2B1A"/>
    <w:rsid w:val="006D2668"/>
    <w:rsid w:val="006D2FDF"/>
    <w:rsid w:val="006D52CB"/>
    <w:rsid w:val="006D553A"/>
    <w:rsid w:val="006E41DE"/>
    <w:rsid w:val="00721AB8"/>
    <w:rsid w:val="00723F1A"/>
    <w:rsid w:val="00730C95"/>
    <w:rsid w:val="007462A6"/>
    <w:rsid w:val="00760164"/>
    <w:rsid w:val="007672DC"/>
    <w:rsid w:val="0077261D"/>
    <w:rsid w:val="00785550"/>
    <w:rsid w:val="00793FA9"/>
    <w:rsid w:val="00796D7D"/>
    <w:rsid w:val="007C4319"/>
    <w:rsid w:val="007D090F"/>
    <w:rsid w:val="007D0963"/>
    <w:rsid w:val="007D3937"/>
    <w:rsid w:val="007D4932"/>
    <w:rsid w:val="007D4E6B"/>
    <w:rsid w:val="007D4F82"/>
    <w:rsid w:val="007D7222"/>
    <w:rsid w:val="007D76AC"/>
    <w:rsid w:val="007E6BE4"/>
    <w:rsid w:val="00806FFA"/>
    <w:rsid w:val="00811807"/>
    <w:rsid w:val="008807C8"/>
    <w:rsid w:val="008843E8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605FC"/>
    <w:rsid w:val="0098641F"/>
    <w:rsid w:val="00996C59"/>
    <w:rsid w:val="009A030F"/>
    <w:rsid w:val="009A1F8B"/>
    <w:rsid w:val="009A671A"/>
    <w:rsid w:val="009B39D2"/>
    <w:rsid w:val="009B6FF8"/>
    <w:rsid w:val="009C70FC"/>
    <w:rsid w:val="009E22DF"/>
    <w:rsid w:val="009E5C89"/>
    <w:rsid w:val="00A00F46"/>
    <w:rsid w:val="00A12D4E"/>
    <w:rsid w:val="00A20B17"/>
    <w:rsid w:val="00A27877"/>
    <w:rsid w:val="00A27D89"/>
    <w:rsid w:val="00A52AB4"/>
    <w:rsid w:val="00A7228E"/>
    <w:rsid w:val="00A832D7"/>
    <w:rsid w:val="00A875E5"/>
    <w:rsid w:val="00A9555C"/>
    <w:rsid w:val="00AA18F5"/>
    <w:rsid w:val="00AA6B2F"/>
    <w:rsid w:val="00AA7630"/>
    <w:rsid w:val="00AA7C6C"/>
    <w:rsid w:val="00AB3833"/>
    <w:rsid w:val="00AB5329"/>
    <w:rsid w:val="00AC154D"/>
    <w:rsid w:val="00AC4DD9"/>
    <w:rsid w:val="00AC5414"/>
    <w:rsid w:val="00AD4D04"/>
    <w:rsid w:val="00AD6A36"/>
    <w:rsid w:val="00AD7634"/>
    <w:rsid w:val="00AE06C1"/>
    <w:rsid w:val="00AE43B4"/>
    <w:rsid w:val="00AE72A9"/>
    <w:rsid w:val="00AE78C4"/>
    <w:rsid w:val="00AF732D"/>
    <w:rsid w:val="00AF7DD6"/>
    <w:rsid w:val="00B110CB"/>
    <w:rsid w:val="00B4064C"/>
    <w:rsid w:val="00B57ECF"/>
    <w:rsid w:val="00B705E6"/>
    <w:rsid w:val="00B712C5"/>
    <w:rsid w:val="00B8333F"/>
    <w:rsid w:val="00B8519F"/>
    <w:rsid w:val="00BB09C2"/>
    <w:rsid w:val="00BB468F"/>
    <w:rsid w:val="00BB5983"/>
    <w:rsid w:val="00BB6D99"/>
    <w:rsid w:val="00BC17C8"/>
    <w:rsid w:val="00BC2732"/>
    <w:rsid w:val="00BC3ED2"/>
    <w:rsid w:val="00BC68B8"/>
    <w:rsid w:val="00BD257C"/>
    <w:rsid w:val="00BD30B9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6378"/>
    <w:rsid w:val="00C76D2D"/>
    <w:rsid w:val="00C81006"/>
    <w:rsid w:val="00C965C0"/>
    <w:rsid w:val="00CA107F"/>
    <w:rsid w:val="00CA3157"/>
    <w:rsid w:val="00CA4B9D"/>
    <w:rsid w:val="00CB54AC"/>
    <w:rsid w:val="00CC5257"/>
    <w:rsid w:val="00CD30F9"/>
    <w:rsid w:val="00D01D6F"/>
    <w:rsid w:val="00D07361"/>
    <w:rsid w:val="00D12160"/>
    <w:rsid w:val="00D124FD"/>
    <w:rsid w:val="00D137DA"/>
    <w:rsid w:val="00D15248"/>
    <w:rsid w:val="00D34571"/>
    <w:rsid w:val="00D435F2"/>
    <w:rsid w:val="00D56593"/>
    <w:rsid w:val="00D60A3E"/>
    <w:rsid w:val="00D67DE4"/>
    <w:rsid w:val="00D67F00"/>
    <w:rsid w:val="00D7412A"/>
    <w:rsid w:val="00D8447C"/>
    <w:rsid w:val="00D86598"/>
    <w:rsid w:val="00DA20DD"/>
    <w:rsid w:val="00DC076F"/>
    <w:rsid w:val="00DC2EB6"/>
    <w:rsid w:val="00DC376C"/>
    <w:rsid w:val="00DE56ED"/>
    <w:rsid w:val="00DF1C54"/>
    <w:rsid w:val="00DF27E0"/>
    <w:rsid w:val="00DF40B1"/>
    <w:rsid w:val="00E00CF9"/>
    <w:rsid w:val="00E01957"/>
    <w:rsid w:val="00E103A6"/>
    <w:rsid w:val="00E112A5"/>
    <w:rsid w:val="00E54B5D"/>
    <w:rsid w:val="00E57C45"/>
    <w:rsid w:val="00E70EA9"/>
    <w:rsid w:val="00E8162F"/>
    <w:rsid w:val="00E84619"/>
    <w:rsid w:val="00E91A1B"/>
    <w:rsid w:val="00E96F32"/>
    <w:rsid w:val="00EA319A"/>
    <w:rsid w:val="00EA61F7"/>
    <w:rsid w:val="00EA78A4"/>
    <w:rsid w:val="00EC0517"/>
    <w:rsid w:val="00EC2A3C"/>
    <w:rsid w:val="00ED06E5"/>
    <w:rsid w:val="00ED4BB8"/>
    <w:rsid w:val="00ED5C9C"/>
    <w:rsid w:val="00EE3AA3"/>
    <w:rsid w:val="00EF2FDD"/>
    <w:rsid w:val="00F15554"/>
    <w:rsid w:val="00F24A65"/>
    <w:rsid w:val="00F25BCF"/>
    <w:rsid w:val="00F30D7C"/>
    <w:rsid w:val="00F322FA"/>
    <w:rsid w:val="00F44BA4"/>
    <w:rsid w:val="00F45A8D"/>
    <w:rsid w:val="00F549F9"/>
    <w:rsid w:val="00F56C3A"/>
    <w:rsid w:val="00F64B7F"/>
    <w:rsid w:val="00F70E96"/>
    <w:rsid w:val="00F7642B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0DC3"/>
    <w:rsid w:val="00FE45AD"/>
    <w:rsid w:val="00FE5C99"/>
    <w:rsid w:val="00FF0288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29EE1479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rsid w:val="00D3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457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B54AC"/>
    <w:rPr>
      <w:color w:val="808080"/>
    </w:rPr>
  </w:style>
  <w:style w:type="paragraph" w:customStyle="1" w:styleId="DefaultText">
    <w:name w:val="Default Text"/>
    <w:basedOn w:val="Normal"/>
    <w:rsid w:val="00E54B5D"/>
    <w:pPr>
      <w:spacing w:before="120" w:line="240" w:lineRule="auto"/>
      <w:ind w:left="567"/>
      <w:jc w:val="both"/>
    </w:pPr>
    <w:rPr>
      <w:rFonts w:ascii="Times New Roman" w:hAnsi="Times New Roman" w:cs="Arial"/>
      <w:sz w:val="22"/>
      <w:szCs w:val="20"/>
      <w:lang w:eastAsia="en-US"/>
    </w:rPr>
  </w:style>
  <w:style w:type="character" w:styleId="CommentReference">
    <w:name w:val="annotation reference"/>
    <w:basedOn w:val="DefaultParagraphFont"/>
    <w:rsid w:val="00EC2A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A3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C2A3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C2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2A3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02351F09A54D12907D3508F435F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FF120-6FE3-4E04-86A1-E80A935EE2B1}"/>
      </w:docPartPr>
      <w:docPartBody>
        <w:p w:rsidR="002F1D35" w:rsidRDefault="006C659F" w:rsidP="006C659F">
          <w:pPr>
            <w:pStyle w:val="5D02351F09A54D12907D3508F435F8CB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ABAFE-4776-4B6A-A0F2-C04535D33CFA}"/>
      </w:docPartPr>
      <w:docPartBody>
        <w:p w:rsidR="00951E32" w:rsidRDefault="00174D6B">
          <w:r w:rsidRPr="00FA7EA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9F"/>
    <w:rsid w:val="00174D6B"/>
    <w:rsid w:val="002F1D35"/>
    <w:rsid w:val="006C659F"/>
    <w:rsid w:val="0095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D6B"/>
    <w:rPr>
      <w:color w:val="808080"/>
    </w:rPr>
  </w:style>
  <w:style w:type="paragraph" w:customStyle="1" w:styleId="5D02351F09A54D12907D3508F435F8CB">
    <w:name w:val="5D02351F09A54D12907D3508F435F8CB"/>
    <w:rsid w:val="006C65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2566C-65BA-4499-A9E2-2EFE7455FA4D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c972935-d489-4a83-af2a-c34816ed283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0EC0D4-815A-4333-91D3-E46887BB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template.dot</Template>
  <TotalTime>3</TotalTime>
  <Pages>1</Pages>
  <Words>72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CAF038M Non-Conformance Report Register</vt:lpstr>
    </vt:vector>
  </TitlesOfParts>
  <Company>Department of Transport and Main Roads</Company>
  <LinksUpToDate>false</LinksUpToDate>
  <CharactersWithSpaces>608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CAF038M Non-Conformance Report Register</dc:title>
  <dc:subject>Contract Administration System Standard Forms</dc:subject>
  <dc:creator>Department of Transport and Main Roads</dc:creator>
  <cp:keywords>contract, CAS transport infrastructure contract, TIC</cp:keywords>
  <dc:description/>
  <cp:lastModifiedBy>Lisa-April X Mullan</cp:lastModifiedBy>
  <cp:revision>6</cp:revision>
  <cp:lastPrinted>2013-06-20T03:17:00Z</cp:lastPrinted>
  <dcterms:created xsi:type="dcterms:W3CDTF">2016-03-15T00:40:00Z</dcterms:created>
  <dcterms:modified xsi:type="dcterms:W3CDTF">2023-01-23T05:30:00Z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