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C461" w14:textId="765F413C" w:rsidR="006127EC" w:rsidRPr="006127EC" w:rsidRDefault="006127EC" w:rsidP="00A15FFC">
      <w:pPr>
        <w:pStyle w:val="BodyText"/>
        <w:spacing w:before="120"/>
      </w:pPr>
      <w:bookmarkStart w:id="0" w:name="_Toc365961964"/>
      <w:r w:rsidRPr="006127EC">
        <w:t>This completed Tender Schedule</w:t>
      </w:r>
      <w:r w:rsidR="001D3AB7">
        <w:t> </w:t>
      </w:r>
      <w:r w:rsidRPr="006127EC">
        <w:t>(Waste to Resource Plan) must specify the products that include recycled materials</w:t>
      </w:r>
      <w:r w:rsidR="001D3AB7">
        <w:t> </w:t>
      </w:r>
      <w:r w:rsidRPr="006127EC">
        <w:t xml:space="preserve">(which are currently permitted by the </w:t>
      </w:r>
      <w:r w:rsidR="005F4002">
        <w:t>Technical S</w:t>
      </w:r>
      <w:r w:rsidR="005F4002" w:rsidRPr="006127EC">
        <w:t xml:space="preserve">pecification </w:t>
      </w:r>
      <w:r w:rsidRPr="006127EC">
        <w:t xml:space="preserve">listed) that the Contractor proposes to use to complete the </w:t>
      </w:r>
      <w:r w:rsidR="005F4002">
        <w:t>W</w:t>
      </w:r>
      <w:r w:rsidR="005F4002" w:rsidRPr="006127EC">
        <w:t>orks</w:t>
      </w:r>
      <w:r w:rsidRPr="006127EC">
        <w:t>.</w:t>
      </w:r>
    </w:p>
    <w:p w14:paraId="12C19090" w14:textId="703D6DAA" w:rsidR="006127EC" w:rsidRPr="006127EC" w:rsidRDefault="001D3AB7" w:rsidP="006127EC">
      <w:pPr>
        <w:pStyle w:val="BodyText"/>
      </w:pPr>
      <w:r>
        <w:t xml:space="preserve">The Department of </w:t>
      </w:r>
      <w:r w:rsidR="006127EC" w:rsidRPr="006127EC">
        <w:t>Transport and Main Road</w:t>
      </w:r>
      <w:r w:rsidR="00E7033B">
        <w:t>s</w:t>
      </w:r>
      <w:r>
        <w:t> (department)</w:t>
      </w:r>
      <w:r w:rsidR="006127EC" w:rsidRPr="006127EC">
        <w:t xml:space="preserve"> prefers the use of recycled materials over conventional materials where they are:</w:t>
      </w:r>
    </w:p>
    <w:p w14:paraId="26D39731" w14:textId="04BA3645" w:rsidR="006127EC" w:rsidRPr="006127EC" w:rsidRDefault="006127EC" w:rsidP="006127EC">
      <w:pPr>
        <w:pStyle w:val="ListB1dotonly"/>
      </w:pPr>
      <w:r w:rsidRPr="006127EC">
        <w:t xml:space="preserve">permitted in accordance with </w:t>
      </w:r>
      <w:r>
        <w:t>the department</w:t>
      </w:r>
      <w:r w:rsidR="00D74E6F">
        <w:t>'</w:t>
      </w:r>
      <w:r>
        <w:t>s</w:t>
      </w:r>
      <w:r w:rsidRPr="006127EC">
        <w:t xml:space="preserve"> </w:t>
      </w:r>
      <w:r>
        <w:t>T</w:t>
      </w:r>
      <w:r w:rsidRPr="006127EC">
        <w:t xml:space="preserve">echnical </w:t>
      </w:r>
      <w:r>
        <w:t>S</w:t>
      </w:r>
      <w:r w:rsidRPr="006127EC">
        <w:t xml:space="preserve">pecifications and the </w:t>
      </w:r>
      <w:r w:rsidR="005F4002">
        <w:t>C</w:t>
      </w:r>
      <w:r w:rsidR="005F4002" w:rsidRPr="006127EC">
        <w:t>ontract</w:t>
      </w:r>
    </w:p>
    <w:p w14:paraId="1E5BF317" w14:textId="22BACD43" w:rsidR="006127EC" w:rsidRPr="006127EC" w:rsidRDefault="006127EC" w:rsidP="006127EC">
      <w:pPr>
        <w:pStyle w:val="ListB1dotonly"/>
      </w:pPr>
      <w:r w:rsidRPr="006127EC">
        <w:t>cost competitive with conventional materials</w:t>
      </w:r>
      <w:r>
        <w:t>,</w:t>
      </w:r>
      <w:r w:rsidRPr="006127EC">
        <w:t xml:space="preserve"> and</w:t>
      </w:r>
    </w:p>
    <w:p w14:paraId="48898D5A" w14:textId="3A8164A2" w:rsidR="006127EC" w:rsidRPr="006127EC" w:rsidRDefault="006127EC" w:rsidP="006127EC">
      <w:pPr>
        <w:pStyle w:val="ListB1dotonly"/>
      </w:pPr>
      <w:r w:rsidRPr="006127EC">
        <w:t>available in quantities applicable to the specific project.</w:t>
      </w:r>
    </w:p>
    <w:p w14:paraId="600080EC" w14:textId="0F8E35B2" w:rsidR="006127EC" w:rsidRPr="006127EC" w:rsidRDefault="006127EC" w:rsidP="006127EC">
      <w:pPr>
        <w:pStyle w:val="BodyText"/>
      </w:pPr>
      <w:r w:rsidRPr="006127EC">
        <w:t xml:space="preserve">Including recycled materials that are not currently permitted by </w:t>
      </w:r>
      <w:r w:rsidR="001D3AB7">
        <w:t xml:space="preserve">the department's </w:t>
      </w:r>
      <w:r w:rsidR="005F4002">
        <w:t>Technical S</w:t>
      </w:r>
      <w:r w:rsidR="005F4002" w:rsidRPr="006127EC">
        <w:t>pecifications</w:t>
      </w:r>
      <w:r w:rsidR="001D3AB7">
        <w:t> </w:t>
      </w:r>
      <w:r w:rsidRPr="006127EC">
        <w:t xml:space="preserve">(or at higher levels than currently permitted) may be considered under an alternative </w:t>
      </w:r>
      <w:r w:rsidR="001D3AB7">
        <w:t>T</w:t>
      </w:r>
      <w:r w:rsidRPr="006127EC">
        <w:t xml:space="preserve">ender proposal. In these cases, supporting information should be submitted with the alternative </w:t>
      </w:r>
      <w:r w:rsidR="005F4002">
        <w:t>T</w:t>
      </w:r>
      <w:r w:rsidR="005F4002" w:rsidRPr="006127EC">
        <w:t>ender</w:t>
      </w:r>
      <w:r w:rsidRPr="006127EC">
        <w:t xml:space="preserve">. Information about </w:t>
      </w:r>
      <w:r w:rsidR="001D3AB7">
        <w:t>the department's</w:t>
      </w:r>
      <w:r w:rsidRPr="006127EC">
        <w:t xml:space="preserve"> direction on engineering innovation and the types of factors </w:t>
      </w:r>
      <w:r w:rsidR="00E7033B">
        <w:t>the department</w:t>
      </w:r>
      <w:r w:rsidRPr="006127EC">
        <w:t xml:space="preserve"> considers when assessing innovations</w:t>
      </w:r>
      <w:r w:rsidR="009A18DA">
        <w:t>,</w:t>
      </w:r>
      <w:r w:rsidRPr="006127EC">
        <w:t xml:space="preserve"> is available at: </w:t>
      </w:r>
      <w:hyperlink r:id="rId11" w:history="1">
        <w:r w:rsidR="00E7033B" w:rsidRPr="008C0875">
          <w:rPr>
            <w:rStyle w:val="Hyperlink"/>
          </w:rPr>
          <w:t>https://www.tmr.qld.gov.au/business-industry/Business-with-us/Engineering-innovation</w:t>
        </w:r>
      </w:hyperlink>
      <w:r w:rsidR="005F4002">
        <w:rPr>
          <w:rStyle w:val="Hyperlink"/>
        </w:rPr>
        <w:t>.</w:t>
      </w:r>
    </w:p>
    <w:p w14:paraId="0E5EC5AA" w14:textId="5DAE9D9E" w:rsidR="006127EC" w:rsidRPr="006127EC" w:rsidRDefault="006127EC" w:rsidP="006127EC">
      <w:pPr>
        <w:pStyle w:val="BodyText"/>
      </w:pPr>
      <w:r w:rsidRPr="006127EC">
        <w:t>Further information on the permissible uses of recycled materials and maximum allowable percentage</w:t>
      </w:r>
      <w:r w:rsidR="009A18DA">
        <w:t>,</w:t>
      </w:r>
      <w:r w:rsidRPr="006127EC">
        <w:t xml:space="preserve"> can be found in the department</w:t>
      </w:r>
      <w:r w:rsidR="00D74E6F">
        <w:t>'</w:t>
      </w:r>
      <w:r w:rsidRPr="006127EC">
        <w:t>s Technical Specifications or as summarised in Technical Note</w:t>
      </w:r>
      <w:r w:rsidR="00A3012A">
        <w:t> </w:t>
      </w:r>
      <w:r w:rsidRPr="006127EC">
        <w:t>193</w:t>
      </w:r>
      <w:r w:rsidR="00A3012A">
        <w:t> </w:t>
      </w:r>
      <w:r w:rsidRPr="00E7033B">
        <w:rPr>
          <w:rStyle w:val="BodyTextitalic"/>
        </w:rPr>
        <w:t>Use of Recycled Materials in Road Construction</w:t>
      </w:r>
      <w:r w:rsidRPr="006127EC">
        <w:t>.</w:t>
      </w:r>
    </w:p>
    <w:p w14:paraId="67FDB8D8" w14:textId="0EE199D5" w:rsidR="006127EC" w:rsidRPr="006127EC" w:rsidRDefault="006127EC" w:rsidP="006127EC">
      <w:pPr>
        <w:pStyle w:val="BodyText"/>
      </w:pPr>
      <w:r w:rsidRPr="006127EC">
        <w:t>The permissible recycled materials and maximum allowable percentages listed</w:t>
      </w:r>
      <w:r w:rsidR="009A18DA">
        <w:t>,</w:t>
      </w:r>
      <w:r w:rsidRPr="006127EC">
        <w:t xml:space="preserve"> are for information only to assist with preparation of this </w:t>
      </w:r>
      <w:r w:rsidR="005F4002">
        <w:t>S</w:t>
      </w:r>
      <w:r w:rsidR="005F4002" w:rsidRPr="006127EC">
        <w:t>chedule</w:t>
      </w:r>
      <w:r w:rsidRPr="006127EC">
        <w:t>. The requirements of individual Technical Specifications take precedence over the table.</w:t>
      </w:r>
    </w:p>
    <w:p w14:paraId="1E1888EB" w14:textId="73BAFCE0" w:rsidR="00C067E6" w:rsidRPr="00C067E6" w:rsidRDefault="00E7033B" w:rsidP="00E7033B">
      <w:pPr>
        <w:pStyle w:val="TableFigureCaption1Tables"/>
      </w:pPr>
      <w:r>
        <w:t>Table 1</w:t>
      </w:r>
      <w:r w:rsidR="009F7C2A">
        <w:t> </w:t>
      </w:r>
      <w:r>
        <w:t>–</w:t>
      </w:r>
      <w:r w:rsidR="009F7C2A">
        <w:t> </w:t>
      </w:r>
      <w:r>
        <w:t>Estimated Recycled Material Use</w:t>
      </w:r>
    </w:p>
    <w:tbl>
      <w:tblPr>
        <w:tblStyle w:val="TableGrid"/>
        <w:tblW w:w="5000" w:type="pct"/>
        <w:tblLook w:val="04A0" w:firstRow="1" w:lastRow="0" w:firstColumn="1" w:lastColumn="0" w:noHBand="0" w:noVBand="1"/>
      </w:tblPr>
      <w:tblGrid>
        <w:gridCol w:w="2989"/>
        <w:gridCol w:w="1989"/>
        <w:gridCol w:w="2956"/>
        <w:gridCol w:w="2268"/>
        <w:gridCol w:w="2268"/>
        <w:gridCol w:w="2977"/>
        <w:gridCol w:w="5518"/>
      </w:tblGrid>
      <w:tr w:rsidR="00077AF5" w14:paraId="53927C0A" w14:textId="77777777" w:rsidTr="009A18DA">
        <w:trPr>
          <w:tblHeader/>
        </w:trPr>
        <w:tc>
          <w:tcPr>
            <w:tcW w:w="713" w:type="pct"/>
            <w:shd w:val="clear" w:color="auto" w:fill="808080" w:themeFill="background1" w:themeFillShade="80"/>
            <w:vAlign w:val="top"/>
          </w:tcPr>
          <w:bookmarkEnd w:id="0"/>
          <w:p w14:paraId="5A33FD0F" w14:textId="4C85768B" w:rsidR="00E7033B" w:rsidRPr="003B5F7D" w:rsidRDefault="00E7033B" w:rsidP="009A18DA">
            <w:pPr>
              <w:pStyle w:val="TableHeading"/>
              <w:keepNext w:val="0"/>
              <w:keepLines w:val="0"/>
              <w:rPr>
                <w:color w:val="FFFFFF" w:themeColor="background1"/>
              </w:rPr>
            </w:pPr>
            <w:r w:rsidRPr="003B5F7D">
              <w:rPr>
                <w:color w:val="FFFFFF" w:themeColor="background1"/>
              </w:rPr>
              <w:t>Product</w:t>
            </w:r>
          </w:p>
        </w:tc>
        <w:tc>
          <w:tcPr>
            <w:tcW w:w="474" w:type="pct"/>
            <w:shd w:val="clear" w:color="auto" w:fill="808080" w:themeFill="background1" w:themeFillShade="80"/>
            <w:vAlign w:val="top"/>
          </w:tcPr>
          <w:p w14:paraId="17800F2E" w14:textId="724A4BA5" w:rsidR="00E7033B" w:rsidRPr="003B5F7D" w:rsidRDefault="00E7033B" w:rsidP="009A18DA">
            <w:pPr>
              <w:pStyle w:val="TableHeading"/>
              <w:keepNext w:val="0"/>
              <w:keepLines w:val="0"/>
              <w:rPr>
                <w:color w:val="FFFFFF" w:themeColor="background1"/>
              </w:rPr>
            </w:pPr>
            <w:r w:rsidRPr="003B5F7D">
              <w:rPr>
                <w:color w:val="FFFFFF" w:themeColor="background1"/>
              </w:rPr>
              <w:t>Specification</w:t>
            </w:r>
          </w:p>
        </w:tc>
        <w:tc>
          <w:tcPr>
            <w:tcW w:w="705" w:type="pct"/>
            <w:shd w:val="clear" w:color="auto" w:fill="808080" w:themeFill="background1" w:themeFillShade="80"/>
            <w:vAlign w:val="top"/>
          </w:tcPr>
          <w:p w14:paraId="26D30C50" w14:textId="5AE0D023" w:rsidR="00E7033B" w:rsidRPr="003B5F7D" w:rsidRDefault="00E7033B" w:rsidP="009A18DA">
            <w:pPr>
              <w:pStyle w:val="TableHeading"/>
              <w:keepNext w:val="0"/>
              <w:keepLines w:val="0"/>
              <w:rPr>
                <w:color w:val="FFFFFF" w:themeColor="background1"/>
              </w:rPr>
            </w:pPr>
            <w:r w:rsidRPr="003B5F7D">
              <w:rPr>
                <w:color w:val="FFFFFF" w:themeColor="background1"/>
              </w:rPr>
              <w:t>Potential recycled material</w:t>
            </w:r>
          </w:p>
        </w:tc>
        <w:tc>
          <w:tcPr>
            <w:tcW w:w="541" w:type="pct"/>
            <w:shd w:val="clear" w:color="auto" w:fill="808080" w:themeFill="background1" w:themeFillShade="80"/>
            <w:vAlign w:val="top"/>
          </w:tcPr>
          <w:p w14:paraId="098C202C" w14:textId="5563005E" w:rsidR="00E7033B" w:rsidRPr="003B5F7D" w:rsidRDefault="00E7033B" w:rsidP="009A18DA">
            <w:pPr>
              <w:pStyle w:val="TableHeading"/>
              <w:keepNext w:val="0"/>
              <w:keepLines w:val="0"/>
              <w:rPr>
                <w:color w:val="FFFFFF" w:themeColor="background1"/>
              </w:rPr>
            </w:pPr>
            <w:r w:rsidRPr="003B5F7D">
              <w:rPr>
                <w:color w:val="FFFFFF" w:themeColor="background1"/>
              </w:rPr>
              <w:t>Maximum allowable percentage</w:t>
            </w:r>
            <w:r w:rsidR="009A18DA">
              <w:rPr>
                <w:color w:val="FFFFFF" w:themeColor="background1"/>
              </w:rPr>
              <w:t> </w:t>
            </w:r>
            <w:r w:rsidRPr="003B5F7D">
              <w:rPr>
                <w:color w:val="FFFFFF" w:themeColor="background1"/>
              </w:rPr>
              <w:t>(per unit)</w:t>
            </w:r>
          </w:p>
        </w:tc>
        <w:tc>
          <w:tcPr>
            <w:tcW w:w="541" w:type="pct"/>
            <w:shd w:val="clear" w:color="auto" w:fill="808080" w:themeFill="background1" w:themeFillShade="80"/>
            <w:vAlign w:val="top"/>
          </w:tcPr>
          <w:p w14:paraId="5FBAF9EB" w14:textId="165001A7" w:rsidR="00E7033B" w:rsidRPr="003B5F7D" w:rsidRDefault="00E7033B" w:rsidP="009A18DA">
            <w:pPr>
              <w:pStyle w:val="TableHeading"/>
              <w:keepNext w:val="0"/>
              <w:keepLines w:val="0"/>
              <w:rPr>
                <w:color w:val="FFFFFF" w:themeColor="background1"/>
              </w:rPr>
            </w:pPr>
            <w:r w:rsidRPr="003B5F7D">
              <w:rPr>
                <w:color w:val="FFFFFF" w:themeColor="background1"/>
              </w:rPr>
              <w:t>Percentage proposed to be used</w:t>
            </w:r>
            <w:r w:rsidR="009A18DA">
              <w:rPr>
                <w:color w:val="FFFFFF" w:themeColor="background1"/>
              </w:rPr>
              <w:t> </w:t>
            </w:r>
            <w:r w:rsidRPr="003B5F7D">
              <w:rPr>
                <w:color w:val="FFFFFF" w:themeColor="background1"/>
              </w:rPr>
              <w:t>(per unit)</w:t>
            </w:r>
          </w:p>
        </w:tc>
        <w:tc>
          <w:tcPr>
            <w:tcW w:w="710" w:type="pct"/>
            <w:shd w:val="clear" w:color="auto" w:fill="808080" w:themeFill="background1" w:themeFillShade="80"/>
            <w:vAlign w:val="top"/>
          </w:tcPr>
          <w:p w14:paraId="2312A695" w14:textId="772E42EA" w:rsidR="00E7033B" w:rsidRPr="003B5F7D" w:rsidRDefault="00E7033B" w:rsidP="009A18DA">
            <w:pPr>
              <w:pStyle w:val="TableHeading"/>
              <w:keepNext w:val="0"/>
              <w:keepLines w:val="0"/>
              <w:rPr>
                <w:color w:val="FFFFFF" w:themeColor="background1"/>
              </w:rPr>
            </w:pPr>
            <w:r w:rsidRPr="003B5F7D">
              <w:rPr>
                <w:color w:val="FFFFFF" w:themeColor="background1"/>
              </w:rPr>
              <w:t>Amount planned to be used (approx.)</w:t>
            </w:r>
            <w:r w:rsidR="009A18DA">
              <w:rPr>
                <w:color w:val="FFFFFF" w:themeColor="background1"/>
              </w:rPr>
              <w:t> </w:t>
            </w:r>
            <w:r w:rsidR="003B5F7D" w:rsidRPr="003B5F7D">
              <w:rPr>
                <w:color w:val="FFFFFF" w:themeColor="background1"/>
              </w:rPr>
              <w:t>–</w:t>
            </w:r>
            <w:r w:rsidR="009A18DA">
              <w:rPr>
                <w:color w:val="FFFFFF" w:themeColor="background1"/>
              </w:rPr>
              <w:t> </w:t>
            </w:r>
            <w:r w:rsidRPr="003B5F7D">
              <w:rPr>
                <w:color w:val="FFFFFF" w:themeColor="background1"/>
              </w:rPr>
              <w:t>ton</w:t>
            </w:r>
            <w:r w:rsidR="003B5F7D" w:rsidRPr="003B5F7D">
              <w:rPr>
                <w:color w:val="FFFFFF" w:themeColor="background1"/>
              </w:rPr>
              <w:t>nes or cubic metres</w:t>
            </w:r>
          </w:p>
        </w:tc>
        <w:tc>
          <w:tcPr>
            <w:tcW w:w="1316" w:type="pct"/>
            <w:shd w:val="clear" w:color="auto" w:fill="808080" w:themeFill="background1" w:themeFillShade="80"/>
            <w:vAlign w:val="top"/>
          </w:tcPr>
          <w:p w14:paraId="1D8D5F6C" w14:textId="55F69E8C" w:rsidR="00E7033B" w:rsidRPr="003B5F7D" w:rsidRDefault="003B5F7D" w:rsidP="009A18DA">
            <w:pPr>
              <w:pStyle w:val="TableHeading"/>
              <w:keepNext w:val="0"/>
              <w:keepLines w:val="0"/>
              <w:rPr>
                <w:color w:val="FFFFFF" w:themeColor="background1"/>
              </w:rPr>
            </w:pPr>
            <w:r w:rsidRPr="003B5F7D">
              <w:rPr>
                <w:color w:val="FFFFFF" w:themeColor="background1"/>
              </w:rPr>
              <w:t>Reason not used to maximum allowable percentage</w:t>
            </w:r>
          </w:p>
        </w:tc>
      </w:tr>
      <w:tr w:rsidR="003B5F7D" w14:paraId="4557CBCA" w14:textId="77777777" w:rsidTr="009A18DA">
        <w:tc>
          <w:tcPr>
            <w:tcW w:w="5000" w:type="pct"/>
            <w:gridSpan w:val="7"/>
            <w:shd w:val="clear" w:color="auto" w:fill="BFBFBF" w:themeFill="background1" w:themeFillShade="BF"/>
            <w:vAlign w:val="top"/>
          </w:tcPr>
          <w:p w14:paraId="4394FA6C" w14:textId="25F3FEC4" w:rsidR="003B5F7D" w:rsidRPr="003B5F7D" w:rsidRDefault="003B5F7D" w:rsidP="009A18DA">
            <w:pPr>
              <w:pStyle w:val="TableBodyText"/>
              <w:keepNext w:val="0"/>
              <w:keepLines w:val="0"/>
              <w:rPr>
                <w:rStyle w:val="BodyTextbold"/>
              </w:rPr>
            </w:pPr>
            <w:r w:rsidRPr="003B5F7D">
              <w:rPr>
                <w:rStyle w:val="BodyTextbold"/>
              </w:rPr>
              <w:t>Unbound Pavement Material</w:t>
            </w:r>
            <w:r w:rsidR="00F23723">
              <w:rPr>
                <w:rStyle w:val="BodyTextbold"/>
              </w:rPr>
              <w:t>s</w:t>
            </w:r>
          </w:p>
        </w:tc>
      </w:tr>
      <w:tr w:rsidR="00077AF5" w14:paraId="3B29ECEA" w14:textId="77777777" w:rsidTr="009A18DA">
        <w:tc>
          <w:tcPr>
            <w:tcW w:w="713" w:type="pct"/>
            <w:shd w:val="clear" w:color="auto" w:fill="D9D9D9" w:themeFill="background1" w:themeFillShade="D9"/>
            <w:vAlign w:val="top"/>
          </w:tcPr>
          <w:p w14:paraId="5431D3F5" w14:textId="745C14B1" w:rsidR="00E7033B" w:rsidRDefault="003B5F7D" w:rsidP="009A18DA">
            <w:pPr>
              <w:pStyle w:val="TableBodyText"/>
              <w:keepNext w:val="0"/>
              <w:keepLines w:val="0"/>
            </w:pPr>
            <w:r>
              <w:t>Subtype</w:t>
            </w:r>
            <w:r w:rsidR="005B7ABB">
              <w:t> </w:t>
            </w:r>
            <w:r>
              <w:t>2.1</w:t>
            </w:r>
            <w:r w:rsidR="009F7C2A">
              <w:t> and 3.1</w:t>
            </w:r>
            <w:r w:rsidR="00D143C3">
              <w:t>‡</w:t>
            </w:r>
          </w:p>
        </w:tc>
        <w:tc>
          <w:tcPr>
            <w:tcW w:w="474" w:type="pct"/>
            <w:shd w:val="clear" w:color="auto" w:fill="D9D9D9" w:themeFill="background1" w:themeFillShade="D9"/>
            <w:vAlign w:val="top"/>
          </w:tcPr>
          <w:p w14:paraId="169D3419" w14:textId="6B3E49B6" w:rsidR="00E7033B" w:rsidRDefault="009C017A" w:rsidP="009A18DA">
            <w:pPr>
              <w:pStyle w:val="TableBodyText"/>
              <w:keepNext w:val="0"/>
              <w:keepLines w:val="0"/>
            </w:pPr>
            <w:r>
              <w:t>MRTS05</w:t>
            </w:r>
          </w:p>
        </w:tc>
        <w:tc>
          <w:tcPr>
            <w:tcW w:w="705" w:type="pct"/>
            <w:shd w:val="clear" w:color="auto" w:fill="D9D9D9" w:themeFill="background1" w:themeFillShade="D9"/>
            <w:vAlign w:val="top"/>
          </w:tcPr>
          <w:p w14:paraId="27E4719C" w14:textId="6CDF0D6C" w:rsidR="00E7033B" w:rsidRDefault="009C017A" w:rsidP="009A18DA">
            <w:pPr>
              <w:pStyle w:val="TableBodyText"/>
              <w:keepNext w:val="0"/>
              <w:keepLines w:val="0"/>
            </w:pPr>
            <w:r>
              <w:t xml:space="preserve">Recycled </w:t>
            </w:r>
            <w:r w:rsidR="009F7C2A">
              <w:t xml:space="preserve">Crushed </w:t>
            </w:r>
            <w:r>
              <w:t>Concrete</w:t>
            </w:r>
          </w:p>
        </w:tc>
        <w:tc>
          <w:tcPr>
            <w:tcW w:w="541" w:type="pct"/>
            <w:shd w:val="clear" w:color="auto" w:fill="D9D9D9" w:themeFill="background1" w:themeFillShade="D9"/>
            <w:vAlign w:val="top"/>
          </w:tcPr>
          <w:p w14:paraId="01E72EF0" w14:textId="61620BD8" w:rsidR="00E7033B" w:rsidRDefault="009C017A" w:rsidP="009A18DA">
            <w:pPr>
              <w:pStyle w:val="TableBodyText"/>
              <w:keepNext w:val="0"/>
              <w:keepLines w:val="0"/>
            </w:pPr>
            <w:r>
              <w:t>100% ^</w:t>
            </w:r>
          </w:p>
        </w:tc>
        <w:tc>
          <w:tcPr>
            <w:tcW w:w="541" w:type="pct"/>
            <w:vAlign w:val="top"/>
          </w:tcPr>
          <w:p w14:paraId="1D0068AF" w14:textId="77777777" w:rsidR="00E7033B" w:rsidRDefault="00E7033B" w:rsidP="009A18DA">
            <w:pPr>
              <w:pStyle w:val="TableBodyText"/>
              <w:keepNext w:val="0"/>
              <w:keepLines w:val="0"/>
            </w:pPr>
          </w:p>
        </w:tc>
        <w:tc>
          <w:tcPr>
            <w:tcW w:w="710" w:type="pct"/>
            <w:vAlign w:val="top"/>
          </w:tcPr>
          <w:p w14:paraId="33BCBD98" w14:textId="77777777" w:rsidR="00E7033B" w:rsidRDefault="00E7033B" w:rsidP="009A18DA">
            <w:pPr>
              <w:pStyle w:val="TableBodyText"/>
              <w:keepNext w:val="0"/>
              <w:keepLines w:val="0"/>
            </w:pPr>
          </w:p>
        </w:tc>
        <w:tc>
          <w:tcPr>
            <w:tcW w:w="1316" w:type="pct"/>
            <w:vAlign w:val="top"/>
          </w:tcPr>
          <w:p w14:paraId="6AC24DA7" w14:textId="77777777" w:rsidR="00E7033B" w:rsidRDefault="00E7033B" w:rsidP="009A18DA">
            <w:pPr>
              <w:pStyle w:val="TableBodyText"/>
              <w:keepNext w:val="0"/>
              <w:keepLines w:val="0"/>
            </w:pPr>
          </w:p>
        </w:tc>
      </w:tr>
      <w:tr w:rsidR="009C017A" w14:paraId="7510BCD1" w14:textId="77777777" w:rsidTr="009A18DA">
        <w:tc>
          <w:tcPr>
            <w:tcW w:w="713" w:type="pct"/>
            <w:vMerge w:val="restart"/>
            <w:shd w:val="clear" w:color="auto" w:fill="D9D9D9" w:themeFill="background1" w:themeFillShade="D9"/>
            <w:vAlign w:val="top"/>
          </w:tcPr>
          <w:p w14:paraId="5272A067" w14:textId="6B22E595" w:rsidR="009C017A" w:rsidRDefault="009C017A" w:rsidP="009A18DA">
            <w:pPr>
              <w:pStyle w:val="TableBodyText"/>
              <w:keepNext w:val="0"/>
              <w:keepLines w:val="0"/>
            </w:pPr>
            <w:r>
              <w:t>Subtype</w:t>
            </w:r>
            <w:r w:rsidR="005B7ABB">
              <w:t> </w:t>
            </w:r>
            <w:r>
              <w:t>2.2</w:t>
            </w:r>
            <w:r w:rsidR="00074DF2">
              <w:t> </w:t>
            </w:r>
            <w:r w:rsidR="009F7C2A">
              <w:t>and</w:t>
            </w:r>
            <w:r w:rsidR="00074DF2">
              <w:t> </w:t>
            </w:r>
            <w:r w:rsidR="009F7C2A">
              <w:t>3.2</w:t>
            </w:r>
            <w:r w:rsidR="00D143C3">
              <w:t>‡</w:t>
            </w:r>
          </w:p>
        </w:tc>
        <w:tc>
          <w:tcPr>
            <w:tcW w:w="474" w:type="pct"/>
            <w:vMerge w:val="restart"/>
            <w:shd w:val="clear" w:color="auto" w:fill="D9D9D9" w:themeFill="background1" w:themeFillShade="D9"/>
            <w:vAlign w:val="top"/>
          </w:tcPr>
          <w:p w14:paraId="12806FA1" w14:textId="0B494B1C" w:rsidR="009C017A" w:rsidRDefault="009C017A" w:rsidP="009A18DA">
            <w:pPr>
              <w:pStyle w:val="TableBodyText"/>
              <w:keepNext w:val="0"/>
              <w:keepLines w:val="0"/>
            </w:pPr>
            <w:r>
              <w:t>MRTS05</w:t>
            </w:r>
          </w:p>
        </w:tc>
        <w:tc>
          <w:tcPr>
            <w:tcW w:w="705" w:type="pct"/>
            <w:shd w:val="clear" w:color="auto" w:fill="D9D9D9" w:themeFill="background1" w:themeFillShade="D9"/>
            <w:vAlign w:val="top"/>
          </w:tcPr>
          <w:p w14:paraId="64472FA7" w14:textId="6B100F24" w:rsidR="009C017A" w:rsidRDefault="009C017A" w:rsidP="009A18DA">
            <w:pPr>
              <w:pStyle w:val="TableBodyText"/>
              <w:keepNext w:val="0"/>
              <w:keepLines w:val="0"/>
            </w:pPr>
            <w:r>
              <w:t>Recycled</w:t>
            </w:r>
            <w:r w:rsidR="009F7C2A">
              <w:t xml:space="preserve"> Crushed</w:t>
            </w:r>
            <w:r>
              <w:t xml:space="preserve"> Concrete</w:t>
            </w:r>
          </w:p>
        </w:tc>
        <w:tc>
          <w:tcPr>
            <w:tcW w:w="541" w:type="pct"/>
            <w:shd w:val="clear" w:color="auto" w:fill="D9D9D9" w:themeFill="background1" w:themeFillShade="D9"/>
            <w:vAlign w:val="top"/>
          </w:tcPr>
          <w:p w14:paraId="19FC1467" w14:textId="1C124247" w:rsidR="009C017A" w:rsidRDefault="009C017A" w:rsidP="009A18DA">
            <w:pPr>
              <w:pStyle w:val="TableBodyText"/>
              <w:keepNext w:val="0"/>
              <w:keepLines w:val="0"/>
            </w:pPr>
            <w:r>
              <w:t>100% ^</w:t>
            </w:r>
          </w:p>
        </w:tc>
        <w:tc>
          <w:tcPr>
            <w:tcW w:w="541" w:type="pct"/>
            <w:vAlign w:val="top"/>
          </w:tcPr>
          <w:p w14:paraId="76A77B1F" w14:textId="77777777" w:rsidR="009C017A" w:rsidRDefault="009C017A" w:rsidP="009A18DA">
            <w:pPr>
              <w:pStyle w:val="TableBodyText"/>
              <w:keepNext w:val="0"/>
              <w:keepLines w:val="0"/>
            </w:pPr>
          </w:p>
        </w:tc>
        <w:tc>
          <w:tcPr>
            <w:tcW w:w="710" w:type="pct"/>
            <w:vAlign w:val="top"/>
          </w:tcPr>
          <w:p w14:paraId="122B4DF3" w14:textId="77777777" w:rsidR="009C017A" w:rsidRDefault="009C017A" w:rsidP="009A18DA">
            <w:pPr>
              <w:pStyle w:val="TableBodyText"/>
              <w:keepNext w:val="0"/>
              <w:keepLines w:val="0"/>
            </w:pPr>
          </w:p>
        </w:tc>
        <w:tc>
          <w:tcPr>
            <w:tcW w:w="1316" w:type="pct"/>
            <w:vAlign w:val="top"/>
          </w:tcPr>
          <w:p w14:paraId="225A1628" w14:textId="77777777" w:rsidR="009C017A" w:rsidRDefault="009C017A" w:rsidP="009A18DA">
            <w:pPr>
              <w:pStyle w:val="TableBodyText"/>
              <w:keepNext w:val="0"/>
              <w:keepLines w:val="0"/>
            </w:pPr>
          </w:p>
        </w:tc>
      </w:tr>
      <w:tr w:rsidR="009C017A" w14:paraId="2E6C5020" w14:textId="77777777" w:rsidTr="009A18DA">
        <w:tc>
          <w:tcPr>
            <w:tcW w:w="713" w:type="pct"/>
            <w:vMerge/>
            <w:shd w:val="clear" w:color="auto" w:fill="D9D9D9" w:themeFill="background1" w:themeFillShade="D9"/>
            <w:vAlign w:val="top"/>
          </w:tcPr>
          <w:p w14:paraId="1E289849" w14:textId="40F2BA4C" w:rsidR="009C017A" w:rsidRDefault="009C017A" w:rsidP="009A18DA">
            <w:pPr>
              <w:pStyle w:val="TableBodyText"/>
              <w:keepNext w:val="0"/>
              <w:keepLines w:val="0"/>
            </w:pPr>
          </w:p>
        </w:tc>
        <w:tc>
          <w:tcPr>
            <w:tcW w:w="474" w:type="pct"/>
            <w:vMerge/>
            <w:shd w:val="clear" w:color="auto" w:fill="D9D9D9" w:themeFill="background1" w:themeFillShade="D9"/>
            <w:vAlign w:val="top"/>
          </w:tcPr>
          <w:p w14:paraId="1666F3D3" w14:textId="2A2AA46D" w:rsidR="009C017A" w:rsidRDefault="009C017A" w:rsidP="009A18DA">
            <w:pPr>
              <w:pStyle w:val="TableBodyText"/>
              <w:keepNext w:val="0"/>
              <w:keepLines w:val="0"/>
            </w:pPr>
          </w:p>
        </w:tc>
        <w:tc>
          <w:tcPr>
            <w:tcW w:w="705" w:type="pct"/>
            <w:shd w:val="clear" w:color="auto" w:fill="D9D9D9" w:themeFill="background1" w:themeFillShade="D9"/>
            <w:vAlign w:val="top"/>
          </w:tcPr>
          <w:p w14:paraId="06A4AE30" w14:textId="22FC6577" w:rsidR="009C017A" w:rsidRDefault="009C017A" w:rsidP="009A18DA">
            <w:pPr>
              <w:pStyle w:val="TableBodyText"/>
              <w:keepNext w:val="0"/>
              <w:keepLines w:val="0"/>
            </w:pPr>
            <w:r>
              <w:t xml:space="preserve">Recycled </w:t>
            </w:r>
            <w:r w:rsidR="009F7C2A">
              <w:t xml:space="preserve">Crushed </w:t>
            </w:r>
            <w:r>
              <w:t>Brick</w:t>
            </w:r>
          </w:p>
        </w:tc>
        <w:tc>
          <w:tcPr>
            <w:tcW w:w="541" w:type="pct"/>
            <w:shd w:val="clear" w:color="auto" w:fill="D9D9D9" w:themeFill="background1" w:themeFillShade="D9"/>
            <w:vAlign w:val="top"/>
          </w:tcPr>
          <w:p w14:paraId="76BB1451" w14:textId="7CA674FD" w:rsidR="009C017A" w:rsidRDefault="009C017A" w:rsidP="009A18DA">
            <w:pPr>
              <w:pStyle w:val="TableBodyText"/>
              <w:keepNext w:val="0"/>
              <w:keepLines w:val="0"/>
            </w:pPr>
            <w:r>
              <w:t>15% ^</w:t>
            </w:r>
          </w:p>
        </w:tc>
        <w:tc>
          <w:tcPr>
            <w:tcW w:w="541" w:type="pct"/>
            <w:vAlign w:val="top"/>
          </w:tcPr>
          <w:p w14:paraId="02076010" w14:textId="77777777" w:rsidR="009C017A" w:rsidRDefault="009C017A" w:rsidP="009A18DA">
            <w:pPr>
              <w:pStyle w:val="TableBodyText"/>
              <w:keepNext w:val="0"/>
              <w:keepLines w:val="0"/>
            </w:pPr>
          </w:p>
        </w:tc>
        <w:tc>
          <w:tcPr>
            <w:tcW w:w="710" w:type="pct"/>
            <w:vAlign w:val="top"/>
          </w:tcPr>
          <w:p w14:paraId="6FFD0A5F" w14:textId="77777777" w:rsidR="009C017A" w:rsidRDefault="009C017A" w:rsidP="009A18DA">
            <w:pPr>
              <w:pStyle w:val="TableBodyText"/>
              <w:keepNext w:val="0"/>
              <w:keepLines w:val="0"/>
            </w:pPr>
          </w:p>
        </w:tc>
        <w:tc>
          <w:tcPr>
            <w:tcW w:w="1316" w:type="pct"/>
            <w:vAlign w:val="top"/>
          </w:tcPr>
          <w:p w14:paraId="5983C012" w14:textId="77777777" w:rsidR="009C017A" w:rsidRDefault="009C017A" w:rsidP="009A18DA">
            <w:pPr>
              <w:pStyle w:val="TableBodyText"/>
              <w:keepNext w:val="0"/>
              <w:keepLines w:val="0"/>
            </w:pPr>
          </w:p>
        </w:tc>
      </w:tr>
      <w:tr w:rsidR="009C017A" w14:paraId="44A7B8DB" w14:textId="77777777" w:rsidTr="009A18DA">
        <w:tc>
          <w:tcPr>
            <w:tcW w:w="713" w:type="pct"/>
            <w:vMerge/>
            <w:shd w:val="clear" w:color="auto" w:fill="D9D9D9" w:themeFill="background1" w:themeFillShade="D9"/>
            <w:vAlign w:val="top"/>
          </w:tcPr>
          <w:p w14:paraId="7F55D8CB" w14:textId="01BB3928" w:rsidR="009C017A" w:rsidRDefault="009C017A" w:rsidP="009A18DA">
            <w:pPr>
              <w:pStyle w:val="TableBodyText"/>
              <w:keepNext w:val="0"/>
              <w:keepLines w:val="0"/>
            </w:pPr>
          </w:p>
        </w:tc>
        <w:tc>
          <w:tcPr>
            <w:tcW w:w="474" w:type="pct"/>
            <w:vMerge/>
            <w:shd w:val="clear" w:color="auto" w:fill="D9D9D9" w:themeFill="background1" w:themeFillShade="D9"/>
            <w:vAlign w:val="top"/>
          </w:tcPr>
          <w:p w14:paraId="1B6AF0D7" w14:textId="3AE1C123" w:rsidR="009C017A" w:rsidRDefault="009C017A" w:rsidP="009A18DA">
            <w:pPr>
              <w:pStyle w:val="TableBodyText"/>
              <w:keepNext w:val="0"/>
              <w:keepLines w:val="0"/>
            </w:pPr>
          </w:p>
        </w:tc>
        <w:tc>
          <w:tcPr>
            <w:tcW w:w="705" w:type="pct"/>
            <w:shd w:val="clear" w:color="auto" w:fill="D9D9D9" w:themeFill="background1" w:themeFillShade="D9"/>
            <w:vAlign w:val="top"/>
          </w:tcPr>
          <w:p w14:paraId="70A61CC7" w14:textId="29AD171D" w:rsidR="009C017A" w:rsidRDefault="009C017A" w:rsidP="009A18DA">
            <w:pPr>
              <w:pStyle w:val="TableBodyText"/>
              <w:keepNext w:val="0"/>
              <w:keepLines w:val="0"/>
            </w:pPr>
            <w:r>
              <w:t>RAP</w:t>
            </w:r>
          </w:p>
        </w:tc>
        <w:tc>
          <w:tcPr>
            <w:tcW w:w="541" w:type="pct"/>
            <w:shd w:val="clear" w:color="auto" w:fill="D9D9D9" w:themeFill="background1" w:themeFillShade="D9"/>
            <w:vAlign w:val="top"/>
          </w:tcPr>
          <w:p w14:paraId="2FAAF2BC" w14:textId="3D9F16BC" w:rsidR="009C017A" w:rsidRDefault="009C017A" w:rsidP="009A18DA">
            <w:pPr>
              <w:pStyle w:val="TableBodyText"/>
              <w:keepNext w:val="0"/>
              <w:keepLines w:val="0"/>
            </w:pPr>
            <w:r>
              <w:t>15% ^</w:t>
            </w:r>
          </w:p>
        </w:tc>
        <w:tc>
          <w:tcPr>
            <w:tcW w:w="541" w:type="pct"/>
            <w:vAlign w:val="top"/>
          </w:tcPr>
          <w:p w14:paraId="4C2ED443" w14:textId="77777777" w:rsidR="009C017A" w:rsidRDefault="009C017A" w:rsidP="009A18DA">
            <w:pPr>
              <w:pStyle w:val="TableBodyText"/>
              <w:keepNext w:val="0"/>
              <w:keepLines w:val="0"/>
            </w:pPr>
          </w:p>
        </w:tc>
        <w:tc>
          <w:tcPr>
            <w:tcW w:w="710" w:type="pct"/>
            <w:vAlign w:val="top"/>
          </w:tcPr>
          <w:p w14:paraId="3B91F07F" w14:textId="77777777" w:rsidR="009C017A" w:rsidRDefault="009C017A" w:rsidP="009A18DA">
            <w:pPr>
              <w:pStyle w:val="TableBodyText"/>
              <w:keepNext w:val="0"/>
              <w:keepLines w:val="0"/>
            </w:pPr>
          </w:p>
        </w:tc>
        <w:tc>
          <w:tcPr>
            <w:tcW w:w="1316" w:type="pct"/>
            <w:vAlign w:val="top"/>
          </w:tcPr>
          <w:p w14:paraId="68C41007" w14:textId="77777777" w:rsidR="009C017A" w:rsidRDefault="009C017A" w:rsidP="009A18DA">
            <w:pPr>
              <w:pStyle w:val="TableBodyText"/>
              <w:keepNext w:val="0"/>
              <w:keepLines w:val="0"/>
            </w:pPr>
          </w:p>
        </w:tc>
      </w:tr>
      <w:tr w:rsidR="009C017A" w14:paraId="61739832" w14:textId="77777777" w:rsidTr="009A18DA">
        <w:tc>
          <w:tcPr>
            <w:tcW w:w="713" w:type="pct"/>
            <w:vMerge w:val="restart"/>
            <w:shd w:val="clear" w:color="auto" w:fill="D9D9D9" w:themeFill="background1" w:themeFillShade="D9"/>
            <w:vAlign w:val="top"/>
          </w:tcPr>
          <w:p w14:paraId="2FA2365F" w14:textId="2130BF43" w:rsidR="009C017A" w:rsidRDefault="009C017A" w:rsidP="009A18DA">
            <w:pPr>
              <w:pStyle w:val="TableBodyText"/>
              <w:keepNext w:val="0"/>
              <w:keepLines w:val="0"/>
            </w:pPr>
            <w:r>
              <w:t>Subtype</w:t>
            </w:r>
            <w:r w:rsidR="005B7ABB">
              <w:t> </w:t>
            </w:r>
            <w:r>
              <w:t>2.3</w:t>
            </w:r>
            <w:r w:rsidR="00074DF2">
              <w:t> </w:t>
            </w:r>
            <w:r w:rsidR="009F7C2A">
              <w:t>and</w:t>
            </w:r>
            <w:r w:rsidR="00074DF2">
              <w:t> </w:t>
            </w:r>
            <w:r w:rsidR="009F7C2A">
              <w:t>3.3</w:t>
            </w:r>
            <w:r w:rsidR="00D143C3">
              <w:t>‡</w:t>
            </w:r>
          </w:p>
        </w:tc>
        <w:tc>
          <w:tcPr>
            <w:tcW w:w="474" w:type="pct"/>
            <w:vMerge w:val="restart"/>
            <w:shd w:val="clear" w:color="auto" w:fill="D9D9D9" w:themeFill="background1" w:themeFillShade="D9"/>
            <w:vAlign w:val="top"/>
          </w:tcPr>
          <w:p w14:paraId="7D0CB52C" w14:textId="36208F3E" w:rsidR="009C017A" w:rsidRDefault="009C017A" w:rsidP="009A18DA">
            <w:pPr>
              <w:pStyle w:val="TableBodyText"/>
              <w:keepNext w:val="0"/>
              <w:keepLines w:val="0"/>
            </w:pPr>
            <w:r>
              <w:t>MRTS05</w:t>
            </w:r>
          </w:p>
        </w:tc>
        <w:tc>
          <w:tcPr>
            <w:tcW w:w="705" w:type="pct"/>
            <w:shd w:val="clear" w:color="auto" w:fill="D9D9D9" w:themeFill="background1" w:themeFillShade="D9"/>
            <w:vAlign w:val="top"/>
          </w:tcPr>
          <w:p w14:paraId="6B8F50F1" w14:textId="2D289091" w:rsidR="009C017A" w:rsidRDefault="009C017A" w:rsidP="009A18DA">
            <w:pPr>
              <w:pStyle w:val="TableBodyText"/>
              <w:keepNext w:val="0"/>
              <w:keepLines w:val="0"/>
            </w:pPr>
            <w:r>
              <w:t xml:space="preserve">Recycled </w:t>
            </w:r>
            <w:r w:rsidR="009F7C2A">
              <w:t xml:space="preserve">Crushed </w:t>
            </w:r>
            <w:r>
              <w:t>Concrete</w:t>
            </w:r>
          </w:p>
        </w:tc>
        <w:tc>
          <w:tcPr>
            <w:tcW w:w="541" w:type="pct"/>
            <w:shd w:val="clear" w:color="auto" w:fill="D9D9D9" w:themeFill="background1" w:themeFillShade="D9"/>
            <w:vAlign w:val="top"/>
          </w:tcPr>
          <w:p w14:paraId="74212668" w14:textId="21094557" w:rsidR="009C017A" w:rsidRDefault="009C017A" w:rsidP="009A18DA">
            <w:pPr>
              <w:pStyle w:val="TableBodyText"/>
              <w:keepNext w:val="0"/>
              <w:keepLines w:val="0"/>
            </w:pPr>
            <w:r>
              <w:t>100%</w:t>
            </w:r>
          </w:p>
        </w:tc>
        <w:tc>
          <w:tcPr>
            <w:tcW w:w="541" w:type="pct"/>
            <w:vAlign w:val="top"/>
          </w:tcPr>
          <w:p w14:paraId="36CB6389" w14:textId="77777777" w:rsidR="009C017A" w:rsidRDefault="009C017A" w:rsidP="009A18DA">
            <w:pPr>
              <w:pStyle w:val="TableBodyText"/>
              <w:keepNext w:val="0"/>
              <w:keepLines w:val="0"/>
            </w:pPr>
          </w:p>
        </w:tc>
        <w:tc>
          <w:tcPr>
            <w:tcW w:w="710" w:type="pct"/>
            <w:vAlign w:val="top"/>
          </w:tcPr>
          <w:p w14:paraId="33B64D12" w14:textId="77777777" w:rsidR="009C017A" w:rsidRDefault="009C017A" w:rsidP="009A18DA">
            <w:pPr>
              <w:pStyle w:val="TableBodyText"/>
              <w:keepNext w:val="0"/>
              <w:keepLines w:val="0"/>
            </w:pPr>
          </w:p>
        </w:tc>
        <w:tc>
          <w:tcPr>
            <w:tcW w:w="1316" w:type="pct"/>
            <w:vAlign w:val="top"/>
          </w:tcPr>
          <w:p w14:paraId="73B77E42" w14:textId="77777777" w:rsidR="009C017A" w:rsidRDefault="009C017A" w:rsidP="009A18DA">
            <w:pPr>
              <w:pStyle w:val="TableBodyText"/>
              <w:keepNext w:val="0"/>
              <w:keepLines w:val="0"/>
            </w:pPr>
          </w:p>
        </w:tc>
      </w:tr>
      <w:tr w:rsidR="009C017A" w14:paraId="0B73D9FB" w14:textId="77777777" w:rsidTr="009A18DA">
        <w:tc>
          <w:tcPr>
            <w:tcW w:w="713" w:type="pct"/>
            <w:vMerge/>
            <w:shd w:val="clear" w:color="auto" w:fill="D9D9D9" w:themeFill="background1" w:themeFillShade="D9"/>
            <w:vAlign w:val="top"/>
          </w:tcPr>
          <w:p w14:paraId="4CC4E1F7" w14:textId="77777777" w:rsidR="009C017A" w:rsidRDefault="009C017A" w:rsidP="009A18DA">
            <w:pPr>
              <w:pStyle w:val="TableBodyText"/>
              <w:keepNext w:val="0"/>
              <w:keepLines w:val="0"/>
            </w:pPr>
          </w:p>
        </w:tc>
        <w:tc>
          <w:tcPr>
            <w:tcW w:w="474" w:type="pct"/>
            <w:vMerge/>
            <w:shd w:val="clear" w:color="auto" w:fill="D9D9D9" w:themeFill="background1" w:themeFillShade="D9"/>
            <w:vAlign w:val="top"/>
          </w:tcPr>
          <w:p w14:paraId="381D9BC5" w14:textId="77777777" w:rsidR="009C017A" w:rsidRDefault="009C017A" w:rsidP="009A18DA">
            <w:pPr>
              <w:pStyle w:val="TableBodyText"/>
              <w:keepNext w:val="0"/>
              <w:keepLines w:val="0"/>
            </w:pPr>
          </w:p>
        </w:tc>
        <w:tc>
          <w:tcPr>
            <w:tcW w:w="705" w:type="pct"/>
            <w:shd w:val="clear" w:color="auto" w:fill="D9D9D9" w:themeFill="background1" w:themeFillShade="D9"/>
            <w:vAlign w:val="top"/>
          </w:tcPr>
          <w:p w14:paraId="62EDA2A4" w14:textId="601A2C87" w:rsidR="009C017A" w:rsidRDefault="009C017A" w:rsidP="009A18DA">
            <w:pPr>
              <w:pStyle w:val="TableBodyText"/>
              <w:keepNext w:val="0"/>
              <w:keepLines w:val="0"/>
            </w:pPr>
            <w:r>
              <w:t xml:space="preserve">Recycled </w:t>
            </w:r>
            <w:r w:rsidR="009F7C2A">
              <w:t xml:space="preserve">Crushed </w:t>
            </w:r>
            <w:r>
              <w:t>Brick</w:t>
            </w:r>
          </w:p>
        </w:tc>
        <w:tc>
          <w:tcPr>
            <w:tcW w:w="541" w:type="pct"/>
            <w:shd w:val="clear" w:color="auto" w:fill="D9D9D9" w:themeFill="background1" w:themeFillShade="D9"/>
            <w:vAlign w:val="top"/>
          </w:tcPr>
          <w:p w14:paraId="518551C2" w14:textId="68A58E1C" w:rsidR="009C017A" w:rsidRDefault="009C017A" w:rsidP="009A18DA">
            <w:pPr>
              <w:pStyle w:val="TableBodyText"/>
              <w:keepNext w:val="0"/>
              <w:keepLines w:val="0"/>
            </w:pPr>
            <w:r>
              <w:t>20%</w:t>
            </w:r>
          </w:p>
        </w:tc>
        <w:tc>
          <w:tcPr>
            <w:tcW w:w="541" w:type="pct"/>
            <w:vAlign w:val="top"/>
          </w:tcPr>
          <w:p w14:paraId="029E53B3" w14:textId="77777777" w:rsidR="009C017A" w:rsidRDefault="009C017A" w:rsidP="009A18DA">
            <w:pPr>
              <w:pStyle w:val="TableBodyText"/>
              <w:keepNext w:val="0"/>
              <w:keepLines w:val="0"/>
            </w:pPr>
          </w:p>
        </w:tc>
        <w:tc>
          <w:tcPr>
            <w:tcW w:w="710" w:type="pct"/>
            <w:vAlign w:val="top"/>
          </w:tcPr>
          <w:p w14:paraId="0EFDB3CD" w14:textId="77777777" w:rsidR="009C017A" w:rsidRDefault="009C017A" w:rsidP="009A18DA">
            <w:pPr>
              <w:pStyle w:val="TableBodyText"/>
              <w:keepNext w:val="0"/>
              <w:keepLines w:val="0"/>
            </w:pPr>
          </w:p>
        </w:tc>
        <w:tc>
          <w:tcPr>
            <w:tcW w:w="1316" w:type="pct"/>
            <w:vAlign w:val="top"/>
          </w:tcPr>
          <w:p w14:paraId="35E774AD" w14:textId="77777777" w:rsidR="009C017A" w:rsidRDefault="009C017A" w:rsidP="009A18DA">
            <w:pPr>
              <w:pStyle w:val="TableBodyText"/>
              <w:keepNext w:val="0"/>
              <w:keepLines w:val="0"/>
            </w:pPr>
          </w:p>
        </w:tc>
      </w:tr>
      <w:tr w:rsidR="009C017A" w14:paraId="4E7B20BF" w14:textId="77777777" w:rsidTr="009A18DA">
        <w:tc>
          <w:tcPr>
            <w:tcW w:w="713" w:type="pct"/>
            <w:vMerge/>
            <w:shd w:val="clear" w:color="auto" w:fill="D9D9D9" w:themeFill="background1" w:themeFillShade="D9"/>
            <w:vAlign w:val="top"/>
          </w:tcPr>
          <w:p w14:paraId="563745FF" w14:textId="77777777" w:rsidR="009C017A" w:rsidRDefault="009C017A" w:rsidP="009A18DA">
            <w:pPr>
              <w:pStyle w:val="TableBodyText"/>
              <w:keepNext w:val="0"/>
              <w:keepLines w:val="0"/>
            </w:pPr>
          </w:p>
        </w:tc>
        <w:tc>
          <w:tcPr>
            <w:tcW w:w="474" w:type="pct"/>
            <w:vMerge/>
            <w:shd w:val="clear" w:color="auto" w:fill="D9D9D9" w:themeFill="background1" w:themeFillShade="D9"/>
            <w:vAlign w:val="top"/>
          </w:tcPr>
          <w:p w14:paraId="21853A81" w14:textId="77777777" w:rsidR="009C017A" w:rsidRDefault="009C017A" w:rsidP="009A18DA">
            <w:pPr>
              <w:pStyle w:val="TableBodyText"/>
              <w:keepNext w:val="0"/>
              <w:keepLines w:val="0"/>
            </w:pPr>
          </w:p>
        </w:tc>
        <w:tc>
          <w:tcPr>
            <w:tcW w:w="705" w:type="pct"/>
            <w:shd w:val="clear" w:color="auto" w:fill="D9D9D9" w:themeFill="background1" w:themeFillShade="D9"/>
            <w:vAlign w:val="top"/>
          </w:tcPr>
          <w:p w14:paraId="0F222BCD" w14:textId="0E6967AD" w:rsidR="009C017A" w:rsidRDefault="009C017A" w:rsidP="009A18DA">
            <w:pPr>
              <w:pStyle w:val="TableBodyText"/>
              <w:keepNext w:val="0"/>
              <w:keepLines w:val="0"/>
            </w:pPr>
            <w:r>
              <w:t>RAP</w:t>
            </w:r>
          </w:p>
        </w:tc>
        <w:tc>
          <w:tcPr>
            <w:tcW w:w="541" w:type="pct"/>
            <w:shd w:val="clear" w:color="auto" w:fill="D9D9D9" w:themeFill="background1" w:themeFillShade="D9"/>
            <w:vAlign w:val="top"/>
          </w:tcPr>
          <w:p w14:paraId="2CF70F25" w14:textId="41FE3CC4" w:rsidR="009C017A" w:rsidRDefault="009C017A" w:rsidP="009A18DA">
            <w:pPr>
              <w:pStyle w:val="TableBodyText"/>
              <w:keepNext w:val="0"/>
              <w:keepLines w:val="0"/>
            </w:pPr>
            <w:r>
              <w:t>20%</w:t>
            </w:r>
          </w:p>
        </w:tc>
        <w:tc>
          <w:tcPr>
            <w:tcW w:w="541" w:type="pct"/>
            <w:vAlign w:val="top"/>
          </w:tcPr>
          <w:p w14:paraId="1D0CD6B6" w14:textId="77777777" w:rsidR="009C017A" w:rsidRDefault="009C017A" w:rsidP="009A18DA">
            <w:pPr>
              <w:pStyle w:val="TableBodyText"/>
              <w:keepNext w:val="0"/>
              <w:keepLines w:val="0"/>
            </w:pPr>
          </w:p>
        </w:tc>
        <w:tc>
          <w:tcPr>
            <w:tcW w:w="710" w:type="pct"/>
            <w:vAlign w:val="top"/>
          </w:tcPr>
          <w:p w14:paraId="1095B68C" w14:textId="77777777" w:rsidR="009C017A" w:rsidRDefault="009C017A" w:rsidP="009A18DA">
            <w:pPr>
              <w:pStyle w:val="TableBodyText"/>
              <w:keepNext w:val="0"/>
              <w:keepLines w:val="0"/>
            </w:pPr>
          </w:p>
        </w:tc>
        <w:tc>
          <w:tcPr>
            <w:tcW w:w="1316" w:type="pct"/>
            <w:vAlign w:val="top"/>
          </w:tcPr>
          <w:p w14:paraId="5A88D5B3" w14:textId="77777777" w:rsidR="009C017A" w:rsidRDefault="009C017A" w:rsidP="009A18DA">
            <w:pPr>
              <w:pStyle w:val="TableBodyText"/>
              <w:keepNext w:val="0"/>
              <w:keepLines w:val="0"/>
            </w:pPr>
          </w:p>
        </w:tc>
      </w:tr>
      <w:tr w:rsidR="009C017A" w14:paraId="51CA3DF7" w14:textId="77777777" w:rsidTr="009A18DA">
        <w:tc>
          <w:tcPr>
            <w:tcW w:w="713" w:type="pct"/>
            <w:vMerge/>
            <w:shd w:val="clear" w:color="auto" w:fill="D9D9D9" w:themeFill="background1" w:themeFillShade="D9"/>
            <w:vAlign w:val="top"/>
          </w:tcPr>
          <w:p w14:paraId="0763160D" w14:textId="77777777" w:rsidR="009C017A" w:rsidRDefault="009C017A" w:rsidP="009A18DA">
            <w:pPr>
              <w:pStyle w:val="TableBodyText"/>
              <w:keepNext w:val="0"/>
              <w:keepLines w:val="0"/>
            </w:pPr>
          </w:p>
        </w:tc>
        <w:tc>
          <w:tcPr>
            <w:tcW w:w="474" w:type="pct"/>
            <w:shd w:val="clear" w:color="auto" w:fill="D9D9D9" w:themeFill="background1" w:themeFillShade="D9"/>
            <w:vAlign w:val="top"/>
          </w:tcPr>
          <w:p w14:paraId="7F519AC1" w14:textId="6FD5C0CD" w:rsidR="009C017A" w:rsidRDefault="009C017A" w:rsidP="009A18DA">
            <w:pPr>
              <w:pStyle w:val="TableBodyText"/>
              <w:keepNext w:val="0"/>
              <w:keepLines w:val="0"/>
            </w:pPr>
            <w:r>
              <w:t>MRTS05 / MRTS36</w:t>
            </w:r>
          </w:p>
        </w:tc>
        <w:tc>
          <w:tcPr>
            <w:tcW w:w="705" w:type="pct"/>
            <w:shd w:val="clear" w:color="auto" w:fill="D9D9D9" w:themeFill="background1" w:themeFillShade="D9"/>
            <w:vAlign w:val="top"/>
          </w:tcPr>
          <w:p w14:paraId="78AADA7E" w14:textId="3B9AC7FE" w:rsidR="009C017A" w:rsidRDefault="009C017A" w:rsidP="009A18DA">
            <w:pPr>
              <w:pStyle w:val="TableBodyText"/>
              <w:keepNext w:val="0"/>
              <w:keepLines w:val="0"/>
            </w:pPr>
            <w:r>
              <w:t>Recycled</w:t>
            </w:r>
            <w:r w:rsidR="009F7C2A">
              <w:t xml:space="preserve"> Crushed </w:t>
            </w:r>
            <w:r>
              <w:t>Glass</w:t>
            </w:r>
          </w:p>
        </w:tc>
        <w:tc>
          <w:tcPr>
            <w:tcW w:w="541" w:type="pct"/>
            <w:shd w:val="clear" w:color="auto" w:fill="D9D9D9" w:themeFill="background1" w:themeFillShade="D9"/>
            <w:vAlign w:val="top"/>
          </w:tcPr>
          <w:p w14:paraId="4D8D01B1" w14:textId="2AE0F308" w:rsidR="009C017A" w:rsidRDefault="009C017A" w:rsidP="009A18DA">
            <w:pPr>
              <w:pStyle w:val="TableBodyText"/>
              <w:keepNext w:val="0"/>
              <w:keepLines w:val="0"/>
            </w:pPr>
            <w:r>
              <w:t>20%</w:t>
            </w:r>
          </w:p>
        </w:tc>
        <w:tc>
          <w:tcPr>
            <w:tcW w:w="541" w:type="pct"/>
            <w:vAlign w:val="top"/>
          </w:tcPr>
          <w:p w14:paraId="3586CF20" w14:textId="77777777" w:rsidR="009C017A" w:rsidRDefault="009C017A" w:rsidP="009A18DA">
            <w:pPr>
              <w:pStyle w:val="TableBodyText"/>
              <w:keepNext w:val="0"/>
              <w:keepLines w:val="0"/>
            </w:pPr>
          </w:p>
        </w:tc>
        <w:tc>
          <w:tcPr>
            <w:tcW w:w="710" w:type="pct"/>
            <w:vAlign w:val="top"/>
          </w:tcPr>
          <w:p w14:paraId="0FC4C0B7" w14:textId="77777777" w:rsidR="009C017A" w:rsidRDefault="009C017A" w:rsidP="009A18DA">
            <w:pPr>
              <w:pStyle w:val="TableBodyText"/>
              <w:keepNext w:val="0"/>
              <w:keepLines w:val="0"/>
            </w:pPr>
          </w:p>
        </w:tc>
        <w:tc>
          <w:tcPr>
            <w:tcW w:w="1316" w:type="pct"/>
            <w:vAlign w:val="top"/>
          </w:tcPr>
          <w:p w14:paraId="0A21E7E7" w14:textId="77777777" w:rsidR="009C017A" w:rsidRDefault="009C017A" w:rsidP="009A18DA">
            <w:pPr>
              <w:pStyle w:val="TableBodyText"/>
              <w:keepNext w:val="0"/>
              <w:keepLines w:val="0"/>
            </w:pPr>
          </w:p>
        </w:tc>
      </w:tr>
      <w:tr w:rsidR="009C017A" w14:paraId="2309A8D3" w14:textId="77777777" w:rsidTr="009A18DA">
        <w:tc>
          <w:tcPr>
            <w:tcW w:w="713" w:type="pct"/>
            <w:vMerge w:val="restart"/>
            <w:shd w:val="clear" w:color="auto" w:fill="D9D9D9" w:themeFill="background1" w:themeFillShade="D9"/>
            <w:vAlign w:val="top"/>
          </w:tcPr>
          <w:p w14:paraId="791580A5" w14:textId="0389B9DC" w:rsidR="009C017A" w:rsidRDefault="009C017A" w:rsidP="009A18DA">
            <w:pPr>
              <w:pStyle w:val="TableBodyText"/>
              <w:keepNext w:val="0"/>
              <w:keepLines w:val="0"/>
            </w:pPr>
            <w:r>
              <w:t>Subtype</w:t>
            </w:r>
            <w:r w:rsidR="005B7ABB">
              <w:t> </w:t>
            </w:r>
            <w:r>
              <w:t>2.4</w:t>
            </w:r>
            <w:r w:rsidR="00074DF2">
              <w:t> </w:t>
            </w:r>
            <w:r w:rsidR="009F7C2A">
              <w:t>and</w:t>
            </w:r>
            <w:r w:rsidR="00074DF2">
              <w:t> </w:t>
            </w:r>
            <w:r w:rsidR="009F7C2A">
              <w:t>3.4</w:t>
            </w:r>
            <w:r w:rsidR="00D143C3">
              <w:t>‡</w:t>
            </w:r>
          </w:p>
        </w:tc>
        <w:tc>
          <w:tcPr>
            <w:tcW w:w="474" w:type="pct"/>
            <w:vMerge w:val="restart"/>
            <w:shd w:val="clear" w:color="auto" w:fill="D9D9D9" w:themeFill="background1" w:themeFillShade="D9"/>
            <w:vAlign w:val="top"/>
          </w:tcPr>
          <w:p w14:paraId="48F525EA" w14:textId="419A332F" w:rsidR="009C017A" w:rsidRDefault="009C017A" w:rsidP="009A18DA">
            <w:pPr>
              <w:pStyle w:val="TableBodyText"/>
              <w:keepNext w:val="0"/>
              <w:keepLines w:val="0"/>
            </w:pPr>
            <w:r>
              <w:t>MRTS05</w:t>
            </w:r>
          </w:p>
        </w:tc>
        <w:tc>
          <w:tcPr>
            <w:tcW w:w="705" w:type="pct"/>
            <w:shd w:val="clear" w:color="auto" w:fill="D9D9D9" w:themeFill="background1" w:themeFillShade="D9"/>
            <w:vAlign w:val="top"/>
          </w:tcPr>
          <w:p w14:paraId="7FBC521A" w14:textId="44986502" w:rsidR="009C017A" w:rsidRDefault="009C017A" w:rsidP="009A18DA">
            <w:pPr>
              <w:pStyle w:val="TableBodyText"/>
              <w:keepNext w:val="0"/>
              <w:keepLines w:val="0"/>
            </w:pPr>
            <w:r>
              <w:t xml:space="preserve">Recycled </w:t>
            </w:r>
            <w:r w:rsidR="009F7C2A">
              <w:t xml:space="preserve">Crushed </w:t>
            </w:r>
            <w:r>
              <w:t>Concrete</w:t>
            </w:r>
          </w:p>
        </w:tc>
        <w:tc>
          <w:tcPr>
            <w:tcW w:w="541" w:type="pct"/>
            <w:shd w:val="clear" w:color="auto" w:fill="D9D9D9" w:themeFill="background1" w:themeFillShade="D9"/>
            <w:vAlign w:val="top"/>
          </w:tcPr>
          <w:p w14:paraId="76A6B650" w14:textId="71D8B06C" w:rsidR="009C017A" w:rsidRDefault="009C017A" w:rsidP="009A18DA">
            <w:pPr>
              <w:pStyle w:val="TableBodyText"/>
              <w:keepNext w:val="0"/>
              <w:keepLines w:val="0"/>
            </w:pPr>
            <w:r>
              <w:t>100%</w:t>
            </w:r>
          </w:p>
        </w:tc>
        <w:tc>
          <w:tcPr>
            <w:tcW w:w="541" w:type="pct"/>
            <w:vAlign w:val="top"/>
          </w:tcPr>
          <w:p w14:paraId="74AD1977" w14:textId="77777777" w:rsidR="009C017A" w:rsidRDefault="009C017A" w:rsidP="009A18DA">
            <w:pPr>
              <w:pStyle w:val="TableBodyText"/>
              <w:keepNext w:val="0"/>
              <w:keepLines w:val="0"/>
            </w:pPr>
          </w:p>
        </w:tc>
        <w:tc>
          <w:tcPr>
            <w:tcW w:w="710" w:type="pct"/>
            <w:vAlign w:val="top"/>
          </w:tcPr>
          <w:p w14:paraId="2FB6D48E" w14:textId="77777777" w:rsidR="009C017A" w:rsidRDefault="009C017A" w:rsidP="009A18DA">
            <w:pPr>
              <w:pStyle w:val="TableBodyText"/>
              <w:keepNext w:val="0"/>
              <w:keepLines w:val="0"/>
            </w:pPr>
          </w:p>
        </w:tc>
        <w:tc>
          <w:tcPr>
            <w:tcW w:w="1316" w:type="pct"/>
            <w:vAlign w:val="top"/>
          </w:tcPr>
          <w:p w14:paraId="14051BD6" w14:textId="77777777" w:rsidR="009C017A" w:rsidRDefault="009C017A" w:rsidP="009A18DA">
            <w:pPr>
              <w:pStyle w:val="TableBodyText"/>
              <w:keepNext w:val="0"/>
              <w:keepLines w:val="0"/>
            </w:pPr>
          </w:p>
        </w:tc>
      </w:tr>
      <w:tr w:rsidR="009C017A" w14:paraId="35BE422F" w14:textId="77777777" w:rsidTr="009A18DA">
        <w:tc>
          <w:tcPr>
            <w:tcW w:w="713" w:type="pct"/>
            <w:vMerge/>
            <w:shd w:val="clear" w:color="auto" w:fill="D9D9D9" w:themeFill="background1" w:themeFillShade="D9"/>
            <w:vAlign w:val="top"/>
          </w:tcPr>
          <w:p w14:paraId="5567FD83" w14:textId="77777777" w:rsidR="009C017A" w:rsidRDefault="009C017A" w:rsidP="009A18DA">
            <w:pPr>
              <w:pStyle w:val="TableBodyText"/>
              <w:keepNext w:val="0"/>
              <w:keepLines w:val="0"/>
            </w:pPr>
          </w:p>
        </w:tc>
        <w:tc>
          <w:tcPr>
            <w:tcW w:w="474" w:type="pct"/>
            <w:vMerge/>
            <w:shd w:val="clear" w:color="auto" w:fill="D9D9D9" w:themeFill="background1" w:themeFillShade="D9"/>
            <w:vAlign w:val="top"/>
          </w:tcPr>
          <w:p w14:paraId="11757969" w14:textId="77777777" w:rsidR="009C017A" w:rsidRDefault="009C017A" w:rsidP="009A18DA">
            <w:pPr>
              <w:pStyle w:val="TableBodyText"/>
              <w:keepNext w:val="0"/>
              <w:keepLines w:val="0"/>
            </w:pPr>
          </w:p>
        </w:tc>
        <w:tc>
          <w:tcPr>
            <w:tcW w:w="705" w:type="pct"/>
            <w:shd w:val="clear" w:color="auto" w:fill="D9D9D9" w:themeFill="background1" w:themeFillShade="D9"/>
            <w:vAlign w:val="top"/>
          </w:tcPr>
          <w:p w14:paraId="62BF7D6B" w14:textId="4CEDEBEC" w:rsidR="009C017A" w:rsidRDefault="009C017A" w:rsidP="009A18DA">
            <w:pPr>
              <w:pStyle w:val="TableBodyText"/>
              <w:keepNext w:val="0"/>
              <w:keepLines w:val="0"/>
            </w:pPr>
            <w:r>
              <w:t xml:space="preserve">Recycled </w:t>
            </w:r>
            <w:r w:rsidR="009F7C2A">
              <w:t xml:space="preserve">Crushed </w:t>
            </w:r>
            <w:r>
              <w:t>Brick</w:t>
            </w:r>
          </w:p>
        </w:tc>
        <w:tc>
          <w:tcPr>
            <w:tcW w:w="541" w:type="pct"/>
            <w:shd w:val="clear" w:color="auto" w:fill="D9D9D9" w:themeFill="background1" w:themeFillShade="D9"/>
            <w:vAlign w:val="top"/>
          </w:tcPr>
          <w:p w14:paraId="673B6EA0" w14:textId="1E9DD821" w:rsidR="009C017A" w:rsidRDefault="009C017A" w:rsidP="009A18DA">
            <w:pPr>
              <w:pStyle w:val="TableBodyText"/>
              <w:keepNext w:val="0"/>
              <w:keepLines w:val="0"/>
            </w:pPr>
            <w:r>
              <w:t>45%</w:t>
            </w:r>
          </w:p>
        </w:tc>
        <w:tc>
          <w:tcPr>
            <w:tcW w:w="541" w:type="pct"/>
            <w:vAlign w:val="top"/>
          </w:tcPr>
          <w:p w14:paraId="6E0FDA85" w14:textId="77777777" w:rsidR="009C017A" w:rsidRDefault="009C017A" w:rsidP="009A18DA">
            <w:pPr>
              <w:pStyle w:val="TableBodyText"/>
              <w:keepNext w:val="0"/>
              <w:keepLines w:val="0"/>
            </w:pPr>
          </w:p>
        </w:tc>
        <w:tc>
          <w:tcPr>
            <w:tcW w:w="710" w:type="pct"/>
            <w:vAlign w:val="top"/>
          </w:tcPr>
          <w:p w14:paraId="713F1DD2" w14:textId="77777777" w:rsidR="009C017A" w:rsidRDefault="009C017A" w:rsidP="009A18DA">
            <w:pPr>
              <w:pStyle w:val="TableBodyText"/>
              <w:keepNext w:val="0"/>
              <w:keepLines w:val="0"/>
            </w:pPr>
          </w:p>
        </w:tc>
        <w:tc>
          <w:tcPr>
            <w:tcW w:w="1316" w:type="pct"/>
            <w:vAlign w:val="top"/>
          </w:tcPr>
          <w:p w14:paraId="1D67E4B9" w14:textId="77777777" w:rsidR="009C017A" w:rsidRDefault="009C017A" w:rsidP="009A18DA">
            <w:pPr>
              <w:pStyle w:val="TableBodyText"/>
              <w:keepNext w:val="0"/>
              <w:keepLines w:val="0"/>
            </w:pPr>
          </w:p>
        </w:tc>
      </w:tr>
      <w:tr w:rsidR="009C017A" w14:paraId="454C0EB6" w14:textId="77777777" w:rsidTr="009A18DA">
        <w:tc>
          <w:tcPr>
            <w:tcW w:w="713" w:type="pct"/>
            <w:vMerge/>
            <w:shd w:val="clear" w:color="auto" w:fill="D9D9D9" w:themeFill="background1" w:themeFillShade="D9"/>
            <w:vAlign w:val="top"/>
          </w:tcPr>
          <w:p w14:paraId="6A7449AF" w14:textId="77777777" w:rsidR="009C017A" w:rsidRDefault="009C017A" w:rsidP="009A18DA">
            <w:pPr>
              <w:pStyle w:val="TableBodyText"/>
              <w:keepNext w:val="0"/>
              <w:keepLines w:val="0"/>
            </w:pPr>
          </w:p>
        </w:tc>
        <w:tc>
          <w:tcPr>
            <w:tcW w:w="474" w:type="pct"/>
            <w:vMerge/>
            <w:shd w:val="clear" w:color="auto" w:fill="D9D9D9" w:themeFill="background1" w:themeFillShade="D9"/>
            <w:vAlign w:val="top"/>
          </w:tcPr>
          <w:p w14:paraId="0A3BB976" w14:textId="77777777" w:rsidR="009C017A" w:rsidRDefault="009C017A" w:rsidP="009A18DA">
            <w:pPr>
              <w:pStyle w:val="TableBodyText"/>
              <w:keepNext w:val="0"/>
              <w:keepLines w:val="0"/>
            </w:pPr>
          </w:p>
        </w:tc>
        <w:tc>
          <w:tcPr>
            <w:tcW w:w="705" w:type="pct"/>
            <w:shd w:val="clear" w:color="auto" w:fill="D9D9D9" w:themeFill="background1" w:themeFillShade="D9"/>
            <w:vAlign w:val="top"/>
          </w:tcPr>
          <w:p w14:paraId="30469326" w14:textId="320EB158" w:rsidR="009C017A" w:rsidRDefault="009C017A" w:rsidP="009A18DA">
            <w:pPr>
              <w:pStyle w:val="TableBodyText"/>
              <w:keepNext w:val="0"/>
              <w:keepLines w:val="0"/>
            </w:pPr>
            <w:r>
              <w:t>RAP</w:t>
            </w:r>
          </w:p>
        </w:tc>
        <w:tc>
          <w:tcPr>
            <w:tcW w:w="541" w:type="pct"/>
            <w:shd w:val="clear" w:color="auto" w:fill="D9D9D9" w:themeFill="background1" w:themeFillShade="D9"/>
            <w:vAlign w:val="top"/>
          </w:tcPr>
          <w:p w14:paraId="1E87E3E3" w14:textId="1B75FEAF" w:rsidR="009C017A" w:rsidRDefault="009C017A" w:rsidP="009A18DA">
            <w:pPr>
              <w:pStyle w:val="TableBodyText"/>
              <w:keepNext w:val="0"/>
              <w:keepLines w:val="0"/>
            </w:pPr>
            <w:r>
              <w:t>20%</w:t>
            </w:r>
          </w:p>
        </w:tc>
        <w:tc>
          <w:tcPr>
            <w:tcW w:w="541" w:type="pct"/>
            <w:vAlign w:val="top"/>
          </w:tcPr>
          <w:p w14:paraId="5E3E2F17" w14:textId="77777777" w:rsidR="009C017A" w:rsidRDefault="009C017A" w:rsidP="009A18DA">
            <w:pPr>
              <w:pStyle w:val="TableBodyText"/>
              <w:keepNext w:val="0"/>
              <w:keepLines w:val="0"/>
            </w:pPr>
          </w:p>
        </w:tc>
        <w:tc>
          <w:tcPr>
            <w:tcW w:w="710" w:type="pct"/>
            <w:vAlign w:val="top"/>
          </w:tcPr>
          <w:p w14:paraId="12A164F8" w14:textId="77777777" w:rsidR="009C017A" w:rsidRDefault="009C017A" w:rsidP="009A18DA">
            <w:pPr>
              <w:pStyle w:val="TableBodyText"/>
              <w:keepNext w:val="0"/>
              <w:keepLines w:val="0"/>
            </w:pPr>
          </w:p>
        </w:tc>
        <w:tc>
          <w:tcPr>
            <w:tcW w:w="1316" w:type="pct"/>
            <w:vAlign w:val="top"/>
          </w:tcPr>
          <w:p w14:paraId="54AB28E0" w14:textId="77777777" w:rsidR="009C017A" w:rsidRDefault="009C017A" w:rsidP="009A18DA">
            <w:pPr>
              <w:pStyle w:val="TableBodyText"/>
              <w:keepNext w:val="0"/>
              <w:keepLines w:val="0"/>
            </w:pPr>
          </w:p>
        </w:tc>
      </w:tr>
      <w:tr w:rsidR="009C017A" w14:paraId="263DFC30" w14:textId="77777777" w:rsidTr="009A18DA">
        <w:tc>
          <w:tcPr>
            <w:tcW w:w="713" w:type="pct"/>
            <w:vMerge/>
            <w:shd w:val="clear" w:color="auto" w:fill="D9D9D9" w:themeFill="background1" w:themeFillShade="D9"/>
            <w:vAlign w:val="top"/>
          </w:tcPr>
          <w:p w14:paraId="565E0E70" w14:textId="77777777" w:rsidR="009C017A" w:rsidRDefault="009C017A" w:rsidP="009A18DA">
            <w:pPr>
              <w:pStyle w:val="TableBodyText"/>
              <w:keepNext w:val="0"/>
              <w:keepLines w:val="0"/>
            </w:pPr>
          </w:p>
        </w:tc>
        <w:tc>
          <w:tcPr>
            <w:tcW w:w="474" w:type="pct"/>
            <w:shd w:val="clear" w:color="auto" w:fill="D9D9D9" w:themeFill="background1" w:themeFillShade="D9"/>
            <w:vAlign w:val="top"/>
          </w:tcPr>
          <w:p w14:paraId="715CCBA1" w14:textId="2D4A2DCF" w:rsidR="009C017A" w:rsidRDefault="009C017A" w:rsidP="009A18DA">
            <w:pPr>
              <w:pStyle w:val="TableBodyText"/>
              <w:keepNext w:val="0"/>
              <w:keepLines w:val="0"/>
            </w:pPr>
            <w:r>
              <w:t>MRTS</w:t>
            </w:r>
            <w:r w:rsidR="00F23723">
              <w:t>05</w:t>
            </w:r>
            <w:r>
              <w:t> / MRTS36</w:t>
            </w:r>
          </w:p>
        </w:tc>
        <w:tc>
          <w:tcPr>
            <w:tcW w:w="705" w:type="pct"/>
            <w:shd w:val="clear" w:color="auto" w:fill="D9D9D9" w:themeFill="background1" w:themeFillShade="D9"/>
            <w:vAlign w:val="top"/>
          </w:tcPr>
          <w:p w14:paraId="0FFCE3BD" w14:textId="5013BBD0" w:rsidR="009C017A" w:rsidRDefault="009C017A" w:rsidP="009A18DA">
            <w:pPr>
              <w:pStyle w:val="TableBodyText"/>
              <w:keepNext w:val="0"/>
              <w:keepLines w:val="0"/>
            </w:pPr>
            <w:r>
              <w:t>Recycled</w:t>
            </w:r>
            <w:r w:rsidR="009F7C2A">
              <w:t xml:space="preserve"> Crushed </w:t>
            </w:r>
            <w:r>
              <w:t>Glass</w:t>
            </w:r>
          </w:p>
        </w:tc>
        <w:tc>
          <w:tcPr>
            <w:tcW w:w="541" w:type="pct"/>
            <w:shd w:val="clear" w:color="auto" w:fill="D9D9D9" w:themeFill="background1" w:themeFillShade="D9"/>
            <w:vAlign w:val="top"/>
          </w:tcPr>
          <w:p w14:paraId="73B99410" w14:textId="35072BEA" w:rsidR="009C017A" w:rsidRDefault="009C017A" w:rsidP="009A18DA">
            <w:pPr>
              <w:pStyle w:val="TableBodyText"/>
              <w:keepNext w:val="0"/>
              <w:keepLines w:val="0"/>
            </w:pPr>
            <w:r>
              <w:t>20%</w:t>
            </w:r>
          </w:p>
        </w:tc>
        <w:tc>
          <w:tcPr>
            <w:tcW w:w="541" w:type="pct"/>
            <w:vAlign w:val="top"/>
          </w:tcPr>
          <w:p w14:paraId="317211D0" w14:textId="77777777" w:rsidR="009C017A" w:rsidRDefault="009C017A" w:rsidP="009A18DA">
            <w:pPr>
              <w:pStyle w:val="TableBodyText"/>
              <w:keepNext w:val="0"/>
              <w:keepLines w:val="0"/>
            </w:pPr>
          </w:p>
        </w:tc>
        <w:tc>
          <w:tcPr>
            <w:tcW w:w="710" w:type="pct"/>
            <w:vAlign w:val="top"/>
          </w:tcPr>
          <w:p w14:paraId="002236E7" w14:textId="77777777" w:rsidR="009C017A" w:rsidRDefault="009C017A" w:rsidP="009A18DA">
            <w:pPr>
              <w:pStyle w:val="TableBodyText"/>
              <w:keepNext w:val="0"/>
              <w:keepLines w:val="0"/>
            </w:pPr>
          </w:p>
        </w:tc>
        <w:tc>
          <w:tcPr>
            <w:tcW w:w="1316" w:type="pct"/>
            <w:vAlign w:val="top"/>
          </w:tcPr>
          <w:p w14:paraId="3BA0E355" w14:textId="77777777" w:rsidR="009C017A" w:rsidRDefault="009C017A" w:rsidP="009A18DA">
            <w:pPr>
              <w:pStyle w:val="TableBodyText"/>
              <w:keepNext w:val="0"/>
              <w:keepLines w:val="0"/>
            </w:pPr>
          </w:p>
        </w:tc>
      </w:tr>
      <w:tr w:rsidR="006E78C7" w14:paraId="528C2354" w14:textId="77777777" w:rsidTr="009A18DA">
        <w:tc>
          <w:tcPr>
            <w:tcW w:w="713" w:type="pct"/>
            <w:vMerge w:val="restart"/>
            <w:shd w:val="clear" w:color="auto" w:fill="D9D9D9" w:themeFill="background1" w:themeFillShade="D9"/>
            <w:vAlign w:val="top"/>
          </w:tcPr>
          <w:p w14:paraId="3834DD8B" w14:textId="7D7C9805" w:rsidR="006E78C7" w:rsidRDefault="006E78C7" w:rsidP="009A18DA">
            <w:pPr>
              <w:pStyle w:val="TableBodyText"/>
              <w:keepNext w:val="0"/>
              <w:keepLines w:val="0"/>
            </w:pPr>
            <w:r>
              <w:t>Subtype</w:t>
            </w:r>
            <w:r w:rsidR="005B7ABB">
              <w:t> </w:t>
            </w:r>
            <w:r>
              <w:t>2.5</w:t>
            </w:r>
            <w:r w:rsidR="00074DF2">
              <w:t> </w:t>
            </w:r>
            <w:r w:rsidR="009F7C2A">
              <w:t>and</w:t>
            </w:r>
            <w:r w:rsidR="00074DF2">
              <w:t> </w:t>
            </w:r>
            <w:r w:rsidR="009F7C2A">
              <w:t>3.5</w:t>
            </w:r>
            <w:r w:rsidR="00D143C3">
              <w:t xml:space="preserve">‡ </w:t>
            </w:r>
          </w:p>
        </w:tc>
        <w:tc>
          <w:tcPr>
            <w:tcW w:w="474" w:type="pct"/>
            <w:vMerge w:val="restart"/>
            <w:shd w:val="clear" w:color="auto" w:fill="D9D9D9" w:themeFill="background1" w:themeFillShade="D9"/>
            <w:vAlign w:val="top"/>
          </w:tcPr>
          <w:p w14:paraId="5F23EC05" w14:textId="15383E41" w:rsidR="006E78C7" w:rsidRDefault="006E78C7" w:rsidP="009A18DA">
            <w:pPr>
              <w:pStyle w:val="TableBodyText"/>
              <w:keepNext w:val="0"/>
              <w:keepLines w:val="0"/>
            </w:pPr>
            <w:r>
              <w:t>MRTS05</w:t>
            </w:r>
          </w:p>
        </w:tc>
        <w:tc>
          <w:tcPr>
            <w:tcW w:w="705" w:type="pct"/>
            <w:shd w:val="clear" w:color="auto" w:fill="D9D9D9" w:themeFill="background1" w:themeFillShade="D9"/>
            <w:vAlign w:val="top"/>
          </w:tcPr>
          <w:p w14:paraId="00226372" w14:textId="5DDDC9EF" w:rsidR="006E78C7" w:rsidRDefault="006E78C7" w:rsidP="009A18DA">
            <w:pPr>
              <w:pStyle w:val="TableBodyText"/>
              <w:keepNext w:val="0"/>
              <w:keepLines w:val="0"/>
            </w:pPr>
            <w:r>
              <w:t>Recycled</w:t>
            </w:r>
            <w:r w:rsidR="009F7C2A">
              <w:t xml:space="preserve"> Crushed </w:t>
            </w:r>
            <w:r>
              <w:t>Concrete</w:t>
            </w:r>
          </w:p>
        </w:tc>
        <w:tc>
          <w:tcPr>
            <w:tcW w:w="541" w:type="pct"/>
            <w:shd w:val="clear" w:color="auto" w:fill="D9D9D9" w:themeFill="background1" w:themeFillShade="D9"/>
            <w:vAlign w:val="top"/>
          </w:tcPr>
          <w:p w14:paraId="424DC7E8" w14:textId="4B2F0330" w:rsidR="006E78C7" w:rsidRDefault="006E78C7" w:rsidP="009A18DA">
            <w:pPr>
              <w:pStyle w:val="TableBodyText"/>
              <w:keepNext w:val="0"/>
              <w:keepLines w:val="0"/>
            </w:pPr>
            <w:r>
              <w:t>100%</w:t>
            </w:r>
          </w:p>
        </w:tc>
        <w:tc>
          <w:tcPr>
            <w:tcW w:w="541" w:type="pct"/>
            <w:vAlign w:val="top"/>
          </w:tcPr>
          <w:p w14:paraId="3CFAF1AA" w14:textId="77777777" w:rsidR="006E78C7" w:rsidRDefault="006E78C7" w:rsidP="009A18DA">
            <w:pPr>
              <w:pStyle w:val="TableBodyText"/>
              <w:keepNext w:val="0"/>
              <w:keepLines w:val="0"/>
            </w:pPr>
          </w:p>
        </w:tc>
        <w:tc>
          <w:tcPr>
            <w:tcW w:w="710" w:type="pct"/>
            <w:vAlign w:val="top"/>
          </w:tcPr>
          <w:p w14:paraId="0215DB95" w14:textId="77777777" w:rsidR="006E78C7" w:rsidRDefault="006E78C7" w:rsidP="009A18DA">
            <w:pPr>
              <w:pStyle w:val="TableBodyText"/>
              <w:keepNext w:val="0"/>
              <w:keepLines w:val="0"/>
            </w:pPr>
          </w:p>
        </w:tc>
        <w:tc>
          <w:tcPr>
            <w:tcW w:w="1316" w:type="pct"/>
            <w:vAlign w:val="top"/>
          </w:tcPr>
          <w:p w14:paraId="1B9587EC" w14:textId="77777777" w:rsidR="006E78C7" w:rsidRDefault="006E78C7" w:rsidP="009A18DA">
            <w:pPr>
              <w:pStyle w:val="TableBodyText"/>
              <w:keepNext w:val="0"/>
              <w:keepLines w:val="0"/>
            </w:pPr>
          </w:p>
        </w:tc>
      </w:tr>
      <w:tr w:rsidR="006E78C7" w14:paraId="6CA90B14" w14:textId="77777777" w:rsidTr="009A18DA">
        <w:tc>
          <w:tcPr>
            <w:tcW w:w="713" w:type="pct"/>
            <w:vMerge/>
            <w:shd w:val="clear" w:color="auto" w:fill="D9D9D9" w:themeFill="background1" w:themeFillShade="D9"/>
            <w:vAlign w:val="top"/>
          </w:tcPr>
          <w:p w14:paraId="7D7F1225" w14:textId="77777777" w:rsidR="006E78C7" w:rsidRDefault="006E78C7" w:rsidP="009A18DA">
            <w:pPr>
              <w:pStyle w:val="TableBodyText"/>
              <w:keepNext w:val="0"/>
              <w:keepLines w:val="0"/>
            </w:pPr>
          </w:p>
        </w:tc>
        <w:tc>
          <w:tcPr>
            <w:tcW w:w="474" w:type="pct"/>
            <w:vMerge/>
            <w:shd w:val="clear" w:color="auto" w:fill="D9D9D9" w:themeFill="background1" w:themeFillShade="D9"/>
            <w:vAlign w:val="top"/>
          </w:tcPr>
          <w:p w14:paraId="0EE80F0E" w14:textId="77777777" w:rsidR="006E78C7" w:rsidRDefault="006E78C7" w:rsidP="009A18DA">
            <w:pPr>
              <w:pStyle w:val="TableBodyText"/>
              <w:keepNext w:val="0"/>
              <w:keepLines w:val="0"/>
            </w:pPr>
          </w:p>
        </w:tc>
        <w:tc>
          <w:tcPr>
            <w:tcW w:w="705" w:type="pct"/>
            <w:shd w:val="clear" w:color="auto" w:fill="D9D9D9" w:themeFill="background1" w:themeFillShade="D9"/>
            <w:vAlign w:val="top"/>
          </w:tcPr>
          <w:p w14:paraId="77963811" w14:textId="58DBFE81" w:rsidR="006E78C7" w:rsidRDefault="006E78C7" w:rsidP="009A18DA">
            <w:pPr>
              <w:pStyle w:val="TableBodyText"/>
              <w:keepNext w:val="0"/>
              <w:keepLines w:val="0"/>
            </w:pPr>
            <w:r>
              <w:t>Recycled</w:t>
            </w:r>
            <w:r w:rsidR="009F7C2A">
              <w:t xml:space="preserve"> Crushed </w:t>
            </w:r>
            <w:r>
              <w:t>Brick</w:t>
            </w:r>
          </w:p>
        </w:tc>
        <w:tc>
          <w:tcPr>
            <w:tcW w:w="541" w:type="pct"/>
            <w:shd w:val="clear" w:color="auto" w:fill="D9D9D9" w:themeFill="background1" w:themeFillShade="D9"/>
            <w:vAlign w:val="top"/>
          </w:tcPr>
          <w:p w14:paraId="58F1D5EA" w14:textId="2851769D" w:rsidR="006E78C7" w:rsidRDefault="006E78C7" w:rsidP="009A18DA">
            <w:pPr>
              <w:pStyle w:val="TableBodyText"/>
              <w:keepNext w:val="0"/>
              <w:keepLines w:val="0"/>
            </w:pPr>
            <w:r>
              <w:t>45%</w:t>
            </w:r>
          </w:p>
        </w:tc>
        <w:tc>
          <w:tcPr>
            <w:tcW w:w="541" w:type="pct"/>
            <w:vAlign w:val="top"/>
          </w:tcPr>
          <w:p w14:paraId="50A86805" w14:textId="77777777" w:rsidR="006E78C7" w:rsidRDefault="006E78C7" w:rsidP="009A18DA">
            <w:pPr>
              <w:pStyle w:val="TableBodyText"/>
              <w:keepNext w:val="0"/>
              <w:keepLines w:val="0"/>
            </w:pPr>
          </w:p>
        </w:tc>
        <w:tc>
          <w:tcPr>
            <w:tcW w:w="710" w:type="pct"/>
            <w:vAlign w:val="top"/>
          </w:tcPr>
          <w:p w14:paraId="67AB64E0" w14:textId="77777777" w:rsidR="006E78C7" w:rsidRDefault="006E78C7" w:rsidP="009A18DA">
            <w:pPr>
              <w:pStyle w:val="TableBodyText"/>
              <w:keepNext w:val="0"/>
              <w:keepLines w:val="0"/>
            </w:pPr>
          </w:p>
        </w:tc>
        <w:tc>
          <w:tcPr>
            <w:tcW w:w="1316" w:type="pct"/>
            <w:vAlign w:val="top"/>
          </w:tcPr>
          <w:p w14:paraId="3549D625" w14:textId="77777777" w:rsidR="006E78C7" w:rsidRDefault="006E78C7" w:rsidP="009A18DA">
            <w:pPr>
              <w:pStyle w:val="TableBodyText"/>
              <w:keepNext w:val="0"/>
              <w:keepLines w:val="0"/>
            </w:pPr>
          </w:p>
        </w:tc>
      </w:tr>
      <w:tr w:rsidR="006E78C7" w14:paraId="3F2C5F85" w14:textId="77777777" w:rsidTr="009A18DA">
        <w:tc>
          <w:tcPr>
            <w:tcW w:w="713" w:type="pct"/>
            <w:vMerge/>
            <w:shd w:val="clear" w:color="auto" w:fill="D9D9D9" w:themeFill="background1" w:themeFillShade="D9"/>
            <w:vAlign w:val="top"/>
          </w:tcPr>
          <w:p w14:paraId="24C707CB" w14:textId="77777777" w:rsidR="006E78C7" w:rsidRDefault="006E78C7" w:rsidP="009A18DA">
            <w:pPr>
              <w:pStyle w:val="TableBodyText"/>
              <w:keepNext w:val="0"/>
              <w:keepLines w:val="0"/>
            </w:pPr>
          </w:p>
        </w:tc>
        <w:tc>
          <w:tcPr>
            <w:tcW w:w="474" w:type="pct"/>
            <w:vMerge/>
            <w:shd w:val="clear" w:color="auto" w:fill="D9D9D9" w:themeFill="background1" w:themeFillShade="D9"/>
            <w:vAlign w:val="top"/>
          </w:tcPr>
          <w:p w14:paraId="0282C619" w14:textId="77777777" w:rsidR="006E78C7" w:rsidRDefault="006E78C7" w:rsidP="009A18DA">
            <w:pPr>
              <w:pStyle w:val="TableBodyText"/>
              <w:keepNext w:val="0"/>
              <w:keepLines w:val="0"/>
            </w:pPr>
          </w:p>
        </w:tc>
        <w:tc>
          <w:tcPr>
            <w:tcW w:w="705" w:type="pct"/>
            <w:shd w:val="clear" w:color="auto" w:fill="D9D9D9" w:themeFill="background1" w:themeFillShade="D9"/>
            <w:vAlign w:val="top"/>
          </w:tcPr>
          <w:p w14:paraId="6DF66E44" w14:textId="350B348B" w:rsidR="006E78C7" w:rsidRDefault="006E78C7" w:rsidP="009A18DA">
            <w:pPr>
              <w:pStyle w:val="TableBodyText"/>
              <w:keepNext w:val="0"/>
              <w:keepLines w:val="0"/>
            </w:pPr>
            <w:r>
              <w:t>RAP</w:t>
            </w:r>
          </w:p>
        </w:tc>
        <w:tc>
          <w:tcPr>
            <w:tcW w:w="541" w:type="pct"/>
            <w:shd w:val="clear" w:color="auto" w:fill="D9D9D9" w:themeFill="background1" w:themeFillShade="D9"/>
            <w:vAlign w:val="top"/>
          </w:tcPr>
          <w:p w14:paraId="21F127F5" w14:textId="24C9A6B3" w:rsidR="006E78C7" w:rsidRDefault="006E78C7" w:rsidP="009A18DA">
            <w:pPr>
              <w:pStyle w:val="TableBodyText"/>
              <w:keepNext w:val="0"/>
              <w:keepLines w:val="0"/>
            </w:pPr>
            <w:r>
              <w:t>45%</w:t>
            </w:r>
          </w:p>
        </w:tc>
        <w:tc>
          <w:tcPr>
            <w:tcW w:w="541" w:type="pct"/>
            <w:vAlign w:val="top"/>
          </w:tcPr>
          <w:p w14:paraId="3B96B925" w14:textId="77777777" w:rsidR="006E78C7" w:rsidRDefault="006E78C7" w:rsidP="009A18DA">
            <w:pPr>
              <w:pStyle w:val="TableBodyText"/>
              <w:keepNext w:val="0"/>
              <w:keepLines w:val="0"/>
            </w:pPr>
          </w:p>
        </w:tc>
        <w:tc>
          <w:tcPr>
            <w:tcW w:w="710" w:type="pct"/>
            <w:vAlign w:val="top"/>
          </w:tcPr>
          <w:p w14:paraId="2049A3CC" w14:textId="77777777" w:rsidR="006E78C7" w:rsidRDefault="006E78C7" w:rsidP="009A18DA">
            <w:pPr>
              <w:pStyle w:val="TableBodyText"/>
              <w:keepNext w:val="0"/>
              <w:keepLines w:val="0"/>
            </w:pPr>
          </w:p>
        </w:tc>
        <w:tc>
          <w:tcPr>
            <w:tcW w:w="1316" w:type="pct"/>
            <w:vAlign w:val="top"/>
          </w:tcPr>
          <w:p w14:paraId="441D9D67" w14:textId="77777777" w:rsidR="006E78C7" w:rsidRDefault="006E78C7" w:rsidP="009A18DA">
            <w:pPr>
              <w:pStyle w:val="TableBodyText"/>
              <w:keepNext w:val="0"/>
              <w:keepLines w:val="0"/>
            </w:pPr>
          </w:p>
        </w:tc>
      </w:tr>
      <w:tr w:rsidR="006E78C7" w14:paraId="2CABF31F" w14:textId="77777777" w:rsidTr="009A18DA">
        <w:tc>
          <w:tcPr>
            <w:tcW w:w="713" w:type="pct"/>
            <w:vMerge/>
            <w:shd w:val="clear" w:color="auto" w:fill="D9D9D9" w:themeFill="background1" w:themeFillShade="D9"/>
            <w:vAlign w:val="top"/>
          </w:tcPr>
          <w:p w14:paraId="7CCA692C" w14:textId="77777777" w:rsidR="006E78C7" w:rsidRDefault="006E78C7" w:rsidP="009A18DA">
            <w:pPr>
              <w:pStyle w:val="TableBodyText"/>
              <w:keepNext w:val="0"/>
              <w:keepLines w:val="0"/>
            </w:pPr>
          </w:p>
        </w:tc>
        <w:tc>
          <w:tcPr>
            <w:tcW w:w="474" w:type="pct"/>
            <w:shd w:val="clear" w:color="auto" w:fill="D9D9D9" w:themeFill="background1" w:themeFillShade="D9"/>
            <w:vAlign w:val="top"/>
          </w:tcPr>
          <w:p w14:paraId="7C31B8D6" w14:textId="76527872" w:rsidR="006E78C7" w:rsidRDefault="006E78C7" w:rsidP="009A18DA">
            <w:pPr>
              <w:pStyle w:val="TableBodyText"/>
              <w:keepNext w:val="0"/>
              <w:keepLines w:val="0"/>
            </w:pPr>
            <w:r>
              <w:t>MRTS05 / MRTS36</w:t>
            </w:r>
          </w:p>
        </w:tc>
        <w:tc>
          <w:tcPr>
            <w:tcW w:w="705" w:type="pct"/>
            <w:shd w:val="clear" w:color="auto" w:fill="D9D9D9" w:themeFill="background1" w:themeFillShade="D9"/>
            <w:vAlign w:val="top"/>
          </w:tcPr>
          <w:p w14:paraId="1A8CF3B0" w14:textId="14ECC60A" w:rsidR="006E78C7" w:rsidRDefault="006E78C7" w:rsidP="009A18DA">
            <w:pPr>
              <w:pStyle w:val="TableBodyText"/>
              <w:keepNext w:val="0"/>
              <w:keepLines w:val="0"/>
            </w:pPr>
            <w:r>
              <w:t xml:space="preserve">Recycled </w:t>
            </w:r>
            <w:r w:rsidR="009F7C2A">
              <w:t xml:space="preserve">Crushed </w:t>
            </w:r>
            <w:r>
              <w:t>Glass</w:t>
            </w:r>
          </w:p>
        </w:tc>
        <w:tc>
          <w:tcPr>
            <w:tcW w:w="541" w:type="pct"/>
            <w:shd w:val="clear" w:color="auto" w:fill="D9D9D9" w:themeFill="background1" w:themeFillShade="D9"/>
            <w:vAlign w:val="top"/>
          </w:tcPr>
          <w:p w14:paraId="2C6D69DA" w14:textId="1EE8E1E5" w:rsidR="006E78C7" w:rsidRDefault="006E78C7" w:rsidP="009A18DA">
            <w:pPr>
              <w:pStyle w:val="TableBodyText"/>
              <w:keepNext w:val="0"/>
              <w:keepLines w:val="0"/>
            </w:pPr>
            <w:r>
              <w:t>20%</w:t>
            </w:r>
          </w:p>
        </w:tc>
        <w:tc>
          <w:tcPr>
            <w:tcW w:w="541" w:type="pct"/>
            <w:vAlign w:val="top"/>
          </w:tcPr>
          <w:p w14:paraId="7C828B89" w14:textId="77777777" w:rsidR="006E78C7" w:rsidRDefault="006E78C7" w:rsidP="009A18DA">
            <w:pPr>
              <w:pStyle w:val="TableBodyText"/>
              <w:keepNext w:val="0"/>
              <w:keepLines w:val="0"/>
            </w:pPr>
          </w:p>
        </w:tc>
        <w:tc>
          <w:tcPr>
            <w:tcW w:w="710" w:type="pct"/>
            <w:vAlign w:val="top"/>
          </w:tcPr>
          <w:p w14:paraId="37300194" w14:textId="77777777" w:rsidR="006E78C7" w:rsidRDefault="006E78C7" w:rsidP="009A18DA">
            <w:pPr>
              <w:pStyle w:val="TableBodyText"/>
              <w:keepNext w:val="0"/>
              <w:keepLines w:val="0"/>
            </w:pPr>
          </w:p>
        </w:tc>
        <w:tc>
          <w:tcPr>
            <w:tcW w:w="1316" w:type="pct"/>
            <w:vAlign w:val="top"/>
          </w:tcPr>
          <w:p w14:paraId="47B95984" w14:textId="77777777" w:rsidR="006E78C7" w:rsidRDefault="006E78C7" w:rsidP="009A18DA">
            <w:pPr>
              <w:pStyle w:val="TableBodyText"/>
              <w:keepNext w:val="0"/>
              <w:keepLines w:val="0"/>
            </w:pPr>
          </w:p>
        </w:tc>
      </w:tr>
      <w:tr w:rsidR="006E78C7" w14:paraId="5CDCA22A" w14:textId="77777777" w:rsidTr="009A18DA">
        <w:tc>
          <w:tcPr>
            <w:tcW w:w="5000" w:type="pct"/>
            <w:gridSpan w:val="7"/>
            <w:shd w:val="clear" w:color="auto" w:fill="BFBFBF" w:themeFill="background1" w:themeFillShade="BF"/>
            <w:vAlign w:val="top"/>
          </w:tcPr>
          <w:p w14:paraId="33A85BF5" w14:textId="7EF2F7C4" w:rsidR="006E78C7" w:rsidRPr="009C017A" w:rsidRDefault="006E78C7" w:rsidP="009A18DA">
            <w:pPr>
              <w:pStyle w:val="TableBodyText"/>
              <w:rPr>
                <w:b/>
                <w:bCs/>
              </w:rPr>
            </w:pPr>
            <w:r w:rsidRPr="009C017A">
              <w:rPr>
                <w:b/>
                <w:bCs/>
              </w:rPr>
              <w:lastRenderedPageBreak/>
              <w:t>Stabilised Pavements</w:t>
            </w:r>
          </w:p>
        </w:tc>
      </w:tr>
      <w:tr w:rsidR="006E78C7" w14:paraId="0CE8CAF0" w14:textId="77777777" w:rsidTr="009A18DA">
        <w:tc>
          <w:tcPr>
            <w:tcW w:w="713" w:type="pct"/>
            <w:shd w:val="clear" w:color="auto" w:fill="D9D9D9" w:themeFill="background1" w:themeFillShade="D9"/>
            <w:vAlign w:val="top"/>
          </w:tcPr>
          <w:p w14:paraId="50765657" w14:textId="1C97BEED" w:rsidR="006E78C7" w:rsidRDefault="006E78C7" w:rsidP="009A18DA">
            <w:pPr>
              <w:pStyle w:val="TableBodyText"/>
            </w:pPr>
            <w:r>
              <w:t>Insitu Stabilised Subgrade</w:t>
            </w:r>
          </w:p>
        </w:tc>
        <w:tc>
          <w:tcPr>
            <w:tcW w:w="474" w:type="pct"/>
            <w:shd w:val="clear" w:color="auto" w:fill="D9D9D9" w:themeFill="background1" w:themeFillShade="D9"/>
            <w:vAlign w:val="top"/>
          </w:tcPr>
          <w:p w14:paraId="66DB314A" w14:textId="03C9F4BF" w:rsidR="006E78C7" w:rsidRDefault="006E78C7" w:rsidP="009A18DA">
            <w:pPr>
              <w:pStyle w:val="TableBodyText"/>
            </w:pPr>
            <w:r>
              <w:t>MRTS07A</w:t>
            </w:r>
          </w:p>
        </w:tc>
        <w:tc>
          <w:tcPr>
            <w:tcW w:w="705" w:type="pct"/>
            <w:shd w:val="clear" w:color="auto" w:fill="D9D9D9" w:themeFill="background1" w:themeFillShade="D9"/>
            <w:vAlign w:val="top"/>
          </w:tcPr>
          <w:p w14:paraId="01FED8C6" w14:textId="364A5E72" w:rsidR="006E78C7" w:rsidRDefault="006E78C7" w:rsidP="009A18DA">
            <w:pPr>
              <w:pStyle w:val="TableBodyText"/>
            </w:pPr>
            <w:r>
              <w:t>Existing subgrade</w:t>
            </w:r>
          </w:p>
        </w:tc>
        <w:tc>
          <w:tcPr>
            <w:tcW w:w="541" w:type="pct"/>
            <w:shd w:val="clear" w:color="auto" w:fill="D9D9D9" w:themeFill="background1" w:themeFillShade="D9"/>
            <w:vAlign w:val="top"/>
          </w:tcPr>
          <w:p w14:paraId="28CEE532" w14:textId="50DD7AD9" w:rsidR="006E78C7" w:rsidRDefault="006E78C7" w:rsidP="009A18DA">
            <w:pPr>
              <w:pStyle w:val="TableBodyText"/>
            </w:pPr>
            <w:r>
              <w:t>100%</w:t>
            </w:r>
          </w:p>
        </w:tc>
        <w:tc>
          <w:tcPr>
            <w:tcW w:w="541" w:type="pct"/>
            <w:vAlign w:val="top"/>
          </w:tcPr>
          <w:p w14:paraId="243B6AA9" w14:textId="77777777" w:rsidR="006E78C7" w:rsidRDefault="006E78C7" w:rsidP="009A18DA">
            <w:pPr>
              <w:pStyle w:val="TableBodyText"/>
            </w:pPr>
          </w:p>
        </w:tc>
        <w:tc>
          <w:tcPr>
            <w:tcW w:w="710" w:type="pct"/>
            <w:vAlign w:val="top"/>
          </w:tcPr>
          <w:p w14:paraId="1677A86B" w14:textId="77777777" w:rsidR="006E78C7" w:rsidRDefault="006E78C7" w:rsidP="009A18DA">
            <w:pPr>
              <w:pStyle w:val="TableBodyText"/>
            </w:pPr>
          </w:p>
        </w:tc>
        <w:tc>
          <w:tcPr>
            <w:tcW w:w="1316" w:type="pct"/>
            <w:vAlign w:val="top"/>
          </w:tcPr>
          <w:p w14:paraId="0784CE3E" w14:textId="77777777" w:rsidR="006E78C7" w:rsidRDefault="006E78C7" w:rsidP="009A18DA">
            <w:pPr>
              <w:pStyle w:val="TableBodyText"/>
            </w:pPr>
          </w:p>
        </w:tc>
      </w:tr>
      <w:tr w:rsidR="006E78C7" w14:paraId="498A4D3D" w14:textId="77777777" w:rsidTr="009A18DA">
        <w:tc>
          <w:tcPr>
            <w:tcW w:w="713" w:type="pct"/>
            <w:vMerge w:val="restart"/>
            <w:shd w:val="clear" w:color="auto" w:fill="D9D9D9" w:themeFill="background1" w:themeFillShade="D9"/>
            <w:vAlign w:val="top"/>
          </w:tcPr>
          <w:p w14:paraId="1133E68E" w14:textId="4D388A92" w:rsidR="006E78C7" w:rsidRDefault="006E78C7" w:rsidP="009A18DA">
            <w:pPr>
              <w:pStyle w:val="TableBodyText"/>
            </w:pPr>
            <w:r>
              <w:t>Insitu Stabilised Pavement</w:t>
            </w:r>
          </w:p>
        </w:tc>
        <w:tc>
          <w:tcPr>
            <w:tcW w:w="474" w:type="pct"/>
            <w:vMerge w:val="restart"/>
            <w:shd w:val="clear" w:color="auto" w:fill="D9D9D9" w:themeFill="background1" w:themeFillShade="D9"/>
            <w:vAlign w:val="top"/>
          </w:tcPr>
          <w:p w14:paraId="0F2091E8" w14:textId="596ED0CC" w:rsidR="006E78C7" w:rsidRDefault="006E78C7" w:rsidP="009A18DA">
            <w:pPr>
              <w:pStyle w:val="TableBodyText"/>
            </w:pPr>
            <w:r>
              <w:t>MRTS07B,</w:t>
            </w:r>
            <w:r>
              <w:br/>
              <w:t>MRTS07C</w:t>
            </w:r>
          </w:p>
        </w:tc>
        <w:tc>
          <w:tcPr>
            <w:tcW w:w="705" w:type="pct"/>
            <w:shd w:val="clear" w:color="auto" w:fill="D9D9D9" w:themeFill="background1" w:themeFillShade="D9"/>
            <w:vAlign w:val="top"/>
          </w:tcPr>
          <w:p w14:paraId="6F8A2D39" w14:textId="3A6CA324" w:rsidR="006E78C7" w:rsidRDefault="006E78C7" w:rsidP="009A18DA">
            <w:pPr>
              <w:pStyle w:val="TableBodyText"/>
            </w:pPr>
            <w:r>
              <w:t>Fly Ash</w:t>
            </w:r>
          </w:p>
        </w:tc>
        <w:tc>
          <w:tcPr>
            <w:tcW w:w="541" w:type="pct"/>
            <w:vMerge w:val="restart"/>
            <w:shd w:val="clear" w:color="auto" w:fill="D9D9D9" w:themeFill="background1" w:themeFillShade="D9"/>
            <w:vAlign w:val="top"/>
          </w:tcPr>
          <w:p w14:paraId="22F5C989" w14:textId="30D4700F" w:rsidR="006E78C7" w:rsidRDefault="006E78C7" w:rsidP="009A18DA">
            <w:pPr>
              <w:pStyle w:val="TableBodyText"/>
            </w:pPr>
            <w:r>
              <w:t>#</w:t>
            </w:r>
          </w:p>
        </w:tc>
        <w:tc>
          <w:tcPr>
            <w:tcW w:w="541" w:type="pct"/>
            <w:vAlign w:val="top"/>
          </w:tcPr>
          <w:p w14:paraId="4A4160EA" w14:textId="77777777" w:rsidR="006E78C7" w:rsidRDefault="006E78C7" w:rsidP="009A18DA">
            <w:pPr>
              <w:pStyle w:val="TableBodyText"/>
            </w:pPr>
          </w:p>
        </w:tc>
        <w:tc>
          <w:tcPr>
            <w:tcW w:w="710" w:type="pct"/>
            <w:vAlign w:val="top"/>
          </w:tcPr>
          <w:p w14:paraId="492FCA2C" w14:textId="77777777" w:rsidR="006E78C7" w:rsidRDefault="006E78C7" w:rsidP="009A18DA">
            <w:pPr>
              <w:pStyle w:val="TableBodyText"/>
            </w:pPr>
          </w:p>
        </w:tc>
        <w:tc>
          <w:tcPr>
            <w:tcW w:w="1316" w:type="pct"/>
            <w:vAlign w:val="top"/>
          </w:tcPr>
          <w:p w14:paraId="496BD9AB" w14:textId="77777777" w:rsidR="006E78C7" w:rsidRDefault="006E78C7" w:rsidP="009A18DA">
            <w:pPr>
              <w:pStyle w:val="TableBodyText"/>
            </w:pPr>
          </w:p>
        </w:tc>
      </w:tr>
      <w:tr w:rsidR="006E78C7" w14:paraId="2D3623DA" w14:textId="77777777" w:rsidTr="009A18DA">
        <w:tc>
          <w:tcPr>
            <w:tcW w:w="713" w:type="pct"/>
            <w:vMerge/>
            <w:shd w:val="clear" w:color="auto" w:fill="D9D9D9" w:themeFill="background1" w:themeFillShade="D9"/>
            <w:vAlign w:val="top"/>
          </w:tcPr>
          <w:p w14:paraId="561E03A7" w14:textId="77777777" w:rsidR="006E78C7" w:rsidRDefault="006E78C7" w:rsidP="009A18DA">
            <w:pPr>
              <w:pStyle w:val="TableBodyText"/>
            </w:pPr>
          </w:p>
        </w:tc>
        <w:tc>
          <w:tcPr>
            <w:tcW w:w="474" w:type="pct"/>
            <w:vMerge/>
            <w:shd w:val="clear" w:color="auto" w:fill="D9D9D9" w:themeFill="background1" w:themeFillShade="D9"/>
            <w:vAlign w:val="top"/>
          </w:tcPr>
          <w:p w14:paraId="587EFF39" w14:textId="77777777" w:rsidR="006E78C7" w:rsidRDefault="006E78C7" w:rsidP="009A18DA">
            <w:pPr>
              <w:pStyle w:val="TableBodyText"/>
            </w:pPr>
          </w:p>
        </w:tc>
        <w:tc>
          <w:tcPr>
            <w:tcW w:w="705" w:type="pct"/>
            <w:shd w:val="clear" w:color="auto" w:fill="D9D9D9" w:themeFill="background1" w:themeFillShade="D9"/>
            <w:vAlign w:val="top"/>
          </w:tcPr>
          <w:p w14:paraId="1B121A95" w14:textId="53437119" w:rsidR="006E78C7" w:rsidRDefault="006E78C7" w:rsidP="009A18DA">
            <w:pPr>
              <w:pStyle w:val="TableBodyText"/>
            </w:pPr>
            <w:r>
              <w:t>Slag</w:t>
            </w:r>
          </w:p>
        </w:tc>
        <w:tc>
          <w:tcPr>
            <w:tcW w:w="541" w:type="pct"/>
            <w:vMerge/>
            <w:shd w:val="clear" w:color="auto" w:fill="D9D9D9" w:themeFill="background1" w:themeFillShade="D9"/>
            <w:vAlign w:val="top"/>
          </w:tcPr>
          <w:p w14:paraId="209276AF" w14:textId="77777777" w:rsidR="006E78C7" w:rsidRDefault="006E78C7" w:rsidP="009A18DA">
            <w:pPr>
              <w:pStyle w:val="TableBodyText"/>
            </w:pPr>
          </w:p>
        </w:tc>
        <w:tc>
          <w:tcPr>
            <w:tcW w:w="541" w:type="pct"/>
            <w:vAlign w:val="top"/>
          </w:tcPr>
          <w:p w14:paraId="2DDFE607" w14:textId="77777777" w:rsidR="006E78C7" w:rsidRDefault="006E78C7" w:rsidP="009A18DA">
            <w:pPr>
              <w:pStyle w:val="TableBodyText"/>
            </w:pPr>
          </w:p>
        </w:tc>
        <w:tc>
          <w:tcPr>
            <w:tcW w:w="710" w:type="pct"/>
            <w:vAlign w:val="top"/>
          </w:tcPr>
          <w:p w14:paraId="018854D7" w14:textId="77777777" w:rsidR="006E78C7" w:rsidRDefault="006E78C7" w:rsidP="009A18DA">
            <w:pPr>
              <w:pStyle w:val="TableBodyText"/>
            </w:pPr>
          </w:p>
        </w:tc>
        <w:tc>
          <w:tcPr>
            <w:tcW w:w="1316" w:type="pct"/>
            <w:vAlign w:val="top"/>
          </w:tcPr>
          <w:p w14:paraId="662B7BB8" w14:textId="77777777" w:rsidR="006E78C7" w:rsidRDefault="006E78C7" w:rsidP="009A18DA">
            <w:pPr>
              <w:pStyle w:val="TableBodyText"/>
            </w:pPr>
          </w:p>
        </w:tc>
      </w:tr>
      <w:tr w:rsidR="006E78C7" w14:paraId="04FB853A" w14:textId="77777777" w:rsidTr="009A18DA">
        <w:tc>
          <w:tcPr>
            <w:tcW w:w="713" w:type="pct"/>
            <w:vMerge/>
            <w:shd w:val="clear" w:color="auto" w:fill="D9D9D9" w:themeFill="background1" w:themeFillShade="D9"/>
            <w:vAlign w:val="top"/>
          </w:tcPr>
          <w:p w14:paraId="04251510" w14:textId="77777777" w:rsidR="006E78C7" w:rsidRDefault="006E78C7" w:rsidP="009A18DA">
            <w:pPr>
              <w:pStyle w:val="TableBodyText"/>
            </w:pPr>
          </w:p>
        </w:tc>
        <w:tc>
          <w:tcPr>
            <w:tcW w:w="474" w:type="pct"/>
            <w:vMerge/>
            <w:shd w:val="clear" w:color="auto" w:fill="D9D9D9" w:themeFill="background1" w:themeFillShade="D9"/>
            <w:vAlign w:val="top"/>
          </w:tcPr>
          <w:p w14:paraId="1DA5A89C" w14:textId="77777777" w:rsidR="006E78C7" w:rsidRDefault="006E78C7" w:rsidP="009A18DA">
            <w:pPr>
              <w:pStyle w:val="TableBodyText"/>
            </w:pPr>
          </w:p>
        </w:tc>
        <w:tc>
          <w:tcPr>
            <w:tcW w:w="705" w:type="pct"/>
            <w:shd w:val="clear" w:color="auto" w:fill="D9D9D9" w:themeFill="background1" w:themeFillShade="D9"/>
            <w:vAlign w:val="top"/>
          </w:tcPr>
          <w:p w14:paraId="77421913" w14:textId="4491FBDF" w:rsidR="006E78C7" w:rsidRDefault="006E78C7" w:rsidP="009A18DA">
            <w:pPr>
              <w:pStyle w:val="TableBodyText"/>
            </w:pPr>
            <w:r>
              <w:t>Existing pavement material</w:t>
            </w:r>
          </w:p>
        </w:tc>
        <w:tc>
          <w:tcPr>
            <w:tcW w:w="541" w:type="pct"/>
            <w:shd w:val="clear" w:color="auto" w:fill="D9D9D9" w:themeFill="background1" w:themeFillShade="D9"/>
            <w:vAlign w:val="top"/>
          </w:tcPr>
          <w:p w14:paraId="3DC8D4C8" w14:textId="34404146" w:rsidR="006E78C7" w:rsidRDefault="006E78C7" w:rsidP="009A18DA">
            <w:pPr>
              <w:pStyle w:val="TableBodyText"/>
            </w:pPr>
            <w:r>
              <w:t>100%</w:t>
            </w:r>
          </w:p>
        </w:tc>
        <w:tc>
          <w:tcPr>
            <w:tcW w:w="541" w:type="pct"/>
            <w:vAlign w:val="top"/>
          </w:tcPr>
          <w:p w14:paraId="5C97BF44" w14:textId="77777777" w:rsidR="006E78C7" w:rsidRDefault="006E78C7" w:rsidP="009A18DA">
            <w:pPr>
              <w:pStyle w:val="TableBodyText"/>
            </w:pPr>
          </w:p>
        </w:tc>
        <w:tc>
          <w:tcPr>
            <w:tcW w:w="710" w:type="pct"/>
            <w:vAlign w:val="top"/>
          </w:tcPr>
          <w:p w14:paraId="44917FE6" w14:textId="77777777" w:rsidR="006E78C7" w:rsidRDefault="006E78C7" w:rsidP="009A18DA">
            <w:pPr>
              <w:pStyle w:val="TableBodyText"/>
            </w:pPr>
          </w:p>
        </w:tc>
        <w:tc>
          <w:tcPr>
            <w:tcW w:w="1316" w:type="pct"/>
            <w:vAlign w:val="top"/>
          </w:tcPr>
          <w:p w14:paraId="1CE47F7C" w14:textId="77777777" w:rsidR="006E78C7" w:rsidRDefault="006E78C7" w:rsidP="009A18DA">
            <w:pPr>
              <w:pStyle w:val="TableBodyText"/>
            </w:pPr>
          </w:p>
        </w:tc>
      </w:tr>
      <w:tr w:rsidR="006E78C7" w14:paraId="13303145" w14:textId="77777777" w:rsidTr="009A18DA">
        <w:tc>
          <w:tcPr>
            <w:tcW w:w="713" w:type="pct"/>
            <w:vMerge w:val="restart"/>
            <w:shd w:val="clear" w:color="auto" w:fill="D9D9D9" w:themeFill="background1" w:themeFillShade="D9"/>
            <w:vAlign w:val="top"/>
          </w:tcPr>
          <w:p w14:paraId="3C13D920" w14:textId="02F49CB6" w:rsidR="006E78C7" w:rsidRDefault="006E78C7" w:rsidP="009A18DA">
            <w:pPr>
              <w:pStyle w:val="TableBodyText"/>
              <w:keepNext w:val="0"/>
              <w:keepLines w:val="0"/>
            </w:pPr>
            <w:r>
              <w:t>Plant-mixed lightly bound and heavily bound pavement</w:t>
            </w:r>
          </w:p>
        </w:tc>
        <w:tc>
          <w:tcPr>
            <w:tcW w:w="474" w:type="pct"/>
            <w:vMerge w:val="restart"/>
            <w:shd w:val="clear" w:color="auto" w:fill="D9D9D9" w:themeFill="background1" w:themeFillShade="D9"/>
            <w:vAlign w:val="top"/>
          </w:tcPr>
          <w:p w14:paraId="607D7C1C" w14:textId="532E420C" w:rsidR="006E78C7" w:rsidRDefault="006E78C7" w:rsidP="009A18DA">
            <w:pPr>
              <w:pStyle w:val="TableBodyText"/>
              <w:keepNext w:val="0"/>
              <w:keepLines w:val="0"/>
            </w:pPr>
            <w:r>
              <w:t>MRTS08,</w:t>
            </w:r>
            <w:r>
              <w:br/>
              <w:t>MRTS10</w:t>
            </w:r>
          </w:p>
        </w:tc>
        <w:tc>
          <w:tcPr>
            <w:tcW w:w="705" w:type="pct"/>
            <w:shd w:val="clear" w:color="auto" w:fill="D9D9D9" w:themeFill="background1" w:themeFillShade="D9"/>
            <w:vAlign w:val="top"/>
          </w:tcPr>
          <w:p w14:paraId="490F360F" w14:textId="368CCD8D" w:rsidR="006E78C7" w:rsidRDefault="006E78C7" w:rsidP="009A18DA">
            <w:pPr>
              <w:pStyle w:val="TableBodyText"/>
              <w:keepNext w:val="0"/>
              <w:keepLines w:val="0"/>
            </w:pPr>
            <w:r>
              <w:t>Fly Ash</w:t>
            </w:r>
          </w:p>
        </w:tc>
        <w:tc>
          <w:tcPr>
            <w:tcW w:w="541" w:type="pct"/>
            <w:vMerge w:val="restart"/>
            <w:shd w:val="clear" w:color="auto" w:fill="D9D9D9" w:themeFill="background1" w:themeFillShade="D9"/>
            <w:vAlign w:val="top"/>
          </w:tcPr>
          <w:p w14:paraId="6799A8E6" w14:textId="0175CAA5" w:rsidR="006E78C7" w:rsidRDefault="00452249" w:rsidP="009A18DA">
            <w:pPr>
              <w:pStyle w:val="TableBodyText"/>
              <w:keepNext w:val="0"/>
              <w:keepLines w:val="0"/>
            </w:pPr>
            <w:r>
              <w:t>#</w:t>
            </w:r>
          </w:p>
        </w:tc>
        <w:tc>
          <w:tcPr>
            <w:tcW w:w="541" w:type="pct"/>
            <w:vAlign w:val="top"/>
          </w:tcPr>
          <w:p w14:paraId="0CF17C63" w14:textId="77777777" w:rsidR="006E78C7" w:rsidRDefault="006E78C7" w:rsidP="009A18DA">
            <w:pPr>
              <w:pStyle w:val="TableBodyText"/>
              <w:keepNext w:val="0"/>
              <w:keepLines w:val="0"/>
            </w:pPr>
          </w:p>
        </w:tc>
        <w:tc>
          <w:tcPr>
            <w:tcW w:w="710" w:type="pct"/>
            <w:vAlign w:val="top"/>
          </w:tcPr>
          <w:p w14:paraId="273DACF8" w14:textId="77777777" w:rsidR="006E78C7" w:rsidRDefault="006E78C7" w:rsidP="009A18DA">
            <w:pPr>
              <w:pStyle w:val="TableBodyText"/>
              <w:keepNext w:val="0"/>
              <w:keepLines w:val="0"/>
            </w:pPr>
          </w:p>
        </w:tc>
        <w:tc>
          <w:tcPr>
            <w:tcW w:w="1316" w:type="pct"/>
            <w:vAlign w:val="top"/>
          </w:tcPr>
          <w:p w14:paraId="0421791E" w14:textId="77777777" w:rsidR="006E78C7" w:rsidRDefault="006E78C7" w:rsidP="009A18DA">
            <w:pPr>
              <w:pStyle w:val="TableBodyText"/>
              <w:keepNext w:val="0"/>
              <w:keepLines w:val="0"/>
            </w:pPr>
          </w:p>
        </w:tc>
      </w:tr>
      <w:tr w:rsidR="006E78C7" w14:paraId="232955B6" w14:textId="77777777" w:rsidTr="009A18DA">
        <w:tc>
          <w:tcPr>
            <w:tcW w:w="713" w:type="pct"/>
            <w:vMerge/>
            <w:shd w:val="clear" w:color="auto" w:fill="D9D9D9" w:themeFill="background1" w:themeFillShade="D9"/>
            <w:vAlign w:val="top"/>
          </w:tcPr>
          <w:p w14:paraId="669DA31D" w14:textId="77777777" w:rsidR="006E78C7" w:rsidRDefault="006E78C7" w:rsidP="009A18DA">
            <w:pPr>
              <w:pStyle w:val="TableBodyText"/>
            </w:pPr>
          </w:p>
        </w:tc>
        <w:tc>
          <w:tcPr>
            <w:tcW w:w="474" w:type="pct"/>
            <w:vMerge/>
            <w:shd w:val="clear" w:color="auto" w:fill="D9D9D9" w:themeFill="background1" w:themeFillShade="D9"/>
            <w:vAlign w:val="top"/>
          </w:tcPr>
          <w:p w14:paraId="48876ADF" w14:textId="77777777" w:rsidR="006E78C7" w:rsidRDefault="006E78C7" w:rsidP="009A18DA">
            <w:pPr>
              <w:pStyle w:val="TableBodyText"/>
            </w:pPr>
          </w:p>
        </w:tc>
        <w:tc>
          <w:tcPr>
            <w:tcW w:w="705" w:type="pct"/>
            <w:shd w:val="clear" w:color="auto" w:fill="D9D9D9" w:themeFill="background1" w:themeFillShade="D9"/>
            <w:vAlign w:val="top"/>
          </w:tcPr>
          <w:p w14:paraId="0E1BD6F7" w14:textId="52B65FE8" w:rsidR="006E78C7" w:rsidRDefault="006E78C7" w:rsidP="009A18DA">
            <w:pPr>
              <w:pStyle w:val="TableBodyText"/>
            </w:pPr>
            <w:r>
              <w:t>Slag</w:t>
            </w:r>
          </w:p>
        </w:tc>
        <w:tc>
          <w:tcPr>
            <w:tcW w:w="541" w:type="pct"/>
            <w:vMerge/>
            <w:shd w:val="clear" w:color="auto" w:fill="D9D9D9" w:themeFill="background1" w:themeFillShade="D9"/>
            <w:vAlign w:val="top"/>
          </w:tcPr>
          <w:p w14:paraId="5D126F10" w14:textId="77777777" w:rsidR="006E78C7" w:rsidRDefault="006E78C7" w:rsidP="009A18DA">
            <w:pPr>
              <w:pStyle w:val="TableBodyText"/>
            </w:pPr>
          </w:p>
        </w:tc>
        <w:tc>
          <w:tcPr>
            <w:tcW w:w="541" w:type="pct"/>
            <w:vAlign w:val="top"/>
          </w:tcPr>
          <w:p w14:paraId="273B8E88" w14:textId="77777777" w:rsidR="006E78C7" w:rsidRDefault="006E78C7" w:rsidP="009A18DA">
            <w:pPr>
              <w:pStyle w:val="TableBodyText"/>
            </w:pPr>
          </w:p>
        </w:tc>
        <w:tc>
          <w:tcPr>
            <w:tcW w:w="710" w:type="pct"/>
            <w:vAlign w:val="top"/>
          </w:tcPr>
          <w:p w14:paraId="32D7C974" w14:textId="77777777" w:rsidR="006E78C7" w:rsidRDefault="006E78C7" w:rsidP="009A18DA">
            <w:pPr>
              <w:pStyle w:val="TableBodyText"/>
            </w:pPr>
          </w:p>
        </w:tc>
        <w:tc>
          <w:tcPr>
            <w:tcW w:w="1316" w:type="pct"/>
            <w:vAlign w:val="top"/>
          </w:tcPr>
          <w:p w14:paraId="1B583D03" w14:textId="77777777" w:rsidR="006E78C7" w:rsidRDefault="006E78C7" w:rsidP="009A18DA">
            <w:pPr>
              <w:pStyle w:val="TableBodyText"/>
            </w:pPr>
          </w:p>
        </w:tc>
      </w:tr>
      <w:tr w:rsidR="00452249" w14:paraId="2F10FD7D" w14:textId="77777777" w:rsidTr="009A18DA">
        <w:tc>
          <w:tcPr>
            <w:tcW w:w="713" w:type="pct"/>
            <w:vMerge/>
            <w:shd w:val="clear" w:color="auto" w:fill="D9D9D9" w:themeFill="background1" w:themeFillShade="D9"/>
            <w:vAlign w:val="top"/>
          </w:tcPr>
          <w:p w14:paraId="5B46A599" w14:textId="77777777" w:rsidR="00452249" w:rsidRDefault="00452249" w:rsidP="009A18DA">
            <w:pPr>
              <w:pStyle w:val="TableBodyText"/>
            </w:pPr>
          </w:p>
        </w:tc>
        <w:tc>
          <w:tcPr>
            <w:tcW w:w="474" w:type="pct"/>
            <w:vMerge/>
            <w:shd w:val="clear" w:color="auto" w:fill="D9D9D9" w:themeFill="background1" w:themeFillShade="D9"/>
            <w:vAlign w:val="top"/>
          </w:tcPr>
          <w:p w14:paraId="404BBCB1" w14:textId="77777777" w:rsidR="00452249" w:rsidRDefault="00452249" w:rsidP="009A18DA">
            <w:pPr>
              <w:pStyle w:val="TableBodyText"/>
            </w:pPr>
          </w:p>
        </w:tc>
        <w:tc>
          <w:tcPr>
            <w:tcW w:w="705" w:type="pct"/>
            <w:shd w:val="clear" w:color="auto" w:fill="D9D9D9" w:themeFill="background1" w:themeFillShade="D9"/>
            <w:vAlign w:val="top"/>
          </w:tcPr>
          <w:p w14:paraId="3492B189" w14:textId="03642AAC" w:rsidR="00452249" w:rsidRDefault="00452249" w:rsidP="009A18DA">
            <w:pPr>
              <w:pStyle w:val="TableBodyText"/>
            </w:pPr>
            <w:r>
              <w:t>MRTS05</w:t>
            </w:r>
            <w:r w:rsidR="009A18DA">
              <w:t> </w:t>
            </w:r>
            <w:r>
              <w:t>–</w:t>
            </w:r>
            <w:r w:rsidR="009A18DA">
              <w:t> </w:t>
            </w:r>
            <w:r>
              <w:t>Unbound Material</w:t>
            </w:r>
          </w:p>
        </w:tc>
        <w:tc>
          <w:tcPr>
            <w:tcW w:w="541" w:type="pct"/>
            <w:shd w:val="clear" w:color="auto" w:fill="D9D9D9" w:themeFill="background1" w:themeFillShade="D9"/>
            <w:vAlign w:val="top"/>
          </w:tcPr>
          <w:p w14:paraId="7AB1A96F" w14:textId="25F241F1" w:rsidR="00452249" w:rsidRDefault="00452249" w:rsidP="009A18DA">
            <w:pPr>
              <w:pStyle w:val="TableBodyText"/>
            </w:pPr>
            <w:r>
              <w:t>Refer</w:t>
            </w:r>
            <w:r w:rsidR="009A18DA">
              <w:t> </w:t>
            </w:r>
            <w:r>
              <w:t>MRTS05 limits</w:t>
            </w:r>
          </w:p>
        </w:tc>
        <w:tc>
          <w:tcPr>
            <w:tcW w:w="2567" w:type="pct"/>
            <w:gridSpan w:val="3"/>
            <w:shd w:val="clear" w:color="auto" w:fill="D9D9D9" w:themeFill="background1" w:themeFillShade="D9"/>
            <w:vAlign w:val="top"/>
          </w:tcPr>
          <w:p w14:paraId="6314C686" w14:textId="697CF3C3" w:rsidR="00452249" w:rsidRDefault="00452249" w:rsidP="009A18DA">
            <w:pPr>
              <w:pStyle w:val="TableBodyText"/>
            </w:pPr>
            <w:r>
              <w:t>Complete above for relevant MRTS05</w:t>
            </w:r>
            <w:r w:rsidR="009A18DA">
              <w:t> </w:t>
            </w:r>
            <w:r>
              <w:t>Subtype</w:t>
            </w:r>
          </w:p>
        </w:tc>
      </w:tr>
      <w:tr w:rsidR="00452249" w14:paraId="6ACB6461" w14:textId="77777777" w:rsidTr="009A18DA">
        <w:tc>
          <w:tcPr>
            <w:tcW w:w="713" w:type="pct"/>
            <w:vMerge w:val="restart"/>
            <w:shd w:val="clear" w:color="auto" w:fill="D9D9D9" w:themeFill="background1" w:themeFillShade="D9"/>
            <w:vAlign w:val="top"/>
          </w:tcPr>
          <w:p w14:paraId="46A582E4" w14:textId="6E502AA2" w:rsidR="00452249" w:rsidRDefault="00452249" w:rsidP="009A18DA">
            <w:pPr>
              <w:pStyle w:val="TableBodyText"/>
              <w:keepNext w:val="0"/>
              <w:keepLines w:val="0"/>
            </w:pPr>
            <w:r>
              <w:t>Plant-mixed foam bitumen pavement</w:t>
            </w:r>
          </w:p>
        </w:tc>
        <w:tc>
          <w:tcPr>
            <w:tcW w:w="474" w:type="pct"/>
            <w:vMerge w:val="restart"/>
            <w:shd w:val="clear" w:color="auto" w:fill="D9D9D9" w:themeFill="background1" w:themeFillShade="D9"/>
            <w:vAlign w:val="top"/>
          </w:tcPr>
          <w:p w14:paraId="569B452F" w14:textId="1FEF5AC7" w:rsidR="00452249" w:rsidRDefault="00452249" w:rsidP="009A18DA">
            <w:pPr>
              <w:pStyle w:val="TableBodyText"/>
              <w:keepNext w:val="0"/>
              <w:keepLines w:val="0"/>
            </w:pPr>
            <w:r>
              <w:t>MRTS09</w:t>
            </w:r>
          </w:p>
        </w:tc>
        <w:tc>
          <w:tcPr>
            <w:tcW w:w="705" w:type="pct"/>
            <w:shd w:val="clear" w:color="auto" w:fill="D9D9D9" w:themeFill="background1" w:themeFillShade="D9"/>
            <w:vAlign w:val="top"/>
          </w:tcPr>
          <w:p w14:paraId="1DBA0C8B" w14:textId="5EFF69AC" w:rsidR="00452249" w:rsidRDefault="00452249" w:rsidP="009A18DA">
            <w:pPr>
              <w:pStyle w:val="TableBodyText"/>
              <w:keepNext w:val="0"/>
              <w:keepLines w:val="0"/>
            </w:pPr>
            <w:r>
              <w:t>Fly Ash</w:t>
            </w:r>
          </w:p>
        </w:tc>
        <w:tc>
          <w:tcPr>
            <w:tcW w:w="541" w:type="pct"/>
            <w:shd w:val="clear" w:color="auto" w:fill="D9D9D9" w:themeFill="background1" w:themeFillShade="D9"/>
            <w:vAlign w:val="top"/>
          </w:tcPr>
          <w:p w14:paraId="057FFCA1" w14:textId="0785CA0C" w:rsidR="00452249" w:rsidRDefault="00452249" w:rsidP="009A18DA">
            <w:pPr>
              <w:pStyle w:val="TableBodyText"/>
              <w:keepNext w:val="0"/>
              <w:keepLines w:val="0"/>
            </w:pPr>
            <w:r>
              <w:t>#</w:t>
            </w:r>
          </w:p>
        </w:tc>
        <w:tc>
          <w:tcPr>
            <w:tcW w:w="541" w:type="pct"/>
            <w:vAlign w:val="top"/>
          </w:tcPr>
          <w:p w14:paraId="1A0B4E95" w14:textId="77777777" w:rsidR="00452249" w:rsidRDefault="00452249" w:rsidP="009A18DA">
            <w:pPr>
              <w:pStyle w:val="TableBodyText"/>
              <w:keepNext w:val="0"/>
              <w:keepLines w:val="0"/>
            </w:pPr>
          </w:p>
        </w:tc>
        <w:tc>
          <w:tcPr>
            <w:tcW w:w="710" w:type="pct"/>
            <w:vAlign w:val="top"/>
          </w:tcPr>
          <w:p w14:paraId="3ED27668" w14:textId="77777777" w:rsidR="00452249" w:rsidRDefault="00452249" w:rsidP="009A18DA">
            <w:pPr>
              <w:pStyle w:val="TableBodyText"/>
              <w:keepNext w:val="0"/>
              <w:keepLines w:val="0"/>
            </w:pPr>
          </w:p>
        </w:tc>
        <w:tc>
          <w:tcPr>
            <w:tcW w:w="1316" w:type="pct"/>
            <w:vAlign w:val="top"/>
          </w:tcPr>
          <w:p w14:paraId="2B154A2D" w14:textId="77777777" w:rsidR="00452249" w:rsidRDefault="00452249" w:rsidP="009A18DA">
            <w:pPr>
              <w:pStyle w:val="TableBodyText"/>
              <w:keepNext w:val="0"/>
              <w:keepLines w:val="0"/>
            </w:pPr>
          </w:p>
        </w:tc>
      </w:tr>
      <w:tr w:rsidR="00452249" w14:paraId="6B6CF177" w14:textId="77777777" w:rsidTr="009A18DA">
        <w:tc>
          <w:tcPr>
            <w:tcW w:w="713" w:type="pct"/>
            <w:vMerge/>
            <w:shd w:val="clear" w:color="auto" w:fill="D9D9D9" w:themeFill="background1" w:themeFillShade="D9"/>
            <w:vAlign w:val="top"/>
          </w:tcPr>
          <w:p w14:paraId="5C2222C2" w14:textId="77777777" w:rsidR="00452249" w:rsidRDefault="00452249" w:rsidP="009A18DA">
            <w:pPr>
              <w:pStyle w:val="TableBodyText"/>
              <w:keepNext w:val="0"/>
              <w:keepLines w:val="0"/>
            </w:pPr>
          </w:p>
        </w:tc>
        <w:tc>
          <w:tcPr>
            <w:tcW w:w="474" w:type="pct"/>
            <w:vMerge/>
            <w:shd w:val="clear" w:color="auto" w:fill="D9D9D9" w:themeFill="background1" w:themeFillShade="D9"/>
            <w:vAlign w:val="top"/>
          </w:tcPr>
          <w:p w14:paraId="249C6317" w14:textId="77777777" w:rsidR="00452249" w:rsidRDefault="00452249" w:rsidP="009A18DA">
            <w:pPr>
              <w:pStyle w:val="TableBodyText"/>
              <w:keepNext w:val="0"/>
              <w:keepLines w:val="0"/>
            </w:pPr>
          </w:p>
        </w:tc>
        <w:tc>
          <w:tcPr>
            <w:tcW w:w="705" w:type="pct"/>
            <w:shd w:val="clear" w:color="auto" w:fill="D9D9D9" w:themeFill="background1" w:themeFillShade="D9"/>
            <w:vAlign w:val="top"/>
          </w:tcPr>
          <w:p w14:paraId="1E923170" w14:textId="25855438" w:rsidR="00452249" w:rsidRDefault="00452249" w:rsidP="009A18DA">
            <w:pPr>
              <w:pStyle w:val="TableBodyText"/>
              <w:keepNext w:val="0"/>
              <w:keepLines w:val="0"/>
            </w:pPr>
            <w:r>
              <w:t>MRTS05</w:t>
            </w:r>
            <w:r w:rsidR="009A18DA">
              <w:t> </w:t>
            </w:r>
            <w:r>
              <w:t>–</w:t>
            </w:r>
            <w:r w:rsidR="009A18DA">
              <w:t> </w:t>
            </w:r>
            <w:r>
              <w:t>Unbound Material</w:t>
            </w:r>
          </w:p>
        </w:tc>
        <w:tc>
          <w:tcPr>
            <w:tcW w:w="541" w:type="pct"/>
            <w:shd w:val="clear" w:color="auto" w:fill="D9D9D9" w:themeFill="background1" w:themeFillShade="D9"/>
            <w:vAlign w:val="top"/>
          </w:tcPr>
          <w:p w14:paraId="697F657C" w14:textId="63FE1ACB" w:rsidR="00452249" w:rsidRDefault="00452249" w:rsidP="009A18DA">
            <w:pPr>
              <w:pStyle w:val="TableBodyText"/>
              <w:keepNext w:val="0"/>
              <w:keepLines w:val="0"/>
            </w:pPr>
            <w:r>
              <w:t>Refer</w:t>
            </w:r>
            <w:r w:rsidR="009A18DA">
              <w:t> </w:t>
            </w:r>
            <w:r>
              <w:t>MRTS05 limits</w:t>
            </w:r>
          </w:p>
        </w:tc>
        <w:tc>
          <w:tcPr>
            <w:tcW w:w="2567" w:type="pct"/>
            <w:gridSpan w:val="3"/>
            <w:shd w:val="clear" w:color="auto" w:fill="D9D9D9" w:themeFill="background1" w:themeFillShade="D9"/>
            <w:vAlign w:val="top"/>
          </w:tcPr>
          <w:p w14:paraId="7B1EE610" w14:textId="1CA4FFF3" w:rsidR="00452249" w:rsidRDefault="00452249" w:rsidP="009A18DA">
            <w:pPr>
              <w:pStyle w:val="TableBodyText"/>
              <w:keepNext w:val="0"/>
              <w:keepLines w:val="0"/>
            </w:pPr>
            <w:r>
              <w:t>Complete above for relevant MRTS05</w:t>
            </w:r>
            <w:r w:rsidR="009A18DA">
              <w:t> </w:t>
            </w:r>
            <w:r>
              <w:t>Subtype</w:t>
            </w:r>
          </w:p>
        </w:tc>
      </w:tr>
      <w:tr w:rsidR="00452249" w14:paraId="3000711F" w14:textId="77777777" w:rsidTr="009A18DA">
        <w:tc>
          <w:tcPr>
            <w:tcW w:w="713" w:type="pct"/>
            <w:vMerge/>
            <w:shd w:val="clear" w:color="auto" w:fill="D9D9D9" w:themeFill="background1" w:themeFillShade="D9"/>
            <w:vAlign w:val="top"/>
          </w:tcPr>
          <w:p w14:paraId="125C1014" w14:textId="77777777" w:rsidR="00452249" w:rsidRDefault="00452249" w:rsidP="009A18DA">
            <w:pPr>
              <w:pStyle w:val="TableBodyText"/>
              <w:keepNext w:val="0"/>
              <w:keepLines w:val="0"/>
            </w:pPr>
          </w:p>
        </w:tc>
        <w:tc>
          <w:tcPr>
            <w:tcW w:w="474" w:type="pct"/>
            <w:vMerge/>
            <w:shd w:val="clear" w:color="auto" w:fill="D9D9D9" w:themeFill="background1" w:themeFillShade="D9"/>
            <w:vAlign w:val="top"/>
          </w:tcPr>
          <w:p w14:paraId="70E1988B" w14:textId="77777777" w:rsidR="00452249" w:rsidRDefault="00452249" w:rsidP="009A18DA">
            <w:pPr>
              <w:pStyle w:val="TableBodyText"/>
              <w:keepNext w:val="0"/>
              <w:keepLines w:val="0"/>
            </w:pPr>
          </w:p>
        </w:tc>
        <w:tc>
          <w:tcPr>
            <w:tcW w:w="705" w:type="pct"/>
            <w:shd w:val="clear" w:color="auto" w:fill="D9D9D9" w:themeFill="background1" w:themeFillShade="D9"/>
            <w:vAlign w:val="top"/>
          </w:tcPr>
          <w:p w14:paraId="19A5FF10" w14:textId="382772DE" w:rsidR="00452249" w:rsidRDefault="00452249" w:rsidP="009A18DA">
            <w:pPr>
              <w:pStyle w:val="TableBodyText"/>
              <w:keepNext w:val="0"/>
              <w:keepLines w:val="0"/>
            </w:pPr>
            <w:r>
              <w:t>Reclaimed granular materials</w:t>
            </w:r>
          </w:p>
        </w:tc>
        <w:tc>
          <w:tcPr>
            <w:tcW w:w="541" w:type="pct"/>
            <w:shd w:val="clear" w:color="auto" w:fill="D9D9D9" w:themeFill="background1" w:themeFillShade="D9"/>
            <w:vAlign w:val="top"/>
          </w:tcPr>
          <w:p w14:paraId="1036D851" w14:textId="42503219" w:rsidR="00452249" w:rsidRDefault="00452249" w:rsidP="009A18DA">
            <w:pPr>
              <w:pStyle w:val="TableBodyText"/>
              <w:keepNext w:val="0"/>
              <w:keepLines w:val="0"/>
            </w:pPr>
            <w:r>
              <w:t>100%^</w:t>
            </w:r>
          </w:p>
        </w:tc>
        <w:tc>
          <w:tcPr>
            <w:tcW w:w="541" w:type="pct"/>
            <w:vAlign w:val="top"/>
          </w:tcPr>
          <w:p w14:paraId="23154430" w14:textId="77777777" w:rsidR="00452249" w:rsidRDefault="00452249" w:rsidP="009A18DA">
            <w:pPr>
              <w:pStyle w:val="TableBodyText"/>
              <w:keepNext w:val="0"/>
              <w:keepLines w:val="0"/>
            </w:pPr>
          </w:p>
        </w:tc>
        <w:tc>
          <w:tcPr>
            <w:tcW w:w="710" w:type="pct"/>
            <w:vAlign w:val="top"/>
          </w:tcPr>
          <w:p w14:paraId="01E5B816" w14:textId="77777777" w:rsidR="00452249" w:rsidRDefault="00452249" w:rsidP="009A18DA">
            <w:pPr>
              <w:pStyle w:val="TableBodyText"/>
              <w:keepNext w:val="0"/>
              <w:keepLines w:val="0"/>
            </w:pPr>
          </w:p>
        </w:tc>
        <w:tc>
          <w:tcPr>
            <w:tcW w:w="1316" w:type="pct"/>
            <w:vAlign w:val="top"/>
          </w:tcPr>
          <w:p w14:paraId="64D3E4E1" w14:textId="77777777" w:rsidR="00452249" w:rsidRDefault="00452249" w:rsidP="009A18DA">
            <w:pPr>
              <w:pStyle w:val="TableBodyText"/>
              <w:keepNext w:val="0"/>
              <w:keepLines w:val="0"/>
            </w:pPr>
          </w:p>
        </w:tc>
      </w:tr>
      <w:tr w:rsidR="006E78C7" w14:paraId="45ECC605" w14:textId="77777777" w:rsidTr="009A18DA">
        <w:tc>
          <w:tcPr>
            <w:tcW w:w="5000" w:type="pct"/>
            <w:gridSpan w:val="7"/>
            <w:shd w:val="clear" w:color="auto" w:fill="A6A6A6" w:themeFill="background1" w:themeFillShade="A6"/>
            <w:vAlign w:val="top"/>
          </w:tcPr>
          <w:p w14:paraId="3826DCAE" w14:textId="7F9ECA1F" w:rsidR="006E78C7" w:rsidRPr="006E78C7" w:rsidRDefault="006E78C7" w:rsidP="009A18DA">
            <w:pPr>
              <w:pStyle w:val="TableBodyText"/>
              <w:keepNext w:val="0"/>
              <w:keepLines w:val="0"/>
              <w:rPr>
                <w:rStyle w:val="BodyTextbold"/>
              </w:rPr>
            </w:pPr>
            <w:r w:rsidRPr="006E78C7">
              <w:rPr>
                <w:rStyle w:val="BodyTextbold"/>
              </w:rPr>
              <w:t>Asphalt and Sprayed Seals</w:t>
            </w:r>
          </w:p>
        </w:tc>
      </w:tr>
      <w:tr w:rsidR="006E78C7" w14:paraId="5578DCCB" w14:textId="77777777" w:rsidTr="009A18DA">
        <w:tc>
          <w:tcPr>
            <w:tcW w:w="713" w:type="pct"/>
            <w:shd w:val="clear" w:color="auto" w:fill="D9D9D9" w:themeFill="background1" w:themeFillShade="D9"/>
            <w:vAlign w:val="top"/>
          </w:tcPr>
          <w:p w14:paraId="1C3D6018" w14:textId="5540161D" w:rsidR="006E78C7" w:rsidRDefault="00E34588" w:rsidP="009A18DA">
            <w:pPr>
              <w:pStyle w:val="TableBodyText"/>
              <w:keepNext w:val="0"/>
              <w:keepLines w:val="0"/>
            </w:pPr>
            <w:r>
              <w:t>Sprayed Seal</w:t>
            </w:r>
          </w:p>
        </w:tc>
        <w:tc>
          <w:tcPr>
            <w:tcW w:w="474" w:type="pct"/>
            <w:shd w:val="clear" w:color="auto" w:fill="D9D9D9" w:themeFill="background1" w:themeFillShade="D9"/>
            <w:vAlign w:val="top"/>
          </w:tcPr>
          <w:p w14:paraId="799C35A2" w14:textId="72BFEF15" w:rsidR="006E78C7" w:rsidRDefault="00E34588" w:rsidP="009A18DA">
            <w:pPr>
              <w:pStyle w:val="TableBodyText"/>
              <w:keepNext w:val="0"/>
              <w:keepLines w:val="0"/>
            </w:pPr>
            <w:r>
              <w:t>MRTS11,</w:t>
            </w:r>
            <w:r>
              <w:br/>
              <w:t>MRTS18</w:t>
            </w:r>
          </w:p>
        </w:tc>
        <w:tc>
          <w:tcPr>
            <w:tcW w:w="705" w:type="pct"/>
            <w:shd w:val="clear" w:color="auto" w:fill="D9D9D9" w:themeFill="background1" w:themeFillShade="D9"/>
            <w:vAlign w:val="top"/>
          </w:tcPr>
          <w:p w14:paraId="78C27B8A" w14:textId="30EF57A5" w:rsidR="006E78C7" w:rsidRDefault="00E34588" w:rsidP="009A18DA">
            <w:pPr>
              <w:pStyle w:val="TableBodyText"/>
              <w:keepNext w:val="0"/>
              <w:keepLines w:val="0"/>
            </w:pPr>
            <w:r>
              <w:t>Crumb Rubber</w:t>
            </w:r>
          </w:p>
        </w:tc>
        <w:tc>
          <w:tcPr>
            <w:tcW w:w="541" w:type="pct"/>
            <w:shd w:val="clear" w:color="auto" w:fill="D9D9D9" w:themeFill="background1" w:themeFillShade="D9"/>
            <w:vAlign w:val="top"/>
          </w:tcPr>
          <w:p w14:paraId="580A485B" w14:textId="7E8D9237" w:rsidR="006E78C7" w:rsidRDefault="00E34588" w:rsidP="009A18DA">
            <w:pPr>
              <w:pStyle w:val="TableBodyText"/>
              <w:keepNext w:val="0"/>
              <w:keepLines w:val="0"/>
            </w:pPr>
            <w:r>
              <w:t>15%</w:t>
            </w:r>
            <w:r w:rsidR="009A18DA">
              <w:t> </w:t>
            </w:r>
            <w:r>
              <w:t>or</w:t>
            </w:r>
            <w:r w:rsidR="009A18DA">
              <w:t> </w:t>
            </w:r>
            <w:r>
              <w:t>18%</w:t>
            </w:r>
            <w:r>
              <w:br/>
              <w:t>(by mass of bitumen)</w:t>
            </w:r>
          </w:p>
        </w:tc>
        <w:tc>
          <w:tcPr>
            <w:tcW w:w="541" w:type="pct"/>
            <w:vAlign w:val="top"/>
          </w:tcPr>
          <w:p w14:paraId="1D86A234" w14:textId="77777777" w:rsidR="006E78C7" w:rsidRDefault="006E78C7" w:rsidP="009A18DA">
            <w:pPr>
              <w:pStyle w:val="TableBodyText"/>
              <w:keepNext w:val="0"/>
              <w:keepLines w:val="0"/>
            </w:pPr>
          </w:p>
        </w:tc>
        <w:tc>
          <w:tcPr>
            <w:tcW w:w="710" w:type="pct"/>
            <w:vAlign w:val="top"/>
          </w:tcPr>
          <w:p w14:paraId="510961E2" w14:textId="77777777" w:rsidR="006E78C7" w:rsidRDefault="006E78C7" w:rsidP="009A18DA">
            <w:pPr>
              <w:pStyle w:val="TableBodyText"/>
              <w:keepNext w:val="0"/>
              <w:keepLines w:val="0"/>
            </w:pPr>
          </w:p>
        </w:tc>
        <w:tc>
          <w:tcPr>
            <w:tcW w:w="1316" w:type="pct"/>
            <w:vAlign w:val="top"/>
          </w:tcPr>
          <w:p w14:paraId="6FFCEF65" w14:textId="77777777" w:rsidR="006E78C7" w:rsidRDefault="006E78C7" w:rsidP="009A18DA">
            <w:pPr>
              <w:pStyle w:val="TableBodyText"/>
              <w:keepNext w:val="0"/>
              <w:keepLines w:val="0"/>
            </w:pPr>
          </w:p>
        </w:tc>
      </w:tr>
      <w:tr w:rsidR="00E34588" w14:paraId="0A21CE2E" w14:textId="77777777" w:rsidTr="009A18DA">
        <w:tc>
          <w:tcPr>
            <w:tcW w:w="713" w:type="pct"/>
            <w:vMerge w:val="restart"/>
            <w:shd w:val="clear" w:color="auto" w:fill="D9D9D9" w:themeFill="background1" w:themeFillShade="D9"/>
            <w:vAlign w:val="top"/>
          </w:tcPr>
          <w:p w14:paraId="365AE675" w14:textId="545B0694" w:rsidR="00E34588" w:rsidRDefault="00E34588" w:rsidP="009A18DA">
            <w:pPr>
              <w:pStyle w:val="TableBodyText"/>
              <w:keepNext w:val="0"/>
              <w:keepLines w:val="0"/>
            </w:pPr>
            <w:r>
              <w:t>Asphalt</w:t>
            </w:r>
            <w:r w:rsidR="009A18DA">
              <w:t> </w:t>
            </w:r>
            <w:r>
              <w:t>(dense graded: surfacing)</w:t>
            </w:r>
          </w:p>
        </w:tc>
        <w:tc>
          <w:tcPr>
            <w:tcW w:w="474" w:type="pct"/>
            <w:shd w:val="clear" w:color="auto" w:fill="D9D9D9" w:themeFill="background1" w:themeFillShade="D9"/>
            <w:vAlign w:val="top"/>
          </w:tcPr>
          <w:p w14:paraId="5847E75A" w14:textId="065E096A" w:rsidR="00E34588" w:rsidRDefault="00E34588" w:rsidP="009A18DA">
            <w:pPr>
              <w:pStyle w:val="TableBodyText"/>
              <w:keepNext w:val="0"/>
              <w:keepLines w:val="0"/>
            </w:pPr>
            <w:r>
              <w:t>MRTS30,</w:t>
            </w:r>
            <w:r>
              <w:br/>
              <w:t>MRTS32,</w:t>
            </w:r>
            <w:r>
              <w:br/>
              <w:t>MRTS102</w:t>
            </w:r>
          </w:p>
        </w:tc>
        <w:tc>
          <w:tcPr>
            <w:tcW w:w="705" w:type="pct"/>
            <w:shd w:val="clear" w:color="auto" w:fill="D9D9D9" w:themeFill="background1" w:themeFillShade="D9"/>
            <w:vAlign w:val="top"/>
          </w:tcPr>
          <w:p w14:paraId="59834129" w14:textId="54B6D7F5" w:rsidR="00E34588" w:rsidRDefault="00E34588" w:rsidP="009A18DA">
            <w:pPr>
              <w:pStyle w:val="TableBodyText"/>
              <w:keepNext w:val="0"/>
              <w:keepLines w:val="0"/>
            </w:pPr>
            <w:r>
              <w:t>RAP</w:t>
            </w:r>
          </w:p>
        </w:tc>
        <w:tc>
          <w:tcPr>
            <w:tcW w:w="541" w:type="pct"/>
            <w:shd w:val="clear" w:color="auto" w:fill="D9D9D9" w:themeFill="background1" w:themeFillShade="D9"/>
            <w:vAlign w:val="top"/>
          </w:tcPr>
          <w:p w14:paraId="1B679717" w14:textId="2FD341F6" w:rsidR="00E34588" w:rsidRDefault="00E34588" w:rsidP="009A18DA">
            <w:pPr>
              <w:pStyle w:val="TableBodyText"/>
              <w:keepNext w:val="0"/>
              <w:keepLines w:val="0"/>
            </w:pPr>
            <w:r>
              <w:t>20%</w:t>
            </w:r>
          </w:p>
        </w:tc>
        <w:tc>
          <w:tcPr>
            <w:tcW w:w="541" w:type="pct"/>
            <w:vAlign w:val="top"/>
          </w:tcPr>
          <w:p w14:paraId="701C14FC" w14:textId="77777777" w:rsidR="00E34588" w:rsidRDefault="00E34588" w:rsidP="009A18DA">
            <w:pPr>
              <w:pStyle w:val="TableBodyText"/>
              <w:keepNext w:val="0"/>
              <w:keepLines w:val="0"/>
            </w:pPr>
          </w:p>
        </w:tc>
        <w:tc>
          <w:tcPr>
            <w:tcW w:w="710" w:type="pct"/>
            <w:vAlign w:val="top"/>
          </w:tcPr>
          <w:p w14:paraId="005DFA44" w14:textId="77777777" w:rsidR="00E34588" w:rsidRDefault="00E34588" w:rsidP="009A18DA">
            <w:pPr>
              <w:pStyle w:val="TableBodyText"/>
              <w:keepNext w:val="0"/>
              <w:keepLines w:val="0"/>
            </w:pPr>
          </w:p>
        </w:tc>
        <w:tc>
          <w:tcPr>
            <w:tcW w:w="1316" w:type="pct"/>
            <w:vAlign w:val="top"/>
          </w:tcPr>
          <w:p w14:paraId="3056B9C7" w14:textId="77777777" w:rsidR="00E34588" w:rsidRDefault="00E34588" w:rsidP="009A18DA">
            <w:pPr>
              <w:pStyle w:val="TableBodyText"/>
              <w:keepNext w:val="0"/>
              <w:keepLines w:val="0"/>
            </w:pPr>
          </w:p>
        </w:tc>
      </w:tr>
      <w:tr w:rsidR="00E34588" w14:paraId="4362D5BE" w14:textId="77777777" w:rsidTr="009A18DA">
        <w:tc>
          <w:tcPr>
            <w:tcW w:w="713" w:type="pct"/>
            <w:vMerge/>
            <w:shd w:val="clear" w:color="auto" w:fill="D9D9D9" w:themeFill="background1" w:themeFillShade="D9"/>
            <w:vAlign w:val="top"/>
          </w:tcPr>
          <w:p w14:paraId="651497DC" w14:textId="77777777" w:rsidR="00E34588" w:rsidRDefault="00E34588" w:rsidP="009A18DA">
            <w:pPr>
              <w:pStyle w:val="TableBodyText"/>
              <w:keepNext w:val="0"/>
              <w:keepLines w:val="0"/>
            </w:pPr>
          </w:p>
        </w:tc>
        <w:tc>
          <w:tcPr>
            <w:tcW w:w="474" w:type="pct"/>
            <w:shd w:val="clear" w:color="auto" w:fill="D9D9D9" w:themeFill="background1" w:themeFillShade="D9"/>
            <w:vAlign w:val="top"/>
          </w:tcPr>
          <w:p w14:paraId="6212BB98" w14:textId="7F4F4CED" w:rsidR="00E34588" w:rsidRDefault="00E34588" w:rsidP="009A18DA">
            <w:pPr>
              <w:pStyle w:val="TableBodyText"/>
              <w:keepNext w:val="0"/>
              <w:keepLines w:val="0"/>
            </w:pPr>
            <w:r>
              <w:t>MRTS30,</w:t>
            </w:r>
            <w:r>
              <w:br/>
              <w:t>MRTS36</w:t>
            </w:r>
          </w:p>
        </w:tc>
        <w:tc>
          <w:tcPr>
            <w:tcW w:w="705" w:type="pct"/>
            <w:shd w:val="clear" w:color="auto" w:fill="D9D9D9" w:themeFill="background1" w:themeFillShade="D9"/>
            <w:vAlign w:val="top"/>
          </w:tcPr>
          <w:p w14:paraId="03B3ACE9" w14:textId="21ED3465" w:rsidR="00E34588" w:rsidRDefault="00E34588" w:rsidP="009A18DA">
            <w:pPr>
              <w:pStyle w:val="TableBodyText"/>
              <w:keepNext w:val="0"/>
              <w:keepLines w:val="0"/>
            </w:pPr>
            <w:r>
              <w:t xml:space="preserve">Recycled </w:t>
            </w:r>
            <w:r w:rsidR="009F7C2A">
              <w:t xml:space="preserve">Crushed </w:t>
            </w:r>
            <w:r>
              <w:t>Glass</w:t>
            </w:r>
          </w:p>
        </w:tc>
        <w:tc>
          <w:tcPr>
            <w:tcW w:w="541" w:type="pct"/>
            <w:shd w:val="clear" w:color="auto" w:fill="D9D9D9" w:themeFill="background1" w:themeFillShade="D9"/>
            <w:vAlign w:val="top"/>
          </w:tcPr>
          <w:p w14:paraId="1EFD0F55" w14:textId="391946FA" w:rsidR="00E34588" w:rsidRDefault="00E34588" w:rsidP="009A18DA">
            <w:pPr>
              <w:pStyle w:val="TableBodyText"/>
              <w:keepNext w:val="0"/>
              <w:keepLines w:val="0"/>
            </w:pPr>
            <w:r>
              <w:t>2.5%</w:t>
            </w:r>
          </w:p>
        </w:tc>
        <w:tc>
          <w:tcPr>
            <w:tcW w:w="541" w:type="pct"/>
            <w:vAlign w:val="top"/>
          </w:tcPr>
          <w:p w14:paraId="6D41FB8E" w14:textId="77777777" w:rsidR="00E34588" w:rsidRDefault="00E34588" w:rsidP="009A18DA">
            <w:pPr>
              <w:pStyle w:val="TableBodyText"/>
              <w:keepNext w:val="0"/>
              <w:keepLines w:val="0"/>
            </w:pPr>
          </w:p>
        </w:tc>
        <w:tc>
          <w:tcPr>
            <w:tcW w:w="710" w:type="pct"/>
            <w:vAlign w:val="top"/>
          </w:tcPr>
          <w:p w14:paraId="175C61F6" w14:textId="77777777" w:rsidR="00E34588" w:rsidRDefault="00E34588" w:rsidP="009A18DA">
            <w:pPr>
              <w:pStyle w:val="TableBodyText"/>
              <w:keepNext w:val="0"/>
              <w:keepLines w:val="0"/>
            </w:pPr>
          </w:p>
        </w:tc>
        <w:tc>
          <w:tcPr>
            <w:tcW w:w="1316" w:type="pct"/>
            <w:vAlign w:val="top"/>
          </w:tcPr>
          <w:p w14:paraId="4E26D915" w14:textId="77777777" w:rsidR="00E34588" w:rsidRDefault="00E34588" w:rsidP="009A18DA">
            <w:pPr>
              <w:pStyle w:val="TableBodyText"/>
              <w:keepNext w:val="0"/>
              <w:keepLines w:val="0"/>
            </w:pPr>
          </w:p>
        </w:tc>
      </w:tr>
      <w:tr w:rsidR="00E34588" w14:paraId="36E6B94B" w14:textId="77777777" w:rsidTr="009A18DA">
        <w:tc>
          <w:tcPr>
            <w:tcW w:w="713" w:type="pct"/>
            <w:vMerge/>
            <w:shd w:val="clear" w:color="auto" w:fill="D9D9D9" w:themeFill="background1" w:themeFillShade="D9"/>
            <w:vAlign w:val="top"/>
          </w:tcPr>
          <w:p w14:paraId="5D046170" w14:textId="77777777" w:rsidR="00E34588" w:rsidRDefault="00E34588" w:rsidP="009A18DA">
            <w:pPr>
              <w:pStyle w:val="TableBodyText"/>
              <w:keepNext w:val="0"/>
              <w:keepLines w:val="0"/>
            </w:pPr>
          </w:p>
        </w:tc>
        <w:tc>
          <w:tcPr>
            <w:tcW w:w="474" w:type="pct"/>
            <w:shd w:val="clear" w:color="auto" w:fill="D9D9D9" w:themeFill="background1" w:themeFillShade="D9"/>
            <w:vAlign w:val="top"/>
          </w:tcPr>
          <w:p w14:paraId="0C1AF629" w14:textId="5EEB2E56" w:rsidR="00E34588" w:rsidRDefault="00E34588" w:rsidP="009A18DA">
            <w:pPr>
              <w:pStyle w:val="TableBodyText"/>
              <w:keepNext w:val="0"/>
              <w:keepLines w:val="0"/>
            </w:pPr>
            <w:r>
              <w:t>MRTS30</w:t>
            </w:r>
          </w:p>
        </w:tc>
        <w:tc>
          <w:tcPr>
            <w:tcW w:w="705" w:type="pct"/>
            <w:shd w:val="clear" w:color="auto" w:fill="D9D9D9" w:themeFill="background1" w:themeFillShade="D9"/>
            <w:vAlign w:val="top"/>
          </w:tcPr>
          <w:p w14:paraId="016228AA" w14:textId="66A45B20" w:rsidR="00E34588" w:rsidRDefault="00E34588" w:rsidP="009A18DA">
            <w:pPr>
              <w:pStyle w:val="TableBodyText"/>
              <w:keepNext w:val="0"/>
              <w:keepLines w:val="0"/>
            </w:pPr>
            <w:r>
              <w:t>Fly Ash</w:t>
            </w:r>
          </w:p>
        </w:tc>
        <w:tc>
          <w:tcPr>
            <w:tcW w:w="541" w:type="pct"/>
            <w:shd w:val="clear" w:color="auto" w:fill="D9D9D9" w:themeFill="background1" w:themeFillShade="D9"/>
            <w:vAlign w:val="top"/>
          </w:tcPr>
          <w:p w14:paraId="2DBEA3DA" w14:textId="19C4B9B7" w:rsidR="00E34588" w:rsidRDefault="00E34588" w:rsidP="009A18DA">
            <w:pPr>
              <w:pStyle w:val="TableBodyText"/>
              <w:keepNext w:val="0"/>
              <w:keepLines w:val="0"/>
            </w:pPr>
            <w:r>
              <w:t>#</w:t>
            </w:r>
          </w:p>
        </w:tc>
        <w:tc>
          <w:tcPr>
            <w:tcW w:w="541" w:type="pct"/>
            <w:vAlign w:val="top"/>
          </w:tcPr>
          <w:p w14:paraId="05A0AE7A" w14:textId="77777777" w:rsidR="00E34588" w:rsidRDefault="00E34588" w:rsidP="009A18DA">
            <w:pPr>
              <w:pStyle w:val="TableBodyText"/>
              <w:keepNext w:val="0"/>
              <w:keepLines w:val="0"/>
            </w:pPr>
          </w:p>
        </w:tc>
        <w:tc>
          <w:tcPr>
            <w:tcW w:w="710" w:type="pct"/>
            <w:vAlign w:val="top"/>
          </w:tcPr>
          <w:p w14:paraId="005239DB" w14:textId="77777777" w:rsidR="00E34588" w:rsidRDefault="00E34588" w:rsidP="009A18DA">
            <w:pPr>
              <w:pStyle w:val="TableBodyText"/>
              <w:keepNext w:val="0"/>
              <w:keepLines w:val="0"/>
            </w:pPr>
          </w:p>
        </w:tc>
        <w:tc>
          <w:tcPr>
            <w:tcW w:w="1316" w:type="pct"/>
            <w:vAlign w:val="top"/>
          </w:tcPr>
          <w:p w14:paraId="6D8232E0" w14:textId="77777777" w:rsidR="00E34588" w:rsidRDefault="00E34588" w:rsidP="009A18DA">
            <w:pPr>
              <w:pStyle w:val="TableBodyText"/>
              <w:keepNext w:val="0"/>
              <w:keepLines w:val="0"/>
            </w:pPr>
          </w:p>
        </w:tc>
      </w:tr>
      <w:tr w:rsidR="00E34588" w14:paraId="03E8D33B" w14:textId="77777777" w:rsidTr="009A18DA">
        <w:tc>
          <w:tcPr>
            <w:tcW w:w="713" w:type="pct"/>
            <w:vMerge w:val="restart"/>
            <w:shd w:val="clear" w:color="auto" w:fill="D9D9D9" w:themeFill="background1" w:themeFillShade="D9"/>
            <w:vAlign w:val="top"/>
          </w:tcPr>
          <w:p w14:paraId="6A45871B" w14:textId="147C850C" w:rsidR="00E34588" w:rsidRDefault="00E34588" w:rsidP="009A18DA">
            <w:pPr>
              <w:pStyle w:val="TableBodyText"/>
              <w:keepNext w:val="0"/>
              <w:keepLines w:val="0"/>
            </w:pPr>
            <w:r>
              <w:t>Asphalt</w:t>
            </w:r>
            <w:r w:rsidR="009A18DA">
              <w:t> </w:t>
            </w:r>
            <w:r>
              <w:t>(dense graded: base, intermediate, corrector)</w:t>
            </w:r>
          </w:p>
        </w:tc>
        <w:tc>
          <w:tcPr>
            <w:tcW w:w="474" w:type="pct"/>
            <w:vMerge w:val="restart"/>
            <w:shd w:val="clear" w:color="auto" w:fill="D9D9D9" w:themeFill="background1" w:themeFillShade="D9"/>
            <w:vAlign w:val="top"/>
          </w:tcPr>
          <w:p w14:paraId="085CFD8A" w14:textId="20F4C5BC" w:rsidR="00E34588" w:rsidRDefault="00E34588" w:rsidP="009A18DA">
            <w:pPr>
              <w:pStyle w:val="TableBodyText"/>
              <w:keepNext w:val="0"/>
              <w:keepLines w:val="0"/>
            </w:pPr>
            <w:r>
              <w:t>MRTS30</w:t>
            </w:r>
          </w:p>
        </w:tc>
        <w:tc>
          <w:tcPr>
            <w:tcW w:w="705" w:type="pct"/>
            <w:shd w:val="clear" w:color="auto" w:fill="D9D9D9" w:themeFill="background1" w:themeFillShade="D9"/>
            <w:vAlign w:val="top"/>
          </w:tcPr>
          <w:p w14:paraId="72774BBB" w14:textId="40576A4E" w:rsidR="00E34588" w:rsidRDefault="00E34588" w:rsidP="009A18DA">
            <w:pPr>
              <w:pStyle w:val="TableBodyText"/>
              <w:keepNext w:val="0"/>
              <w:keepLines w:val="0"/>
            </w:pPr>
            <w:r>
              <w:t>RAP</w:t>
            </w:r>
          </w:p>
        </w:tc>
        <w:tc>
          <w:tcPr>
            <w:tcW w:w="541" w:type="pct"/>
            <w:shd w:val="clear" w:color="auto" w:fill="D9D9D9" w:themeFill="background1" w:themeFillShade="D9"/>
            <w:vAlign w:val="top"/>
          </w:tcPr>
          <w:p w14:paraId="65A13267" w14:textId="6AC27F47" w:rsidR="00E34588" w:rsidRDefault="00E34588" w:rsidP="009A18DA">
            <w:pPr>
              <w:pStyle w:val="TableBodyText"/>
              <w:keepNext w:val="0"/>
              <w:keepLines w:val="0"/>
            </w:pPr>
            <w:r>
              <w:t>40%</w:t>
            </w:r>
          </w:p>
        </w:tc>
        <w:tc>
          <w:tcPr>
            <w:tcW w:w="541" w:type="pct"/>
            <w:vAlign w:val="top"/>
          </w:tcPr>
          <w:p w14:paraId="741781CA" w14:textId="77777777" w:rsidR="00E34588" w:rsidRDefault="00E34588" w:rsidP="009A18DA">
            <w:pPr>
              <w:pStyle w:val="TableBodyText"/>
              <w:keepNext w:val="0"/>
              <w:keepLines w:val="0"/>
            </w:pPr>
          </w:p>
        </w:tc>
        <w:tc>
          <w:tcPr>
            <w:tcW w:w="710" w:type="pct"/>
            <w:vAlign w:val="top"/>
          </w:tcPr>
          <w:p w14:paraId="44DB238F" w14:textId="77777777" w:rsidR="00E34588" w:rsidRDefault="00E34588" w:rsidP="009A18DA">
            <w:pPr>
              <w:pStyle w:val="TableBodyText"/>
              <w:keepNext w:val="0"/>
              <w:keepLines w:val="0"/>
            </w:pPr>
          </w:p>
        </w:tc>
        <w:tc>
          <w:tcPr>
            <w:tcW w:w="1316" w:type="pct"/>
            <w:vAlign w:val="top"/>
          </w:tcPr>
          <w:p w14:paraId="25F0047C" w14:textId="77777777" w:rsidR="00E34588" w:rsidRDefault="00E34588" w:rsidP="009A18DA">
            <w:pPr>
              <w:pStyle w:val="TableBodyText"/>
              <w:keepNext w:val="0"/>
              <w:keepLines w:val="0"/>
            </w:pPr>
          </w:p>
        </w:tc>
      </w:tr>
      <w:tr w:rsidR="00E34588" w14:paraId="7C119689" w14:textId="77777777" w:rsidTr="009A18DA">
        <w:tc>
          <w:tcPr>
            <w:tcW w:w="713" w:type="pct"/>
            <w:vMerge/>
            <w:shd w:val="clear" w:color="auto" w:fill="D9D9D9" w:themeFill="background1" w:themeFillShade="D9"/>
            <w:vAlign w:val="top"/>
          </w:tcPr>
          <w:p w14:paraId="6156C9B0" w14:textId="77777777" w:rsidR="00E34588" w:rsidRDefault="00E34588" w:rsidP="009A18DA">
            <w:pPr>
              <w:pStyle w:val="TableBodyText"/>
              <w:keepNext w:val="0"/>
              <w:keepLines w:val="0"/>
            </w:pPr>
          </w:p>
        </w:tc>
        <w:tc>
          <w:tcPr>
            <w:tcW w:w="474" w:type="pct"/>
            <w:vMerge/>
            <w:shd w:val="clear" w:color="auto" w:fill="D9D9D9" w:themeFill="background1" w:themeFillShade="D9"/>
            <w:vAlign w:val="top"/>
          </w:tcPr>
          <w:p w14:paraId="59845C4C" w14:textId="77777777" w:rsidR="00E34588" w:rsidRDefault="00E34588" w:rsidP="009A18DA">
            <w:pPr>
              <w:pStyle w:val="TableBodyText"/>
              <w:keepNext w:val="0"/>
              <w:keepLines w:val="0"/>
            </w:pPr>
          </w:p>
        </w:tc>
        <w:tc>
          <w:tcPr>
            <w:tcW w:w="705" w:type="pct"/>
            <w:shd w:val="clear" w:color="auto" w:fill="D9D9D9" w:themeFill="background1" w:themeFillShade="D9"/>
            <w:vAlign w:val="top"/>
          </w:tcPr>
          <w:p w14:paraId="45D5B703" w14:textId="36243194" w:rsidR="00E34588" w:rsidRDefault="00E34588" w:rsidP="009A18DA">
            <w:pPr>
              <w:pStyle w:val="TableBodyText"/>
              <w:keepNext w:val="0"/>
              <w:keepLines w:val="0"/>
            </w:pPr>
            <w:r>
              <w:t>Recycled</w:t>
            </w:r>
            <w:r w:rsidR="009F7C2A">
              <w:t xml:space="preserve"> Crushed</w:t>
            </w:r>
            <w:r>
              <w:t xml:space="preserve"> Glass</w:t>
            </w:r>
          </w:p>
        </w:tc>
        <w:tc>
          <w:tcPr>
            <w:tcW w:w="541" w:type="pct"/>
            <w:shd w:val="clear" w:color="auto" w:fill="D9D9D9" w:themeFill="background1" w:themeFillShade="D9"/>
            <w:vAlign w:val="top"/>
          </w:tcPr>
          <w:p w14:paraId="32DABB0B" w14:textId="2BFF1E9A" w:rsidR="00E34588" w:rsidRDefault="00E34588" w:rsidP="009A18DA">
            <w:pPr>
              <w:pStyle w:val="TableBodyText"/>
              <w:keepNext w:val="0"/>
              <w:keepLines w:val="0"/>
            </w:pPr>
            <w:r>
              <w:t>10%</w:t>
            </w:r>
          </w:p>
        </w:tc>
        <w:tc>
          <w:tcPr>
            <w:tcW w:w="541" w:type="pct"/>
            <w:vAlign w:val="top"/>
          </w:tcPr>
          <w:p w14:paraId="0C465D61" w14:textId="77777777" w:rsidR="00E34588" w:rsidRDefault="00E34588" w:rsidP="009A18DA">
            <w:pPr>
              <w:pStyle w:val="TableBodyText"/>
              <w:keepNext w:val="0"/>
              <w:keepLines w:val="0"/>
            </w:pPr>
          </w:p>
        </w:tc>
        <w:tc>
          <w:tcPr>
            <w:tcW w:w="710" w:type="pct"/>
            <w:vAlign w:val="top"/>
          </w:tcPr>
          <w:p w14:paraId="0279178D" w14:textId="77777777" w:rsidR="00E34588" w:rsidRDefault="00E34588" w:rsidP="009A18DA">
            <w:pPr>
              <w:pStyle w:val="TableBodyText"/>
              <w:keepNext w:val="0"/>
              <w:keepLines w:val="0"/>
            </w:pPr>
          </w:p>
        </w:tc>
        <w:tc>
          <w:tcPr>
            <w:tcW w:w="1316" w:type="pct"/>
            <w:vAlign w:val="top"/>
          </w:tcPr>
          <w:p w14:paraId="7A89305F" w14:textId="77777777" w:rsidR="00E34588" w:rsidRDefault="00E34588" w:rsidP="009A18DA">
            <w:pPr>
              <w:pStyle w:val="TableBodyText"/>
              <w:keepNext w:val="0"/>
              <w:keepLines w:val="0"/>
            </w:pPr>
          </w:p>
        </w:tc>
      </w:tr>
      <w:tr w:rsidR="00E34588" w14:paraId="3EE26985" w14:textId="77777777" w:rsidTr="009A18DA">
        <w:tc>
          <w:tcPr>
            <w:tcW w:w="713" w:type="pct"/>
            <w:vMerge/>
            <w:shd w:val="clear" w:color="auto" w:fill="D9D9D9" w:themeFill="background1" w:themeFillShade="D9"/>
            <w:vAlign w:val="top"/>
          </w:tcPr>
          <w:p w14:paraId="1396BBE7" w14:textId="77777777" w:rsidR="00E34588" w:rsidRDefault="00E34588" w:rsidP="009A18DA">
            <w:pPr>
              <w:pStyle w:val="TableBodyText"/>
              <w:keepNext w:val="0"/>
              <w:keepLines w:val="0"/>
            </w:pPr>
          </w:p>
        </w:tc>
        <w:tc>
          <w:tcPr>
            <w:tcW w:w="474" w:type="pct"/>
            <w:vMerge/>
            <w:shd w:val="clear" w:color="auto" w:fill="D9D9D9" w:themeFill="background1" w:themeFillShade="D9"/>
            <w:vAlign w:val="top"/>
          </w:tcPr>
          <w:p w14:paraId="18B35394" w14:textId="77777777" w:rsidR="00E34588" w:rsidRDefault="00E34588" w:rsidP="009A18DA">
            <w:pPr>
              <w:pStyle w:val="TableBodyText"/>
              <w:keepNext w:val="0"/>
              <w:keepLines w:val="0"/>
            </w:pPr>
          </w:p>
        </w:tc>
        <w:tc>
          <w:tcPr>
            <w:tcW w:w="705" w:type="pct"/>
            <w:shd w:val="clear" w:color="auto" w:fill="D9D9D9" w:themeFill="background1" w:themeFillShade="D9"/>
            <w:vAlign w:val="top"/>
          </w:tcPr>
          <w:p w14:paraId="329A1342" w14:textId="3F70AD2B" w:rsidR="00E34588" w:rsidRDefault="00E34588" w:rsidP="009A18DA">
            <w:pPr>
              <w:pStyle w:val="TableBodyText"/>
              <w:keepNext w:val="0"/>
              <w:keepLines w:val="0"/>
            </w:pPr>
            <w:r>
              <w:t>Fly Ash</w:t>
            </w:r>
          </w:p>
        </w:tc>
        <w:tc>
          <w:tcPr>
            <w:tcW w:w="541" w:type="pct"/>
            <w:shd w:val="clear" w:color="auto" w:fill="D9D9D9" w:themeFill="background1" w:themeFillShade="D9"/>
            <w:vAlign w:val="top"/>
          </w:tcPr>
          <w:p w14:paraId="5BE1912F" w14:textId="04BC457F" w:rsidR="00E34588" w:rsidRDefault="00E34588" w:rsidP="009A18DA">
            <w:pPr>
              <w:pStyle w:val="TableBodyText"/>
              <w:keepNext w:val="0"/>
              <w:keepLines w:val="0"/>
            </w:pPr>
            <w:r>
              <w:t>#</w:t>
            </w:r>
          </w:p>
        </w:tc>
        <w:tc>
          <w:tcPr>
            <w:tcW w:w="541" w:type="pct"/>
            <w:vAlign w:val="top"/>
          </w:tcPr>
          <w:p w14:paraId="778B997A" w14:textId="77777777" w:rsidR="00E34588" w:rsidRDefault="00E34588" w:rsidP="009A18DA">
            <w:pPr>
              <w:pStyle w:val="TableBodyText"/>
              <w:keepNext w:val="0"/>
              <w:keepLines w:val="0"/>
            </w:pPr>
          </w:p>
        </w:tc>
        <w:tc>
          <w:tcPr>
            <w:tcW w:w="710" w:type="pct"/>
            <w:vAlign w:val="top"/>
          </w:tcPr>
          <w:p w14:paraId="418BE29E" w14:textId="77777777" w:rsidR="00E34588" w:rsidRDefault="00E34588" w:rsidP="009A18DA">
            <w:pPr>
              <w:pStyle w:val="TableBodyText"/>
              <w:keepNext w:val="0"/>
              <w:keepLines w:val="0"/>
            </w:pPr>
          </w:p>
        </w:tc>
        <w:tc>
          <w:tcPr>
            <w:tcW w:w="1316" w:type="pct"/>
            <w:vAlign w:val="top"/>
          </w:tcPr>
          <w:p w14:paraId="2E81A6A2" w14:textId="77777777" w:rsidR="00E34588" w:rsidRDefault="00E34588" w:rsidP="009A18DA">
            <w:pPr>
              <w:pStyle w:val="TableBodyText"/>
              <w:keepNext w:val="0"/>
              <w:keepLines w:val="0"/>
            </w:pPr>
          </w:p>
        </w:tc>
      </w:tr>
      <w:tr w:rsidR="00452249" w14:paraId="5BB00DE4" w14:textId="77777777" w:rsidTr="009A18DA">
        <w:tc>
          <w:tcPr>
            <w:tcW w:w="713" w:type="pct"/>
            <w:shd w:val="clear" w:color="auto" w:fill="D9D9D9" w:themeFill="background1" w:themeFillShade="D9"/>
            <w:vAlign w:val="top"/>
          </w:tcPr>
          <w:p w14:paraId="73B46261" w14:textId="5914A750" w:rsidR="00452249" w:rsidRDefault="00E34588" w:rsidP="009A18DA">
            <w:pPr>
              <w:pStyle w:val="TableBodyText"/>
              <w:keepNext w:val="0"/>
              <w:keepLines w:val="0"/>
            </w:pPr>
            <w:r>
              <w:t>High Modulus Asphalt</w:t>
            </w:r>
            <w:r w:rsidR="009A18DA">
              <w:t> </w:t>
            </w:r>
            <w:r>
              <w:t>(EME2)</w:t>
            </w:r>
          </w:p>
        </w:tc>
        <w:tc>
          <w:tcPr>
            <w:tcW w:w="474" w:type="pct"/>
            <w:shd w:val="clear" w:color="auto" w:fill="D9D9D9" w:themeFill="background1" w:themeFillShade="D9"/>
            <w:vAlign w:val="top"/>
          </w:tcPr>
          <w:p w14:paraId="6A2F2337" w14:textId="101B3E81" w:rsidR="00452249" w:rsidRDefault="00E34588" w:rsidP="009A18DA">
            <w:pPr>
              <w:pStyle w:val="TableBodyText"/>
              <w:keepNext w:val="0"/>
              <w:keepLines w:val="0"/>
            </w:pPr>
            <w:r>
              <w:t>MRTS32</w:t>
            </w:r>
          </w:p>
        </w:tc>
        <w:tc>
          <w:tcPr>
            <w:tcW w:w="705" w:type="pct"/>
            <w:shd w:val="clear" w:color="auto" w:fill="D9D9D9" w:themeFill="background1" w:themeFillShade="D9"/>
            <w:vAlign w:val="top"/>
          </w:tcPr>
          <w:p w14:paraId="2D66D81D" w14:textId="5D43DBA6" w:rsidR="00452249" w:rsidRDefault="00E34588" w:rsidP="009A18DA">
            <w:pPr>
              <w:pStyle w:val="TableBodyText"/>
              <w:keepNext w:val="0"/>
              <w:keepLines w:val="0"/>
            </w:pPr>
            <w:r>
              <w:t>RAP</w:t>
            </w:r>
          </w:p>
        </w:tc>
        <w:tc>
          <w:tcPr>
            <w:tcW w:w="541" w:type="pct"/>
            <w:shd w:val="clear" w:color="auto" w:fill="D9D9D9" w:themeFill="background1" w:themeFillShade="D9"/>
            <w:vAlign w:val="top"/>
          </w:tcPr>
          <w:p w14:paraId="5D7D8FEC" w14:textId="3E24F93C" w:rsidR="00452249" w:rsidRDefault="00E34588" w:rsidP="009A18DA">
            <w:pPr>
              <w:pStyle w:val="TableBodyText"/>
              <w:keepNext w:val="0"/>
              <w:keepLines w:val="0"/>
            </w:pPr>
            <w:r>
              <w:t>15%</w:t>
            </w:r>
          </w:p>
        </w:tc>
        <w:tc>
          <w:tcPr>
            <w:tcW w:w="541" w:type="pct"/>
            <w:vAlign w:val="top"/>
          </w:tcPr>
          <w:p w14:paraId="35074433" w14:textId="77777777" w:rsidR="00452249" w:rsidRDefault="00452249" w:rsidP="009A18DA">
            <w:pPr>
              <w:pStyle w:val="TableBodyText"/>
              <w:keepNext w:val="0"/>
              <w:keepLines w:val="0"/>
            </w:pPr>
          </w:p>
        </w:tc>
        <w:tc>
          <w:tcPr>
            <w:tcW w:w="710" w:type="pct"/>
            <w:vAlign w:val="top"/>
          </w:tcPr>
          <w:p w14:paraId="72D02ED8" w14:textId="77777777" w:rsidR="00452249" w:rsidRDefault="00452249" w:rsidP="009A18DA">
            <w:pPr>
              <w:pStyle w:val="TableBodyText"/>
              <w:keepNext w:val="0"/>
              <w:keepLines w:val="0"/>
            </w:pPr>
          </w:p>
        </w:tc>
        <w:tc>
          <w:tcPr>
            <w:tcW w:w="1316" w:type="pct"/>
            <w:vAlign w:val="top"/>
          </w:tcPr>
          <w:p w14:paraId="37A1F7E6" w14:textId="77777777" w:rsidR="00452249" w:rsidRDefault="00452249" w:rsidP="009A18DA">
            <w:pPr>
              <w:pStyle w:val="TableBodyText"/>
              <w:keepNext w:val="0"/>
              <w:keepLines w:val="0"/>
            </w:pPr>
          </w:p>
        </w:tc>
      </w:tr>
      <w:tr w:rsidR="00E34588" w14:paraId="2E54AC87" w14:textId="77777777" w:rsidTr="009A18DA">
        <w:tc>
          <w:tcPr>
            <w:tcW w:w="5000" w:type="pct"/>
            <w:gridSpan w:val="7"/>
            <w:shd w:val="clear" w:color="auto" w:fill="A6A6A6" w:themeFill="background1" w:themeFillShade="A6"/>
            <w:vAlign w:val="top"/>
          </w:tcPr>
          <w:p w14:paraId="73F7CA8C" w14:textId="77777777" w:rsidR="009F7C2A" w:rsidRDefault="00E34588" w:rsidP="009A18DA">
            <w:pPr>
              <w:pStyle w:val="TableBodyText"/>
              <w:keepNext w:val="0"/>
              <w:keepLines w:val="0"/>
              <w:rPr>
                <w:rStyle w:val="BodyTextbold"/>
              </w:rPr>
            </w:pPr>
            <w:r w:rsidRPr="00E34588">
              <w:rPr>
                <w:rStyle w:val="BodyTextbold"/>
              </w:rPr>
              <w:t xml:space="preserve">Concrete </w:t>
            </w:r>
          </w:p>
          <w:p w14:paraId="2E528212" w14:textId="258ED7C1" w:rsidR="00E34588" w:rsidRPr="00E34588" w:rsidRDefault="00E34588" w:rsidP="009A18DA">
            <w:pPr>
              <w:pStyle w:val="TableBodyText"/>
              <w:keepNext w:val="0"/>
              <w:keepLines w:val="0"/>
              <w:rPr>
                <w:rStyle w:val="BodyTextbold"/>
              </w:rPr>
            </w:pPr>
            <w:r w:rsidRPr="00E34588">
              <w:rPr>
                <w:rStyle w:val="BodyTextbold"/>
              </w:rPr>
              <w:t>(Structural, Non-structural and Pavements)</w:t>
            </w:r>
          </w:p>
        </w:tc>
      </w:tr>
      <w:tr w:rsidR="00E34588" w14:paraId="6D82158E" w14:textId="77777777" w:rsidTr="009A18DA">
        <w:tc>
          <w:tcPr>
            <w:tcW w:w="713" w:type="pct"/>
            <w:vMerge w:val="restart"/>
            <w:shd w:val="clear" w:color="auto" w:fill="D9D9D9" w:themeFill="background1" w:themeFillShade="D9"/>
            <w:vAlign w:val="top"/>
          </w:tcPr>
          <w:p w14:paraId="076F8F95" w14:textId="67FCAFE3" w:rsidR="00E34588" w:rsidRDefault="00E34588" w:rsidP="009A18DA">
            <w:pPr>
              <w:pStyle w:val="TableBodyText"/>
              <w:keepNext w:val="0"/>
              <w:keepLines w:val="0"/>
            </w:pPr>
            <w:r>
              <w:t>Concrete</w:t>
            </w:r>
            <w:r w:rsidR="009A18DA">
              <w:t> </w:t>
            </w:r>
            <w:r>
              <w:t>(Cementitious Material)</w:t>
            </w:r>
          </w:p>
        </w:tc>
        <w:tc>
          <w:tcPr>
            <w:tcW w:w="474" w:type="pct"/>
            <w:vMerge w:val="restart"/>
            <w:shd w:val="clear" w:color="auto" w:fill="D9D9D9" w:themeFill="background1" w:themeFillShade="D9"/>
            <w:vAlign w:val="top"/>
          </w:tcPr>
          <w:p w14:paraId="5DE3F7D5" w14:textId="3840BE78" w:rsidR="00E34588" w:rsidRDefault="00E34588" w:rsidP="009A18DA">
            <w:pPr>
              <w:pStyle w:val="TableBodyText"/>
              <w:keepNext w:val="0"/>
              <w:keepLines w:val="0"/>
            </w:pPr>
            <w:r>
              <w:t>MRTS70</w:t>
            </w:r>
          </w:p>
        </w:tc>
        <w:tc>
          <w:tcPr>
            <w:tcW w:w="705" w:type="pct"/>
            <w:shd w:val="clear" w:color="auto" w:fill="D9D9D9" w:themeFill="background1" w:themeFillShade="D9"/>
            <w:vAlign w:val="top"/>
          </w:tcPr>
          <w:p w14:paraId="0DA782C5" w14:textId="61F596BC" w:rsidR="00E34588" w:rsidRDefault="00E34588" w:rsidP="009A18DA">
            <w:pPr>
              <w:pStyle w:val="TableBodyText"/>
              <w:keepNext w:val="0"/>
              <w:keepLines w:val="0"/>
            </w:pPr>
            <w:r>
              <w:t>Fly Ash *</w:t>
            </w:r>
          </w:p>
        </w:tc>
        <w:tc>
          <w:tcPr>
            <w:tcW w:w="541" w:type="pct"/>
            <w:shd w:val="clear" w:color="auto" w:fill="D9D9D9" w:themeFill="background1" w:themeFillShade="D9"/>
            <w:vAlign w:val="top"/>
          </w:tcPr>
          <w:p w14:paraId="6E50719E" w14:textId="108C5DCC" w:rsidR="00E34588" w:rsidRDefault="00E34588" w:rsidP="009A18DA">
            <w:pPr>
              <w:pStyle w:val="TableBodyText"/>
              <w:keepNext w:val="0"/>
              <w:keepLines w:val="0"/>
            </w:pPr>
            <w:r>
              <w:t>35%</w:t>
            </w:r>
          </w:p>
        </w:tc>
        <w:tc>
          <w:tcPr>
            <w:tcW w:w="541" w:type="pct"/>
            <w:vAlign w:val="top"/>
          </w:tcPr>
          <w:p w14:paraId="1F23A121" w14:textId="77777777" w:rsidR="00E34588" w:rsidRDefault="00E34588" w:rsidP="009A18DA">
            <w:pPr>
              <w:pStyle w:val="TableBodyText"/>
              <w:keepNext w:val="0"/>
              <w:keepLines w:val="0"/>
            </w:pPr>
          </w:p>
        </w:tc>
        <w:tc>
          <w:tcPr>
            <w:tcW w:w="710" w:type="pct"/>
            <w:vAlign w:val="top"/>
          </w:tcPr>
          <w:p w14:paraId="34E923AA" w14:textId="77777777" w:rsidR="00E34588" w:rsidRDefault="00E34588" w:rsidP="009A18DA">
            <w:pPr>
              <w:pStyle w:val="TableBodyText"/>
              <w:keepNext w:val="0"/>
              <w:keepLines w:val="0"/>
            </w:pPr>
          </w:p>
        </w:tc>
        <w:tc>
          <w:tcPr>
            <w:tcW w:w="1316" w:type="pct"/>
            <w:vAlign w:val="top"/>
          </w:tcPr>
          <w:p w14:paraId="6F09FED5" w14:textId="77777777" w:rsidR="00E34588" w:rsidRDefault="00E34588" w:rsidP="009A18DA">
            <w:pPr>
              <w:pStyle w:val="TableBodyText"/>
              <w:keepNext w:val="0"/>
              <w:keepLines w:val="0"/>
            </w:pPr>
          </w:p>
        </w:tc>
      </w:tr>
      <w:tr w:rsidR="00E34588" w14:paraId="35DD8A55" w14:textId="77777777" w:rsidTr="009A18DA">
        <w:tc>
          <w:tcPr>
            <w:tcW w:w="713" w:type="pct"/>
            <w:vMerge/>
            <w:shd w:val="clear" w:color="auto" w:fill="D9D9D9" w:themeFill="background1" w:themeFillShade="D9"/>
            <w:vAlign w:val="top"/>
          </w:tcPr>
          <w:p w14:paraId="248D73F2" w14:textId="77777777" w:rsidR="00E34588" w:rsidRDefault="00E34588" w:rsidP="009A18DA">
            <w:pPr>
              <w:pStyle w:val="TableBodyText"/>
              <w:keepNext w:val="0"/>
              <w:keepLines w:val="0"/>
            </w:pPr>
          </w:p>
        </w:tc>
        <w:tc>
          <w:tcPr>
            <w:tcW w:w="474" w:type="pct"/>
            <w:vMerge/>
            <w:shd w:val="clear" w:color="auto" w:fill="D9D9D9" w:themeFill="background1" w:themeFillShade="D9"/>
            <w:vAlign w:val="top"/>
          </w:tcPr>
          <w:p w14:paraId="61A5D2EB" w14:textId="77777777" w:rsidR="00E34588" w:rsidRDefault="00E34588" w:rsidP="009A18DA">
            <w:pPr>
              <w:pStyle w:val="TableBodyText"/>
              <w:keepNext w:val="0"/>
              <w:keepLines w:val="0"/>
            </w:pPr>
          </w:p>
        </w:tc>
        <w:tc>
          <w:tcPr>
            <w:tcW w:w="705" w:type="pct"/>
            <w:shd w:val="clear" w:color="auto" w:fill="D9D9D9" w:themeFill="background1" w:themeFillShade="D9"/>
            <w:vAlign w:val="top"/>
          </w:tcPr>
          <w:p w14:paraId="31997091" w14:textId="7ED0780D" w:rsidR="00E34588" w:rsidRDefault="00E34588" w:rsidP="009A18DA">
            <w:pPr>
              <w:pStyle w:val="TableBodyText"/>
              <w:keepNext w:val="0"/>
              <w:keepLines w:val="0"/>
            </w:pPr>
            <w:r>
              <w:t>Slag *</w:t>
            </w:r>
          </w:p>
        </w:tc>
        <w:tc>
          <w:tcPr>
            <w:tcW w:w="541" w:type="pct"/>
            <w:shd w:val="clear" w:color="auto" w:fill="D9D9D9" w:themeFill="background1" w:themeFillShade="D9"/>
            <w:vAlign w:val="top"/>
          </w:tcPr>
          <w:p w14:paraId="6680336E" w14:textId="64DA890F" w:rsidR="00E34588" w:rsidRDefault="00E34588" w:rsidP="009A18DA">
            <w:pPr>
              <w:pStyle w:val="TableBodyText"/>
              <w:keepNext w:val="0"/>
              <w:keepLines w:val="0"/>
            </w:pPr>
            <w:r>
              <w:t>70%</w:t>
            </w:r>
          </w:p>
        </w:tc>
        <w:tc>
          <w:tcPr>
            <w:tcW w:w="541" w:type="pct"/>
            <w:vAlign w:val="top"/>
          </w:tcPr>
          <w:p w14:paraId="5F41EB1C" w14:textId="77777777" w:rsidR="00E34588" w:rsidRDefault="00E34588" w:rsidP="009A18DA">
            <w:pPr>
              <w:pStyle w:val="TableBodyText"/>
              <w:keepNext w:val="0"/>
              <w:keepLines w:val="0"/>
            </w:pPr>
          </w:p>
        </w:tc>
        <w:tc>
          <w:tcPr>
            <w:tcW w:w="710" w:type="pct"/>
            <w:vAlign w:val="top"/>
          </w:tcPr>
          <w:p w14:paraId="7EE57D71" w14:textId="77777777" w:rsidR="00E34588" w:rsidRDefault="00E34588" w:rsidP="009A18DA">
            <w:pPr>
              <w:pStyle w:val="TableBodyText"/>
              <w:keepNext w:val="0"/>
              <w:keepLines w:val="0"/>
            </w:pPr>
          </w:p>
        </w:tc>
        <w:tc>
          <w:tcPr>
            <w:tcW w:w="1316" w:type="pct"/>
            <w:vAlign w:val="top"/>
          </w:tcPr>
          <w:p w14:paraId="450A43F3" w14:textId="77777777" w:rsidR="00E34588" w:rsidRDefault="00E34588" w:rsidP="009A18DA">
            <w:pPr>
              <w:pStyle w:val="TableBodyText"/>
              <w:keepNext w:val="0"/>
              <w:keepLines w:val="0"/>
            </w:pPr>
          </w:p>
        </w:tc>
      </w:tr>
      <w:tr w:rsidR="009F7C2A" w14:paraId="4D7D6594" w14:textId="77777777" w:rsidTr="009A18DA">
        <w:tc>
          <w:tcPr>
            <w:tcW w:w="713" w:type="pct"/>
            <w:vMerge/>
            <w:shd w:val="clear" w:color="auto" w:fill="D9D9D9" w:themeFill="background1" w:themeFillShade="D9"/>
            <w:vAlign w:val="top"/>
          </w:tcPr>
          <w:p w14:paraId="4A2578A1" w14:textId="77777777" w:rsidR="009F7C2A" w:rsidRDefault="009F7C2A" w:rsidP="009A18DA">
            <w:pPr>
              <w:pStyle w:val="TableBodyText"/>
            </w:pPr>
          </w:p>
        </w:tc>
        <w:tc>
          <w:tcPr>
            <w:tcW w:w="474" w:type="pct"/>
            <w:vMerge/>
            <w:shd w:val="clear" w:color="auto" w:fill="D9D9D9" w:themeFill="background1" w:themeFillShade="D9"/>
            <w:vAlign w:val="top"/>
          </w:tcPr>
          <w:p w14:paraId="1A91A656" w14:textId="77777777" w:rsidR="009F7C2A" w:rsidRDefault="009F7C2A" w:rsidP="009A18DA">
            <w:pPr>
              <w:pStyle w:val="TableBodyText"/>
            </w:pPr>
          </w:p>
        </w:tc>
        <w:tc>
          <w:tcPr>
            <w:tcW w:w="705" w:type="pct"/>
            <w:shd w:val="clear" w:color="auto" w:fill="D9D9D9" w:themeFill="background1" w:themeFillShade="D9"/>
            <w:vAlign w:val="top"/>
          </w:tcPr>
          <w:p w14:paraId="60A6EFA8" w14:textId="676B67DD" w:rsidR="009F7C2A" w:rsidRDefault="009F7C2A" w:rsidP="009A18DA">
            <w:pPr>
              <w:pStyle w:val="TableBodyText"/>
            </w:pPr>
            <w:r>
              <w:t>Recycled Crushed Glass</w:t>
            </w:r>
          </w:p>
        </w:tc>
        <w:tc>
          <w:tcPr>
            <w:tcW w:w="541" w:type="pct"/>
            <w:shd w:val="clear" w:color="auto" w:fill="D9D9D9" w:themeFill="background1" w:themeFillShade="D9"/>
            <w:vAlign w:val="top"/>
          </w:tcPr>
          <w:p w14:paraId="7F44E5A1" w14:textId="36718F11" w:rsidR="009F7C2A" w:rsidRDefault="009F7C2A" w:rsidP="009A18DA">
            <w:pPr>
              <w:pStyle w:val="TableBodyText"/>
            </w:pPr>
            <w:r>
              <w:t>20%</w:t>
            </w:r>
            <w:r w:rsidR="009A18DA">
              <w:t> </w:t>
            </w:r>
            <w:r>
              <w:t>of the fine aggregate component in normal-class concrete</w:t>
            </w:r>
          </w:p>
        </w:tc>
        <w:tc>
          <w:tcPr>
            <w:tcW w:w="541" w:type="pct"/>
            <w:vAlign w:val="top"/>
          </w:tcPr>
          <w:p w14:paraId="112A5D62" w14:textId="77777777" w:rsidR="009F7C2A" w:rsidRDefault="009F7C2A" w:rsidP="009A18DA">
            <w:pPr>
              <w:pStyle w:val="TableBodyText"/>
            </w:pPr>
          </w:p>
        </w:tc>
        <w:tc>
          <w:tcPr>
            <w:tcW w:w="710" w:type="pct"/>
            <w:vAlign w:val="top"/>
          </w:tcPr>
          <w:p w14:paraId="214D30E0" w14:textId="77777777" w:rsidR="009F7C2A" w:rsidRDefault="009F7C2A" w:rsidP="009A18DA">
            <w:pPr>
              <w:pStyle w:val="TableBodyText"/>
            </w:pPr>
          </w:p>
        </w:tc>
        <w:tc>
          <w:tcPr>
            <w:tcW w:w="1316" w:type="pct"/>
            <w:vAlign w:val="top"/>
          </w:tcPr>
          <w:p w14:paraId="2958C4AA" w14:textId="77777777" w:rsidR="009F7C2A" w:rsidRDefault="009F7C2A" w:rsidP="009A18DA">
            <w:pPr>
              <w:pStyle w:val="TableBodyText"/>
            </w:pPr>
          </w:p>
        </w:tc>
      </w:tr>
      <w:tr w:rsidR="009F7C2A" w14:paraId="41AD0DEE" w14:textId="77777777" w:rsidTr="009A18DA">
        <w:tc>
          <w:tcPr>
            <w:tcW w:w="713" w:type="pct"/>
            <w:vMerge/>
            <w:shd w:val="clear" w:color="auto" w:fill="D9D9D9" w:themeFill="background1" w:themeFillShade="D9"/>
            <w:vAlign w:val="top"/>
          </w:tcPr>
          <w:p w14:paraId="002E9372" w14:textId="77777777" w:rsidR="009F7C2A" w:rsidRDefault="009F7C2A" w:rsidP="009A18DA">
            <w:pPr>
              <w:pStyle w:val="TableBodyText"/>
            </w:pPr>
          </w:p>
        </w:tc>
        <w:tc>
          <w:tcPr>
            <w:tcW w:w="474" w:type="pct"/>
            <w:vMerge/>
            <w:shd w:val="clear" w:color="auto" w:fill="D9D9D9" w:themeFill="background1" w:themeFillShade="D9"/>
            <w:vAlign w:val="top"/>
          </w:tcPr>
          <w:p w14:paraId="15DB3763" w14:textId="77777777" w:rsidR="009F7C2A" w:rsidRDefault="009F7C2A" w:rsidP="009A18DA">
            <w:pPr>
              <w:pStyle w:val="TableBodyText"/>
            </w:pPr>
          </w:p>
        </w:tc>
        <w:tc>
          <w:tcPr>
            <w:tcW w:w="705" w:type="pct"/>
            <w:shd w:val="clear" w:color="auto" w:fill="D9D9D9" w:themeFill="background1" w:themeFillShade="D9"/>
            <w:vAlign w:val="top"/>
          </w:tcPr>
          <w:p w14:paraId="15E88292" w14:textId="129B80F3" w:rsidR="009F7C2A" w:rsidRDefault="009F7C2A" w:rsidP="009A18DA">
            <w:pPr>
              <w:pStyle w:val="TableBodyText"/>
            </w:pPr>
            <w:r>
              <w:t>Recycled Crushed Concrete and reclaimed aggregate</w:t>
            </w:r>
          </w:p>
        </w:tc>
        <w:tc>
          <w:tcPr>
            <w:tcW w:w="541" w:type="pct"/>
            <w:shd w:val="clear" w:color="auto" w:fill="D9D9D9" w:themeFill="background1" w:themeFillShade="D9"/>
            <w:vAlign w:val="top"/>
          </w:tcPr>
          <w:p w14:paraId="13E5E654" w14:textId="7C63C434" w:rsidR="009F7C2A" w:rsidRDefault="009F7C2A" w:rsidP="009A18DA">
            <w:pPr>
              <w:pStyle w:val="TableBodyText"/>
            </w:pPr>
            <w:r>
              <w:t>20%</w:t>
            </w:r>
            <w:r w:rsidR="009A18DA">
              <w:t> </w:t>
            </w:r>
            <w:r>
              <w:t>of the coarse aggregate component in normal-class concrete</w:t>
            </w:r>
          </w:p>
        </w:tc>
        <w:tc>
          <w:tcPr>
            <w:tcW w:w="541" w:type="pct"/>
            <w:vAlign w:val="top"/>
          </w:tcPr>
          <w:p w14:paraId="75C1CE87" w14:textId="77777777" w:rsidR="009F7C2A" w:rsidRDefault="009F7C2A" w:rsidP="009A18DA">
            <w:pPr>
              <w:pStyle w:val="TableBodyText"/>
            </w:pPr>
          </w:p>
        </w:tc>
        <w:tc>
          <w:tcPr>
            <w:tcW w:w="710" w:type="pct"/>
            <w:vAlign w:val="top"/>
          </w:tcPr>
          <w:p w14:paraId="271D1546" w14:textId="77777777" w:rsidR="009F7C2A" w:rsidRDefault="009F7C2A" w:rsidP="009A18DA">
            <w:pPr>
              <w:pStyle w:val="TableBodyText"/>
            </w:pPr>
          </w:p>
        </w:tc>
        <w:tc>
          <w:tcPr>
            <w:tcW w:w="1316" w:type="pct"/>
            <w:vAlign w:val="top"/>
          </w:tcPr>
          <w:p w14:paraId="21C5F0A1" w14:textId="77777777" w:rsidR="009F7C2A" w:rsidRDefault="009F7C2A" w:rsidP="009A18DA">
            <w:pPr>
              <w:pStyle w:val="TableBodyText"/>
            </w:pPr>
          </w:p>
        </w:tc>
      </w:tr>
      <w:tr w:rsidR="00E34588" w14:paraId="6CFCE7EE" w14:textId="77777777" w:rsidTr="009A18DA">
        <w:tc>
          <w:tcPr>
            <w:tcW w:w="713" w:type="pct"/>
            <w:vMerge/>
            <w:shd w:val="clear" w:color="auto" w:fill="D9D9D9" w:themeFill="background1" w:themeFillShade="D9"/>
            <w:vAlign w:val="top"/>
          </w:tcPr>
          <w:p w14:paraId="1951465F" w14:textId="77777777" w:rsidR="00E34588" w:rsidRDefault="00E34588" w:rsidP="009A18DA">
            <w:pPr>
              <w:pStyle w:val="TableBodyText"/>
              <w:keepNext w:val="0"/>
              <w:keepLines w:val="0"/>
            </w:pPr>
          </w:p>
        </w:tc>
        <w:tc>
          <w:tcPr>
            <w:tcW w:w="474" w:type="pct"/>
            <w:vMerge/>
            <w:shd w:val="clear" w:color="auto" w:fill="D9D9D9" w:themeFill="background1" w:themeFillShade="D9"/>
            <w:vAlign w:val="top"/>
          </w:tcPr>
          <w:p w14:paraId="5E056E78" w14:textId="77777777" w:rsidR="00E34588" w:rsidRDefault="00E34588" w:rsidP="009A18DA">
            <w:pPr>
              <w:pStyle w:val="TableBodyText"/>
              <w:keepNext w:val="0"/>
              <w:keepLines w:val="0"/>
            </w:pPr>
          </w:p>
        </w:tc>
        <w:tc>
          <w:tcPr>
            <w:tcW w:w="705" w:type="pct"/>
            <w:shd w:val="clear" w:color="auto" w:fill="D9D9D9" w:themeFill="background1" w:themeFillShade="D9"/>
            <w:vAlign w:val="top"/>
          </w:tcPr>
          <w:p w14:paraId="116BE822" w14:textId="75571A71" w:rsidR="00E34588" w:rsidRDefault="00E34588" w:rsidP="009A18DA">
            <w:pPr>
              <w:pStyle w:val="TableBodyText"/>
              <w:keepNext w:val="0"/>
              <w:keepLines w:val="0"/>
            </w:pPr>
            <w:r>
              <w:t>Combined Fly Ash &amp; Slag *</w:t>
            </w:r>
          </w:p>
        </w:tc>
        <w:tc>
          <w:tcPr>
            <w:tcW w:w="541" w:type="pct"/>
            <w:shd w:val="clear" w:color="auto" w:fill="D9D9D9" w:themeFill="background1" w:themeFillShade="D9"/>
            <w:vAlign w:val="top"/>
          </w:tcPr>
          <w:p w14:paraId="73B52176" w14:textId="5537C5FA" w:rsidR="00E34588" w:rsidRDefault="00E34588" w:rsidP="009A18DA">
            <w:pPr>
              <w:pStyle w:val="TableBodyText"/>
              <w:keepNext w:val="0"/>
              <w:keepLines w:val="0"/>
            </w:pPr>
            <w:r>
              <w:t>50%</w:t>
            </w:r>
          </w:p>
        </w:tc>
        <w:tc>
          <w:tcPr>
            <w:tcW w:w="541" w:type="pct"/>
            <w:vAlign w:val="top"/>
          </w:tcPr>
          <w:p w14:paraId="06D1A627" w14:textId="77777777" w:rsidR="00E34588" w:rsidRDefault="00E34588" w:rsidP="009A18DA">
            <w:pPr>
              <w:pStyle w:val="TableBodyText"/>
              <w:keepNext w:val="0"/>
              <w:keepLines w:val="0"/>
            </w:pPr>
          </w:p>
        </w:tc>
        <w:tc>
          <w:tcPr>
            <w:tcW w:w="710" w:type="pct"/>
            <w:vAlign w:val="top"/>
          </w:tcPr>
          <w:p w14:paraId="33DFEA6E" w14:textId="77777777" w:rsidR="00E34588" w:rsidRDefault="00E34588" w:rsidP="009A18DA">
            <w:pPr>
              <w:pStyle w:val="TableBodyText"/>
              <w:keepNext w:val="0"/>
              <w:keepLines w:val="0"/>
            </w:pPr>
          </w:p>
        </w:tc>
        <w:tc>
          <w:tcPr>
            <w:tcW w:w="1316" w:type="pct"/>
            <w:vAlign w:val="top"/>
          </w:tcPr>
          <w:p w14:paraId="303143A5" w14:textId="77777777" w:rsidR="00E34588" w:rsidRDefault="00E34588" w:rsidP="009A18DA">
            <w:pPr>
              <w:pStyle w:val="TableBodyText"/>
              <w:keepNext w:val="0"/>
              <w:keepLines w:val="0"/>
            </w:pPr>
          </w:p>
        </w:tc>
      </w:tr>
      <w:tr w:rsidR="00E34588" w14:paraId="78180404" w14:textId="77777777" w:rsidTr="009A18DA">
        <w:tc>
          <w:tcPr>
            <w:tcW w:w="713" w:type="pct"/>
            <w:vMerge w:val="restart"/>
            <w:shd w:val="clear" w:color="auto" w:fill="D9D9D9" w:themeFill="background1" w:themeFillShade="D9"/>
            <w:vAlign w:val="top"/>
          </w:tcPr>
          <w:p w14:paraId="38433D30" w14:textId="3CF2BE65" w:rsidR="00E34588" w:rsidRDefault="00E34588" w:rsidP="009A18DA">
            <w:pPr>
              <w:pStyle w:val="TableBodyText"/>
              <w:keepNext w:val="0"/>
              <w:keepLines w:val="0"/>
            </w:pPr>
            <w:r>
              <w:t>Concrete Pavement Base (Cementitious Material)</w:t>
            </w:r>
          </w:p>
        </w:tc>
        <w:tc>
          <w:tcPr>
            <w:tcW w:w="474" w:type="pct"/>
            <w:vMerge w:val="restart"/>
            <w:shd w:val="clear" w:color="auto" w:fill="D9D9D9" w:themeFill="background1" w:themeFillShade="D9"/>
            <w:vAlign w:val="top"/>
          </w:tcPr>
          <w:p w14:paraId="068F37A7" w14:textId="0B4AAAE0" w:rsidR="00E34588" w:rsidRDefault="00E34588" w:rsidP="009A18DA">
            <w:pPr>
              <w:pStyle w:val="TableBodyText"/>
              <w:keepNext w:val="0"/>
              <w:keepLines w:val="0"/>
            </w:pPr>
            <w:r>
              <w:t>MRTS40</w:t>
            </w:r>
          </w:p>
        </w:tc>
        <w:tc>
          <w:tcPr>
            <w:tcW w:w="705" w:type="pct"/>
            <w:shd w:val="clear" w:color="auto" w:fill="D9D9D9" w:themeFill="background1" w:themeFillShade="D9"/>
            <w:vAlign w:val="top"/>
          </w:tcPr>
          <w:p w14:paraId="3F56B3A5" w14:textId="42D45C7E" w:rsidR="00E34588" w:rsidRDefault="00E34588" w:rsidP="009A18DA">
            <w:pPr>
              <w:pStyle w:val="TableBodyText"/>
              <w:keepNext w:val="0"/>
              <w:keepLines w:val="0"/>
            </w:pPr>
            <w:r>
              <w:t>Fly Ash</w:t>
            </w:r>
          </w:p>
        </w:tc>
        <w:tc>
          <w:tcPr>
            <w:tcW w:w="541" w:type="pct"/>
            <w:shd w:val="clear" w:color="auto" w:fill="D9D9D9" w:themeFill="background1" w:themeFillShade="D9"/>
            <w:vAlign w:val="top"/>
          </w:tcPr>
          <w:p w14:paraId="7C36A0B2" w14:textId="55B4C993" w:rsidR="00E34588" w:rsidRDefault="00E34588" w:rsidP="009A18DA">
            <w:pPr>
              <w:pStyle w:val="TableBodyText"/>
              <w:keepNext w:val="0"/>
              <w:keepLines w:val="0"/>
            </w:pPr>
            <w:r>
              <w:t>40%</w:t>
            </w:r>
          </w:p>
        </w:tc>
        <w:tc>
          <w:tcPr>
            <w:tcW w:w="541" w:type="pct"/>
            <w:vAlign w:val="top"/>
          </w:tcPr>
          <w:p w14:paraId="56BFD21C" w14:textId="77777777" w:rsidR="00E34588" w:rsidRDefault="00E34588" w:rsidP="009A18DA">
            <w:pPr>
              <w:pStyle w:val="TableBodyText"/>
              <w:keepNext w:val="0"/>
              <w:keepLines w:val="0"/>
            </w:pPr>
          </w:p>
        </w:tc>
        <w:tc>
          <w:tcPr>
            <w:tcW w:w="710" w:type="pct"/>
            <w:vAlign w:val="top"/>
          </w:tcPr>
          <w:p w14:paraId="17EC6958" w14:textId="77777777" w:rsidR="00E34588" w:rsidRDefault="00E34588" w:rsidP="009A18DA">
            <w:pPr>
              <w:pStyle w:val="TableBodyText"/>
              <w:keepNext w:val="0"/>
              <w:keepLines w:val="0"/>
            </w:pPr>
          </w:p>
        </w:tc>
        <w:tc>
          <w:tcPr>
            <w:tcW w:w="1316" w:type="pct"/>
            <w:vAlign w:val="top"/>
          </w:tcPr>
          <w:p w14:paraId="63922165" w14:textId="77777777" w:rsidR="00E34588" w:rsidRDefault="00E34588" w:rsidP="009A18DA">
            <w:pPr>
              <w:pStyle w:val="TableBodyText"/>
              <w:keepNext w:val="0"/>
              <w:keepLines w:val="0"/>
            </w:pPr>
          </w:p>
        </w:tc>
      </w:tr>
      <w:tr w:rsidR="00E34588" w14:paraId="2998BD62" w14:textId="77777777" w:rsidTr="009A18DA">
        <w:tc>
          <w:tcPr>
            <w:tcW w:w="713" w:type="pct"/>
            <w:vMerge/>
            <w:shd w:val="clear" w:color="auto" w:fill="D9D9D9" w:themeFill="background1" w:themeFillShade="D9"/>
            <w:vAlign w:val="top"/>
          </w:tcPr>
          <w:p w14:paraId="46ED4AA9" w14:textId="77777777" w:rsidR="00E34588" w:rsidRDefault="00E34588" w:rsidP="009A18DA">
            <w:pPr>
              <w:pStyle w:val="TableBodyText"/>
              <w:keepNext w:val="0"/>
              <w:keepLines w:val="0"/>
            </w:pPr>
          </w:p>
        </w:tc>
        <w:tc>
          <w:tcPr>
            <w:tcW w:w="474" w:type="pct"/>
            <w:vMerge/>
            <w:shd w:val="clear" w:color="auto" w:fill="D9D9D9" w:themeFill="background1" w:themeFillShade="D9"/>
            <w:vAlign w:val="top"/>
          </w:tcPr>
          <w:p w14:paraId="18561B13" w14:textId="77777777" w:rsidR="00E34588" w:rsidRDefault="00E34588" w:rsidP="009A18DA">
            <w:pPr>
              <w:pStyle w:val="TableBodyText"/>
              <w:keepNext w:val="0"/>
              <w:keepLines w:val="0"/>
            </w:pPr>
          </w:p>
        </w:tc>
        <w:tc>
          <w:tcPr>
            <w:tcW w:w="705" w:type="pct"/>
            <w:shd w:val="clear" w:color="auto" w:fill="D9D9D9" w:themeFill="background1" w:themeFillShade="D9"/>
            <w:vAlign w:val="top"/>
          </w:tcPr>
          <w:p w14:paraId="3A596E09" w14:textId="3CD3329B" w:rsidR="00E34588" w:rsidRDefault="00E34588" w:rsidP="009A18DA">
            <w:pPr>
              <w:pStyle w:val="TableBodyText"/>
              <w:keepNext w:val="0"/>
              <w:keepLines w:val="0"/>
            </w:pPr>
            <w:r>
              <w:t>Slag</w:t>
            </w:r>
          </w:p>
        </w:tc>
        <w:tc>
          <w:tcPr>
            <w:tcW w:w="541" w:type="pct"/>
            <w:shd w:val="clear" w:color="auto" w:fill="D9D9D9" w:themeFill="background1" w:themeFillShade="D9"/>
            <w:vAlign w:val="top"/>
          </w:tcPr>
          <w:p w14:paraId="13DF29B6" w14:textId="558A22CF" w:rsidR="00E34588" w:rsidRDefault="00E34588" w:rsidP="009A18DA">
            <w:pPr>
              <w:pStyle w:val="TableBodyText"/>
              <w:keepNext w:val="0"/>
              <w:keepLines w:val="0"/>
            </w:pPr>
            <w:r>
              <w:t>65%</w:t>
            </w:r>
          </w:p>
        </w:tc>
        <w:tc>
          <w:tcPr>
            <w:tcW w:w="541" w:type="pct"/>
            <w:vAlign w:val="top"/>
          </w:tcPr>
          <w:p w14:paraId="734FE7CE" w14:textId="77777777" w:rsidR="00E34588" w:rsidRDefault="00E34588" w:rsidP="009A18DA">
            <w:pPr>
              <w:pStyle w:val="TableBodyText"/>
              <w:keepNext w:val="0"/>
              <w:keepLines w:val="0"/>
            </w:pPr>
          </w:p>
        </w:tc>
        <w:tc>
          <w:tcPr>
            <w:tcW w:w="710" w:type="pct"/>
            <w:vAlign w:val="top"/>
          </w:tcPr>
          <w:p w14:paraId="5B7CCEFB" w14:textId="77777777" w:rsidR="00E34588" w:rsidRDefault="00E34588" w:rsidP="009A18DA">
            <w:pPr>
              <w:pStyle w:val="TableBodyText"/>
              <w:keepNext w:val="0"/>
              <w:keepLines w:val="0"/>
            </w:pPr>
          </w:p>
        </w:tc>
        <w:tc>
          <w:tcPr>
            <w:tcW w:w="1316" w:type="pct"/>
            <w:vAlign w:val="top"/>
          </w:tcPr>
          <w:p w14:paraId="5E1D6AD8" w14:textId="77777777" w:rsidR="00E34588" w:rsidRDefault="00E34588" w:rsidP="009A18DA">
            <w:pPr>
              <w:pStyle w:val="TableBodyText"/>
              <w:keepNext w:val="0"/>
              <w:keepLines w:val="0"/>
            </w:pPr>
          </w:p>
        </w:tc>
      </w:tr>
      <w:tr w:rsidR="00990ADF" w14:paraId="765265BD" w14:textId="77777777" w:rsidTr="009A18DA">
        <w:tc>
          <w:tcPr>
            <w:tcW w:w="713" w:type="pct"/>
            <w:vMerge w:val="restart"/>
            <w:shd w:val="clear" w:color="auto" w:fill="D9D9D9" w:themeFill="background1" w:themeFillShade="D9"/>
            <w:vAlign w:val="top"/>
          </w:tcPr>
          <w:p w14:paraId="2D73B47C" w14:textId="3219F619" w:rsidR="00990ADF" w:rsidRDefault="00990ADF" w:rsidP="009A18DA">
            <w:pPr>
              <w:pStyle w:val="TableBodyText"/>
              <w:keepNext w:val="0"/>
              <w:keepLines w:val="0"/>
            </w:pPr>
            <w:r>
              <w:t>Lean-mix Concrete Sub-base (Cementitious Material)</w:t>
            </w:r>
          </w:p>
        </w:tc>
        <w:tc>
          <w:tcPr>
            <w:tcW w:w="474" w:type="pct"/>
            <w:vMerge w:val="restart"/>
            <w:shd w:val="clear" w:color="auto" w:fill="D9D9D9" w:themeFill="background1" w:themeFillShade="D9"/>
            <w:vAlign w:val="top"/>
          </w:tcPr>
          <w:p w14:paraId="4ADFD3A3" w14:textId="62A7F0DB" w:rsidR="00990ADF" w:rsidRDefault="00990ADF" w:rsidP="009A18DA">
            <w:pPr>
              <w:pStyle w:val="TableBodyText"/>
              <w:keepNext w:val="0"/>
              <w:keepLines w:val="0"/>
            </w:pPr>
            <w:r>
              <w:t>MRTS39</w:t>
            </w:r>
          </w:p>
        </w:tc>
        <w:tc>
          <w:tcPr>
            <w:tcW w:w="705" w:type="pct"/>
            <w:shd w:val="clear" w:color="auto" w:fill="D9D9D9" w:themeFill="background1" w:themeFillShade="D9"/>
            <w:vAlign w:val="top"/>
          </w:tcPr>
          <w:p w14:paraId="07C6DED9" w14:textId="0621DA76" w:rsidR="00990ADF" w:rsidRDefault="00990ADF" w:rsidP="009A18DA">
            <w:pPr>
              <w:pStyle w:val="TableBodyText"/>
              <w:keepNext w:val="0"/>
              <w:keepLines w:val="0"/>
            </w:pPr>
            <w:r>
              <w:t>Fly Ash</w:t>
            </w:r>
          </w:p>
        </w:tc>
        <w:tc>
          <w:tcPr>
            <w:tcW w:w="541" w:type="pct"/>
            <w:vMerge w:val="restart"/>
            <w:shd w:val="clear" w:color="auto" w:fill="D9D9D9" w:themeFill="background1" w:themeFillShade="D9"/>
            <w:vAlign w:val="top"/>
          </w:tcPr>
          <w:p w14:paraId="735FDB02" w14:textId="0B6C36BD" w:rsidR="00990ADF" w:rsidRDefault="00990ADF" w:rsidP="009A18DA">
            <w:pPr>
              <w:pStyle w:val="TableBodyText"/>
              <w:keepNext w:val="0"/>
              <w:keepLines w:val="0"/>
            </w:pPr>
            <w:r>
              <w:t>#</w:t>
            </w:r>
          </w:p>
        </w:tc>
        <w:tc>
          <w:tcPr>
            <w:tcW w:w="541" w:type="pct"/>
            <w:vAlign w:val="top"/>
          </w:tcPr>
          <w:p w14:paraId="3F61D410" w14:textId="77777777" w:rsidR="00990ADF" w:rsidRDefault="00990ADF" w:rsidP="009A18DA">
            <w:pPr>
              <w:pStyle w:val="TableBodyText"/>
              <w:keepNext w:val="0"/>
              <w:keepLines w:val="0"/>
            </w:pPr>
          </w:p>
        </w:tc>
        <w:tc>
          <w:tcPr>
            <w:tcW w:w="710" w:type="pct"/>
            <w:vAlign w:val="top"/>
          </w:tcPr>
          <w:p w14:paraId="271138DD" w14:textId="77777777" w:rsidR="00990ADF" w:rsidRDefault="00990ADF" w:rsidP="009A18DA">
            <w:pPr>
              <w:pStyle w:val="TableBodyText"/>
              <w:keepNext w:val="0"/>
              <w:keepLines w:val="0"/>
            </w:pPr>
          </w:p>
        </w:tc>
        <w:tc>
          <w:tcPr>
            <w:tcW w:w="1316" w:type="pct"/>
            <w:vAlign w:val="top"/>
          </w:tcPr>
          <w:p w14:paraId="5ABF41F6" w14:textId="77777777" w:rsidR="00990ADF" w:rsidRDefault="00990ADF" w:rsidP="009A18DA">
            <w:pPr>
              <w:pStyle w:val="TableBodyText"/>
              <w:keepNext w:val="0"/>
              <w:keepLines w:val="0"/>
            </w:pPr>
          </w:p>
        </w:tc>
      </w:tr>
      <w:tr w:rsidR="00990ADF" w14:paraId="55099C48" w14:textId="77777777" w:rsidTr="009A18DA">
        <w:tc>
          <w:tcPr>
            <w:tcW w:w="713" w:type="pct"/>
            <w:vMerge/>
            <w:shd w:val="clear" w:color="auto" w:fill="D9D9D9" w:themeFill="background1" w:themeFillShade="D9"/>
            <w:vAlign w:val="top"/>
          </w:tcPr>
          <w:p w14:paraId="775C47FD" w14:textId="77777777" w:rsidR="00990ADF" w:rsidRDefault="00990ADF" w:rsidP="009A18DA">
            <w:pPr>
              <w:pStyle w:val="TableBodyText"/>
              <w:keepNext w:val="0"/>
              <w:keepLines w:val="0"/>
            </w:pPr>
          </w:p>
        </w:tc>
        <w:tc>
          <w:tcPr>
            <w:tcW w:w="474" w:type="pct"/>
            <w:vMerge/>
            <w:shd w:val="clear" w:color="auto" w:fill="D9D9D9" w:themeFill="background1" w:themeFillShade="D9"/>
            <w:vAlign w:val="top"/>
          </w:tcPr>
          <w:p w14:paraId="2A42BD82" w14:textId="77777777" w:rsidR="00990ADF" w:rsidRDefault="00990ADF" w:rsidP="009A18DA">
            <w:pPr>
              <w:pStyle w:val="TableBodyText"/>
              <w:keepNext w:val="0"/>
              <w:keepLines w:val="0"/>
            </w:pPr>
          </w:p>
        </w:tc>
        <w:tc>
          <w:tcPr>
            <w:tcW w:w="705" w:type="pct"/>
            <w:shd w:val="clear" w:color="auto" w:fill="D9D9D9" w:themeFill="background1" w:themeFillShade="D9"/>
            <w:vAlign w:val="top"/>
          </w:tcPr>
          <w:p w14:paraId="5D6CDCCC" w14:textId="61482737" w:rsidR="00990ADF" w:rsidRDefault="00990ADF" w:rsidP="009A18DA">
            <w:pPr>
              <w:pStyle w:val="TableBodyText"/>
              <w:keepNext w:val="0"/>
              <w:keepLines w:val="0"/>
            </w:pPr>
            <w:r>
              <w:t>Slag</w:t>
            </w:r>
          </w:p>
        </w:tc>
        <w:tc>
          <w:tcPr>
            <w:tcW w:w="541" w:type="pct"/>
            <w:vMerge/>
            <w:shd w:val="clear" w:color="auto" w:fill="D9D9D9" w:themeFill="background1" w:themeFillShade="D9"/>
            <w:vAlign w:val="top"/>
          </w:tcPr>
          <w:p w14:paraId="345F5D45" w14:textId="77777777" w:rsidR="00990ADF" w:rsidRDefault="00990ADF" w:rsidP="009A18DA">
            <w:pPr>
              <w:pStyle w:val="TableBodyText"/>
              <w:keepNext w:val="0"/>
              <w:keepLines w:val="0"/>
            </w:pPr>
          </w:p>
        </w:tc>
        <w:tc>
          <w:tcPr>
            <w:tcW w:w="541" w:type="pct"/>
            <w:vAlign w:val="top"/>
          </w:tcPr>
          <w:p w14:paraId="4989EDC4" w14:textId="77777777" w:rsidR="00990ADF" w:rsidRDefault="00990ADF" w:rsidP="009A18DA">
            <w:pPr>
              <w:pStyle w:val="TableBodyText"/>
              <w:keepNext w:val="0"/>
              <w:keepLines w:val="0"/>
            </w:pPr>
          </w:p>
        </w:tc>
        <w:tc>
          <w:tcPr>
            <w:tcW w:w="710" w:type="pct"/>
            <w:vAlign w:val="top"/>
          </w:tcPr>
          <w:p w14:paraId="4B735FE7" w14:textId="77777777" w:rsidR="00990ADF" w:rsidRDefault="00990ADF" w:rsidP="009A18DA">
            <w:pPr>
              <w:pStyle w:val="TableBodyText"/>
              <w:keepNext w:val="0"/>
              <w:keepLines w:val="0"/>
            </w:pPr>
          </w:p>
        </w:tc>
        <w:tc>
          <w:tcPr>
            <w:tcW w:w="1316" w:type="pct"/>
            <w:vAlign w:val="top"/>
          </w:tcPr>
          <w:p w14:paraId="243309BF" w14:textId="77777777" w:rsidR="00990ADF" w:rsidRDefault="00990ADF" w:rsidP="009A18DA">
            <w:pPr>
              <w:pStyle w:val="TableBodyText"/>
              <w:keepNext w:val="0"/>
              <w:keepLines w:val="0"/>
            </w:pPr>
          </w:p>
        </w:tc>
      </w:tr>
      <w:tr w:rsidR="00990ADF" w14:paraId="7EBA7CB0" w14:textId="77777777" w:rsidTr="009A18DA">
        <w:tc>
          <w:tcPr>
            <w:tcW w:w="5000" w:type="pct"/>
            <w:gridSpan w:val="7"/>
            <w:shd w:val="clear" w:color="auto" w:fill="A6A6A6" w:themeFill="background1" w:themeFillShade="A6"/>
            <w:vAlign w:val="top"/>
          </w:tcPr>
          <w:p w14:paraId="60999373" w14:textId="5ABE62E2" w:rsidR="00990ADF" w:rsidRPr="00990ADF" w:rsidRDefault="00990ADF" w:rsidP="009A18DA">
            <w:pPr>
              <w:pStyle w:val="TableBodyText"/>
              <w:rPr>
                <w:rStyle w:val="BodyTextbold"/>
              </w:rPr>
            </w:pPr>
            <w:r w:rsidRPr="00990ADF">
              <w:rPr>
                <w:rStyle w:val="BodyTextbold"/>
              </w:rPr>
              <w:t>Earthworks, Drainage and Landscaping</w:t>
            </w:r>
          </w:p>
        </w:tc>
      </w:tr>
      <w:tr w:rsidR="009F7C2A" w14:paraId="40827B39" w14:textId="77777777" w:rsidTr="009A18DA">
        <w:tc>
          <w:tcPr>
            <w:tcW w:w="713" w:type="pct"/>
            <w:shd w:val="clear" w:color="auto" w:fill="D9D9D9" w:themeFill="background1" w:themeFillShade="D9"/>
            <w:vAlign w:val="top"/>
          </w:tcPr>
          <w:p w14:paraId="4BCBEFD4" w14:textId="4CB9D18D" w:rsidR="009F7C2A" w:rsidRDefault="009F7C2A" w:rsidP="009A18DA">
            <w:pPr>
              <w:pStyle w:val="TableBodyText"/>
            </w:pPr>
            <w:r>
              <w:t>Subgrade Treatments using Unbound Granular Materials</w:t>
            </w:r>
          </w:p>
        </w:tc>
        <w:tc>
          <w:tcPr>
            <w:tcW w:w="474" w:type="pct"/>
            <w:shd w:val="clear" w:color="auto" w:fill="D9D9D9" w:themeFill="background1" w:themeFillShade="D9"/>
            <w:vAlign w:val="top"/>
          </w:tcPr>
          <w:p w14:paraId="0FA8EC09" w14:textId="77777777" w:rsidR="009F7C2A" w:rsidRDefault="009F7C2A" w:rsidP="009A18DA">
            <w:pPr>
              <w:pStyle w:val="TableBodyText"/>
            </w:pPr>
            <w:r>
              <w:t xml:space="preserve">MRTS04, </w:t>
            </w:r>
          </w:p>
          <w:p w14:paraId="69BC7BBE" w14:textId="5E73D8A1" w:rsidR="009F7C2A" w:rsidRDefault="009F7C2A" w:rsidP="009A18DA">
            <w:pPr>
              <w:pStyle w:val="TableBodyText"/>
            </w:pPr>
            <w:r>
              <w:t>MRTS05,</w:t>
            </w:r>
            <w:r>
              <w:br/>
              <w:t>MRTS36</w:t>
            </w:r>
          </w:p>
        </w:tc>
        <w:tc>
          <w:tcPr>
            <w:tcW w:w="705" w:type="pct"/>
            <w:shd w:val="clear" w:color="auto" w:fill="D9D9D9" w:themeFill="background1" w:themeFillShade="D9"/>
            <w:vAlign w:val="top"/>
          </w:tcPr>
          <w:p w14:paraId="7EE41F28" w14:textId="69A13697" w:rsidR="009F7C2A" w:rsidRDefault="009F7C2A" w:rsidP="009A18DA">
            <w:pPr>
              <w:pStyle w:val="TableBodyText"/>
            </w:pPr>
            <w:r>
              <w:t>MRTS05</w:t>
            </w:r>
            <w:r w:rsidR="009A18DA">
              <w:t> </w:t>
            </w:r>
            <w:r>
              <w:t>–</w:t>
            </w:r>
            <w:r w:rsidR="009A18DA">
              <w:t> </w:t>
            </w:r>
            <w:r>
              <w:t>Unbound Material</w:t>
            </w:r>
          </w:p>
        </w:tc>
        <w:tc>
          <w:tcPr>
            <w:tcW w:w="541" w:type="pct"/>
            <w:shd w:val="clear" w:color="auto" w:fill="D9D9D9" w:themeFill="background1" w:themeFillShade="D9"/>
            <w:vAlign w:val="top"/>
          </w:tcPr>
          <w:p w14:paraId="108C3A65" w14:textId="7CEDEFEC" w:rsidR="009F7C2A" w:rsidRDefault="009F7C2A" w:rsidP="009A18DA">
            <w:pPr>
              <w:pStyle w:val="TableBodyText"/>
            </w:pPr>
            <w:r>
              <w:t>Refer MRTS05</w:t>
            </w:r>
            <w:r w:rsidR="009A18DA">
              <w:t> </w:t>
            </w:r>
            <w:r>
              <w:t>limits</w:t>
            </w:r>
          </w:p>
        </w:tc>
        <w:tc>
          <w:tcPr>
            <w:tcW w:w="541" w:type="pct"/>
            <w:vAlign w:val="top"/>
          </w:tcPr>
          <w:p w14:paraId="6EA8E7B7" w14:textId="77777777" w:rsidR="009F7C2A" w:rsidRDefault="009F7C2A" w:rsidP="009A18DA">
            <w:pPr>
              <w:pStyle w:val="TableBodyText"/>
            </w:pPr>
          </w:p>
        </w:tc>
        <w:tc>
          <w:tcPr>
            <w:tcW w:w="710" w:type="pct"/>
            <w:vAlign w:val="top"/>
          </w:tcPr>
          <w:p w14:paraId="60CE4C11" w14:textId="77777777" w:rsidR="009F7C2A" w:rsidRDefault="009F7C2A" w:rsidP="009A18DA">
            <w:pPr>
              <w:pStyle w:val="TableBodyText"/>
            </w:pPr>
          </w:p>
        </w:tc>
        <w:tc>
          <w:tcPr>
            <w:tcW w:w="1316" w:type="pct"/>
            <w:vAlign w:val="top"/>
          </w:tcPr>
          <w:p w14:paraId="65491A4A" w14:textId="77777777" w:rsidR="009F7C2A" w:rsidRDefault="009F7C2A" w:rsidP="009A18DA">
            <w:pPr>
              <w:pStyle w:val="TableBodyText"/>
            </w:pPr>
          </w:p>
        </w:tc>
      </w:tr>
      <w:tr w:rsidR="009F7C2A" w14:paraId="7D74EF7D" w14:textId="77777777" w:rsidTr="009A18DA">
        <w:tc>
          <w:tcPr>
            <w:tcW w:w="713" w:type="pct"/>
            <w:vMerge w:val="restart"/>
            <w:shd w:val="clear" w:color="auto" w:fill="D9D9D9" w:themeFill="background1" w:themeFillShade="D9"/>
            <w:vAlign w:val="top"/>
          </w:tcPr>
          <w:p w14:paraId="74838DC1" w14:textId="3F070334" w:rsidR="009F7C2A" w:rsidRDefault="009F7C2A" w:rsidP="009A18DA">
            <w:pPr>
              <w:pStyle w:val="TableBodyText"/>
            </w:pPr>
            <w:r>
              <w:t>Earth fill</w:t>
            </w:r>
            <w:r>
              <w:br/>
              <w:t>Verge</w:t>
            </w:r>
            <w:r>
              <w:br/>
              <w:t>Select Backfill</w:t>
            </w:r>
          </w:p>
        </w:tc>
        <w:tc>
          <w:tcPr>
            <w:tcW w:w="474" w:type="pct"/>
            <w:vMerge w:val="restart"/>
            <w:shd w:val="clear" w:color="auto" w:fill="D9D9D9" w:themeFill="background1" w:themeFillShade="D9"/>
            <w:vAlign w:val="top"/>
          </w:tcPr>
          <w:p w14:paraId="75E20B9D" w14:textId="089113E1" w:rsidR="009F7C2A" w:rsidRDefault="009F7C2A" w:rsidP="009A18DA">
            <w:pPr>
              <w:pStyle w:val="TableBodyText"/>
            </w:pPr>
            <w:r>
              <w:t>MRTS04</w:t>
            </w:r>
          </w:p>
        </w:tc>
        <w:tc>
          <w:tcPr>
            <w:tcW w:w="705" w:type="pct"/>
            <w:vMerge w:val="restart"/>
            <w:shd w:val="clear" w:color="auto" w:fill="D9D9D9" w:themeFill="background1" w:themeFillShade="D9"/>
            <w:vAlign w:val="top"/>
          </w:tcPr>
          <w:p w14:paraId="7BE47274" w14:textId="4A8762C3" w:rsidR="009F7C2A" w:rsidRDefault="009F7C2A" w:rsidP="009A18DA">
            <w:pPr>
              <w:pStyle w:val="TableBodyText"/>
            </w:pPr>
            <w:r>
              <w:t>Recovered pavement material (excluding RAP)</w:t>
            </w:r>
          </w:p>
        </w:tc>
        <w:tc>
          <w:tcPr>
            <w:tcW w:w="541" w:type="pct"/>
            <w:vMerge w:val="restart"/>
            <w:shd w:val="clear" w:color="auto" w:fill="D9D9D9" w:themeFill="background1" w:themeFillShade="D9"/>
            <w:vAlign w:val="top"/>
          </w:tcPr>
          <w:p w14:paraId="0607C60E" w14:textId="3AD9B5EA" w:rsidR="009F7C2A" w:rsidRDefault="009F7C2A" w:rsidP="009A18DA">
            <w:pPr>
              <w:pStyle w:val="TableBodyText"/>
            </w:pPr>
            <w:r>
              <w:t>100%</w:t>
            </w:r>
          </w:p>
        </w:tc>
        <w:tc>
          <w:tcPr>
            <w:tcW w:w="541" w:type="pct"/>
            <w:vAlign w:val="top"/>
          </w:tcPr>
          <w:p w14:paraId="7345A893" w14:textId="77777777" w:rsidR="009F7C2A" w:rsidRDefault="009F7C2A" w:rsidP="009A18DA">
            <w:pPr>
              <w:pStyle w:val="TableBodyText"/>
            </w:pPr>
          </w:p>
        </w:tc>
        <w:tc>
          <w:tcPr>
            <w:tcW w:w="710" w:type="pct"/>
            <w:vAlign w:val="top"/>
          </w:tcPr>
          <w:p w14:paraId="52611706" w14:textId="77777777" w:rsidR="009F7C2A" w:rsidRDefault="009F7C2A" w:rsidP="009A18DA">
            <w:pPr>
              <w:pStyle w:val="TableBodyText"/>
            </w:pPr>
          </w:p>
        </w:tc>
        <w:tc>
          <w:tcPr>
            <w:tcW w:w="1316" w:type="pct"/>
            <w:vAlign w:val="top"/>
          </w:tcPr>
          <w:p w14:paraId="71BD1253" w14:textId="77777777" w:rsidR="009F7C2A" w:rsidRDefault="009F7C2A" w:rsidP="009A18DA">
            <w:pPr>
              <w:pStyle w:val="TableBodyText"/>
            </w:pPr>
          </w:p>
        </w:tc>
      </w:tr>
      <w:tr w:rsidR="009F7C2A" w14:paraId="22CBF1AC" w14:textId="77777777" w:rsidTr="009A18DA">
        <w:tc>
          <w:tcPr>
            <w:tcW w:w="713" w:type="pct"/>
            <w:vMerge/>
            <w:shd w:val="clear" w:color="auto" w:fill="D9D9D9" w:themeFill="background1" w:themeFillShade="D9"/>
            <w:vAlign w:val="top"/>
          </w:tcPr>
          <w:p w14:paraId="117028BA" w14:textId="77777777" w:rsidR="009F7C2A" w:rsidRDefault="009F7C2A" w:rsidP="009A18DA">
            <w:pPr>
              <w:pStyle w:val="TableBodyText"/>
            </w:pPr>
          </w:p>
        </w:tc>
        <w:tc>
          <w:tcPr>
            <w:tcW w:w="474" w:type="pct"/>
            <w:vMerge/>
            <w:shd w:val="clear" w:color="auto" w:fill="D9D9D9" w:themeFill="background1" w:themeFillShade="D9"/>
            <w:vAlign w:val="top"/>
          </w:tcPr>
          <w:p w14:paraId="16D71D99" w14:textId="6CFFE68A" w:rsidR="009F7C2A" w:rsidRDefault="009F7C2A" w:rsidP="009A18DA">
            <w:pPr>
              <w:pStyle w:val="TableBodyText"/>
            </w:pPr>
          </w:p>
        </w:tc>
        <w:tc>
          <w:tcPr>
            <w:tcW w:w="705" w:type="pct"/>
            <w:vMerge/>
            <w:shd w:val="clear" w:color="auto" w:fill="D9D9D9" w:themeFill="background1" w:themeFillShade="D9"/>
            <w:vAlign w:val="top"/>
          </w:tcPr>
          <w:p w14:paraId="559728A2" w14:textId="38C85FF2" w:rsidR="009F7C2A" w:rsidRDefault="009F7C2A" w:rsidP="009A18DA">
            <w:pPr>
              <w:pStyle w:val="TableBodyText"/>
            </w:pPr>
          </w:p>
        </w:tc>
        <w:tc>
          <w:tcPr>
            <w:tcW w:w="541" w:type="pct"/>
            <w:vMerge/>
            <w:shd w:val="clear" w:color="auto" w:fill="D9D9D9" w:themeFill="background1" w:themeFillShade="D9"/>
            <w:vAlign w:val="top"/>
          </w:tcPr>
          <w:p w14:paraId="22FEB595" w14:textId="77777777" w:rsidR="009F7C2A" w:rsidRDefault="009F7C2A" w:rsidP="009A18DA">
            <w:pPr>
              <w:pStyle w:val="TableBodyText"/>
            </w:pPr>
          </w:p>
        </w:tc>
        <w:tc>
          <w:tcPr>
            <w:tcW w:w="541" w:type="pct"/>
            <w:vAlign w:val="top"/>
          </w:tcPr>
          <w:p w14:paraId="2088C9BB" w14:textId="77777777" w:rsidR="009F7C2A" w:rsidRDefault="009F7C2A" w:rsidP="009A18DA">
            <w:pPr>
              <w:pStyle w:val="TableBodyText"/>
            </w:pPr>
          </w:p>
        </w:tc>
        <w:tc>
          <w:tcPr>
            <w:tcW w:w="710" w:type="pct"/>
            <w:vAlign w:val="top"/>
          </w:tcPr>
          <w:p w14:paraId="3AAFD20B" w14:textId="77777777" w:rsidR="009F7C2A" w:rsidRDefault="009F7C2A" w:rsidP="009A18DA">
            <w:pPr>
              <w:pStyle w:val="TableBodyText"/>
            </w:pPr>
          </w:p>
        </w:tc>
        <w:tc>
          <w:tcPr>
            <w:tcW w:w="1316" w:type="pct"/>
            <w:vAlign w:val="top"/>
          </w:tcPr>
          <w:p w14:paraId="0619B1F0" w14:textId="77777777" w:rsidR="009F7C2A" w:rsidRDefault="009F7C2A" w:rsidP="009A18DA">
            <w:pPr>
              <w:pStyle w:val="TableBodyText"/>
            </w:pPr>
          </w:p>
        </w:tc>
      </w:tr>
      <w:tr w:rsidR="009F7C2A" w14:paraId="2E41AA62" w14:textId="77777777" w:rsidTr="009A18DA">
        <w:tc>
          <w:tcPr>
            <w:tcW w:w="713" w:type="pct"/>
            <w:vMerge/>
            <w:shd w:val="clear" w:color="auto" w:fill="D9D9D9" w:themeFill="background1" w:themeFillShade="D9"/>
            <w:vAlign w:val="top"/>
          </w:tcPr>
          <w:p w14:paraId="0DB9F64F" w14:textId="77777777" w:rsidR="009F7C2A" w:rsidRDefault="009F7C2A" w:rsidP="009A18DA">
            <w:pPr>
              <w:pStyle w:val="TableBodyText"/>
            </w:pPr>
          </w:p>
        </w:tc>
        <w:tc>
          <w:tcPr>
            <w:tcW w:w="474" w:type="pct"/>
            <w:vMerge/>
            <w:shd w:val="clear" w:color="auto" w:fill="D9D9D9" w:themeFill="background1" w:themeFillShade="D9"/>
            <w:vAlign w:val="top"/>
          </w:tcPr>
          <w:p w14:paraId="322ADB70" w14:textId="13FC1F14" w:rsidR="009F7C2A" w:rsidRDefault="009F7C2A" w:rsidP="009A18DA">
            <w:pPr>
              <w:pStyle w:val="TableBodyText"/>
            </w:pPr>
          </w:p>
        </w:tc>
        <w:tc>
          <w:tcPr>
            <w:tcW w:w="705" w:type="pct"/>
            <w:vMerge/>
            <w:shd w:val="clear" w:color="auto" w:fill="D9D9D9" w:themeFill="background1" w:themeFillShade="D9"/>
            <w:vAlign w:val="top"/>
          </w:tcPr>
          <w:p w14:paraId="31312E02" w14:textId="240F3874" w:rsidR="009F7C2A" w:rsidRDefault="009F7C2A" w:rsidP="009A18DA">
            <w:pPr>
              <w:pStyle w:val="TableBodyText"/>
            </w:pPr>
          </w:p>
        </w:tc>
        <w:tc>
          <w:tcPr>
            <w:tcW w:w="541" w:type="pct"/>
            <w:vMerge/>
            <w:shd w:val="clear" w:color="auto" w:fill="D9D9D9" w:themeFill="background1" w:themeFillShade="D9"/>
            <w:vAlign w:val="top"/>
          </w:tcPr>
          <w:p w14:paraId="46BEBFCB" w14:textId="77777777" w:rsidR="009F7C2A" w:rsidRDefault="009F7C2A" w:rsidP="009A18DA">
            <w:pPr>
              <w:pStyle w:val="TableBodyText"/>
            </w:pPr>
          </w:p>
        </w:tc>
        <w:tc>
          <w:tcPr>
            <w:tcW w:w="541" w:type="pct"/>
            <w:vAlign w:val="top"/>
          </w:tcPr>
          <w:p w14:paraId="1ED0AA03" w14:textId="77777777" w:rsidR="009F7C2A" w:rsidRDefault="009F7C2A" w:rsidP="009A18DA">
            <w:pPr>
              <w:pStyle w:val="TableBodyText"/>
            </w:pPr>
          </w:p>
        </w:tc>
        <w:tc>
          <w:tcPr>
            <w:tcW w:w="710" w:type="pct"/>
            <w:vAlign w:val="top"/>
          </w:tcPr>
          <w:p w14:paraId="4616F1B5" w14:textId="77777777" w:rsidR="009F7C2A" w:rsidRDefault="009F7C2A" w:rsidP="009A18DA">
            <w:pPr>
              <w:pStyle w:val="TableBodyText"/>
            </w:pPr>
          </w:p>
        </w:tc>
        <w:tc>
          <w:tcPr>
            <w:tcW w:w="1316" w:type="pct"/>
            <w:vAlign w:val="top"/>
          </w:tcPr>
          <w:p w14:paraId="79438491" w14:textId="77777777" w:rsidR="009F7C2A" w:rsidRDefault="009F7C2A" w:rsidP="009A18DA">
            <w:pPr>
              <w:pStyle w:val="TableBodyText"/>
            </w:pPr>
          </w:p>
        </w:tc>
      </w:tr>
      <w:tr w:rsidR="009F7C2A" w14:paraId="7A002563" w14:textId="77777777" w:rsidTr="009A18DA">
        <w:trPr>
          <w:trHeight w:val="86"/>
        </w:trPr>
        <w:tc>
          <w:tcPr>
            <w:tcW w:w="713" w:type="pct"/>
            <w:vMerge/>
            <w:shd w:val="clear" w:color="auto" w:fill="D9D9D9" w:themeFill="background1" w:themeFillShade="D9"/>
            <w:vAlign w:val="top"/>
          </w:tcPr>
          <w:p w14:paraId="6051C990" w14:textId="77777777" w:rsidR="009F7C2A" w:rsidRDefault="009F7C2A" w:rsidP="009A18DA">
            <w:pPr>
              <w:pStyle w:val="TableBodyText"/>
            </w:pPr>
          </w:p>
        </w:tc>
        <w:tc>
          <w:tcPr>
            <w:tcW w:w="474" w:type="pct"/>
            <w:vMerge/>
            <w:shd w:val="clear" w:color="auto" w:fill="D9D9D9" w:themeFill="background1" w:themeFillShade="D9"/>
            <w:vAlign w:val="top"/>
          </w:tcPr>
          <w:p w14:paraId="3CAE89A1" w14:textId="187E6F5F" w:rsidR="009F7C2A" w:rsidRDefault="009F7C2A" w:rsidP="009A18DA">
            <w:pPr>
              <w:pStyle w:val="TableBodyText"/>
            </w:pPr>
          </w:p>
        </w:tc>
        <w:tc>
          <w:tcPr>
            <w:tcW w:w="705" w:type="pct"/>
            <w:vMerge/>
            <w:shd w:val="clear" w:color="auto" w:fill="D9D9D9" w:themeFill="background1" w:themeFillShade="D9"/>
            <w:vAlign w:val="top"/>
          </w:tcPr>
          <w:p w14:paraId="0EE2CA0C" w14:textId="07EF2DDE" w:rsidR="009F7C2A" w:rsidRDefault="009F7C2A" w:rsidP="009A18DA">
            <w:pPr>
              <w:pStyle w:val="TableBodyText"/>
            </w:pPr>
          </w:p>
        </w:tc>
        <w:tc>
          <w:tcPr>
            <w:tcW w:w="541" w:type="pct"/>
            <w:vMerge/>
            <w:shd w:val="clear" w:color="auto" w:fill="D9D9D9" w:themeFill="background1" w:themeFillShade="D9"/>
            <w:vAlign w:val="top"/>
          </w:tcPr>
          <w:p w14:paraId="2D6DD8B2" w14:textId="77777777" w:rsidR="009F7C2A" w:rsidRDefault="009F7C2A" w:rsidP="009A18DA">
            <w:pPr>
              <w:pStyle w:val="TableBodyText"/>
            </w:pPr>
          </w:p>
        </w:tc>
        <w:tc>
          <w:tcPr>
            <w:tcW w:w="541" w:type="pct"/>
            <w:vAlign w:val="top"/>
          </w:tcPr>
          <w:p w14:paraId="6A1EF031" w14:textId="77777777" w:rsidR="009F7C2A" w:rsidRDefault="009F7C2A" w:rsidP="009A18DA">
            <w:pPr>
              <w:pStyle w:val="TableBodyText"/>
            </w:pPr>
          </w:p>
        </w:tc>
        <w:tc>
          <w:tcPr>
            <w:tcW w:w="710" w:type="pct"/>
            <w:vAlign w:val="top"/>
          </w:tcPr>
          <w:p w14:paraId="3FF1653D" w14:textId="77777777" w:rsidR="009F7C2A" w:rsidRDefault="009F7C2A" w:rsidP="009A18DA">
            <w:pPr>
              <w:pStyle w:val="TableBodyText"/>
            </w:pPr>
          </w:p>
        </w:tc>
        <w:tc>
          <w:tcPr>
            <w:tcW w:w="1316" w:type="pct"/>
            <w:vAlign w:val="top"/>
          </w:tcPr>
          <w:p w14:paraId="2AC59C0B" w14:textId="77777777" w:rsidR="009F7C2A" w:rsidRDefault="009F7C2A" w:rsidP="009A18DA">
            <w:pPr>
              <w:pStyle w:val="TableBodyText"/>
            </w:pPr>
          </w:p>
        </w:tc>
      </w:tr>
      <w:tr w:rsidR="009F7C2A" w14:paraId="44B282DC" w14:textId="77777777" w:rsidTr="009A18DA">
        <w:tc>
          <w:tcPr>
            <w:tcW w:w="713" w:type="pct"/>
            <w:vMerge/>
            <w:shd w:val="clear" w:color="auto" w:fill="D9D9D9" w:themeFill="background1" w:themeFillShade="D9"/>
            <w:vAlign w:val="top"/>
          </w:tcPr>
          <w:p w14:paraId="5B11F11E" w14:textId="77777777" w:rsidR="009F7C2A" w:rsidRDefault="009F7C2A" w:rsidP="009A18DA">
            <w:pPr>
              <w:pStyle w:val="TableBodyText"/>
            </w:pPr>
          </w:p>
        </w:tc>
        <w:tc>
          <w:tcPr>
            <w:tcW w:w="474" w:type="pct"/>
            <w:vMerge/>
            <w:shd w:val="clear" w:color="auto" w:fill="D9D9D9" w:themeFill="background1" w:themeFillShade="D9"/>
            <w:vAlign w:val="top"/>
          </w:tcPr>
          <w:p w14:paraId="5A5C026F" w14:textId="1A146F58" w:rsidR="009F7C2A" w:rsidRDefault="009F7C2A" w:rsidP="009A18DA">
            <w:pPr>
              <w:pStyle w:val="TableBodyText"/>
            </w:pPr>
          </w:p>
        </w:tc>
        <w:tc>
          <w:tcPr>
            <w:tcW w:w="705" w:type="pct"/>
            <w:vMerge w:val="restart"/>
            <w:shd w:val="clear" w:color="auto" w:fill="D9D9D9" w:themeFill="background1" w:themeFillShade="D9"/>
            <w:vAlign w:val="top"/>
          </w:tcPr>
          <w:p w14:paraId="16D643CE" w14:textId="3B4FD373" w:rsidR="009F7C2A" w:rsidRDefault="009F7C2A" w:rsidP="009A18DA">
            <w:pPr>
              <w:pStyle w:val="TableBodyText"/>
            </w:pPr>
            <w:r>
              <w:t>Fill</w:t>
            </w:r>
            <w:r w:rsidR="009A18DA">
              <w:t> </w:t>
            </w:r>
            <w:r>
              <w:t>(won from site)</w:t>
            </w:r>
          </w:p>
        </w:tc>
        <w:tc>
          <w:tcPr>
            <w:tcW w:w="541" w:type="pct"/>
            <w:vMerge/>
            <w:shd w:val="clear" w:color="auto" w:fill="D9D9D9" w:themeFill="background1" w:themeFillShade="D9"/>
            <w:vAlign w:val="top"/>
          </w:tcPr>
          <w:p w14:paraId="34F3E365" w14:textId="77777777" w:rsidR="009F7C2A" w:rsidRDefault="009F7C2A" w:rsidP="009A18DA">
            <w:pPr>
              <w:pStyle w:val="TableBodyText"/>
            </w:pPr>
          </w:p>
        </w:tc>
        <w:tc>
          <w:tcPr>
            <w:tcW w:w="541" w:type="pct"/>
            <w:vAlign w:val="top"/>
          </w:tcPr>
          <w:p w14:paraId="0B675DF4" w14:textId="77777777" w:rsidR="009F7C2A" w:rsidRDefault="009F7C2A" w:rsidP="009A18DA">
            <w:pPr>
              <w:pStyle w:val="TableBodyText"/>
            </w:pPr>
          </w:p>
        </w:tc>
        <w:tc>
          <w:tcPr>
            <w:tcW w:w="710" w:type="pct"/>
            <w:vAlign w:val="top"/>
          </w:tcPr>
          <w:p w14:paraId="178C1F54" w14:textId="77777777" w:rsidR="009F7C2A" w:rsidRDefault="009F7C2A" w:rsidP="009A18DA">
            <w:pPr>
              <w:pStyle w:val="TableBodyText"/>
            </w:pPr>
          </w:p>
        </w:tc>
        <w:tc>
          <w:tcPr>
            <w:tcW w:w="1316" w:type="pct"/>
            <w:vAlign w:val="top"/>
          </w:tcPr>
          <w:p w14:paraId="759A8A24" w14:textId="77777777" w:rsidR="009F7C2A" w:rsidRDefault="009F7C2A" w:rsidP="009A18DA">
            <w:pPr>
              <w:pStyle w:val="TableBodyText"/>
            </w:pPr>
          </w:p>
        </w:tc>
      </w:tr>
      <w:tr w:rsidR="009F7C2A" w14:paraId="7D9556F5" w14:textId="77777777" w:rsidTr="009A18DA">
        <w:trPr>
          <w:trHeight w:val="77"/>
        </w:trPr>
        <w:tc>
          <w:tcPr>
            <w:tcW w:w="713" w:type="pct"/>
            <w:vMerge/>
            <w:shd w:val="clear" w:color="auto" w:fill="D9D9D9" w:themeFill="background1" w:themeFillShade="D9"/>
            <w:vAlign w:val="top"/>
          </w:tcPr>
          <w:p w14:paraId="73890E51" w14:textId="77777777" w:rsidR="009F7C2A" w:rsidRDefault="009F7C2A" w:rsidP="009A18DA">
            <w:pPr>
              <w:pStyle w:val="TableBodyText"/>
            </w:pPr>
          </w:p>
        </w:tc>
        <w:tc>
          <w:tcPr>
            <w:tcW w:w="474" w:type="pct"/>
            <w:vMerge/>
            <w:shd w:val="clear" w:color="auto" w:fill="D9D9D9" w:themeFill="background1" w:themeFillShade="D9"/>
            <w:vAlign w:val="top"/>
          </w:tcPr>
          <w:p w14:paraId="6BF731D5" w14:textId="60668223" w:rsidR="009F7C2A" w:rsidRDefault="009F7C2A" w:rsidP="009A18DA">
            <w:pPr>
              <w:pStyle w:val="TableBodyText"/>
            </w:pPr>
          </w:p>
        </w:tc>
        <w:tc>
          <w:tcPr>
            <w:tcW w:w="705" w:type="pct"/>
            <w:vMerge/>
            <w:shd w:val="clear" w:color="auto" w:fill="D9D9D9" w:themeFill="background1" w:themeFillShade="D9"/>
            <w:vAlign w:val="top"/>
          </w:tcPr>
          <w:p w14:paraId="053FB4B0" w14:textId="1256645A" w:rsidR="009F7C2A" w:rsidRDefault="009F7C2A" w:rsidP="009A18DA">
            <w:pPr>
              <w:pStyle w:val="TableBodyText"/>
            </w:pPr>
          </w:p>
        </w:tc>
        <w:tc>
          <w:tcPr>
            <w:tcW w:w="541" w:type="pct"/>
            <w:vMerge/>
            <w:shd w:val="clear" w:color="auto" w:fill="D9D9D9" w:themeFill="background1" w:themeFillShade="D9"/>
            <w:vAlign w:val="top"/>
          </w:tcPr>
          <w:p w14:paraId="78038499" w14:textId="77777777" w:rsidR="009F7C2A" w:rsidRDefault="009F7C2A" w:rsidP="009A18DA">
            <w:pPr>
              <w:pStyle w:val="TableBodyText"/>
            </w:pPr>
          </w:p>
        </w:tc>
        <w:tc>
          <w:tcPr>
            <w:tcW w:w="541" w:type="pct"/>
            <w:vAlign w:val="top"/>
          </w:tcPr>
          <w:p w14:paraId="3A02D86B" w14:textId="77777777" w:rsidR="009F7C2A" w:rsidRDefault="009F7C2A" w:rsidP="009A18DA">
            <w:pPr>
              <w:pStyle w:val="TableBodyText"/>
            </w:pPr>
          </w:p>
        </w:tc>
        <w:tc>
          <w:tcPr>
            <w:tcW w:w="710" w:type="pct"/>
            <w:vAlign w:val="top"/>
          </w:tcPr>
          <w:p w14:paraId="1A355E02" w14:textId="77777777" w:rsidR="009F7C2A" w:rsidRDefault="009F7C2A" w:rsidP="009A18DA">
            <w:pPr>
              <w:pStyle w:val="TableBodyText"/>
            </w:pPr>
          </w:p>
        </w:tc>
        <w:tc>
          <w:tcPr>
            <w:tcW w:w="1316" w:type="pct"/>
            <w:vAlign w:val="top"/>
          </w:tcPr>
          <w:p w14:paraId="0C64441A" w14:textId="77777777" w:rsidR="009F7C2A" w:rsidRDefault="009F7C2A" w:rsidP="009A18DA">
            <w:pPr>
              <w:pStyle w:val="TableBodyText"/>
            </w:pPr>
          </w:p>
        </w:tc>
      </w:tr>
      <w:tr w:rsidR="00990ADF" w14:paraId="66BB1E2D" w14:textId="77777777" w:rsidTr="009A18DA">
        <w:tc>
          <w:tcPr>
            <w:tcW w:w="713" w:type="pct"/>
            <w:shd w:val="clear" w:color="auto" w:fill="D9D9D9" w:themeFill="background1" w:themeFillShade="D9"/>
            <w:vAlign w:val="top"/>
          </w:tcPr>
          <w:p w14:paraId="61F53543" w14:textId="77777777" w:rsidR="000B6854" w:rsidRDefault="000B6854" w:rsidP="009A18DA">
            <w:pPr>
              <w:pStyle w:val="TableBodyText"/>
              <w:keepNext w:val="0"/>
              <w:keepLines w:val="0"/>
            </w:pPr>
            <w:r>
              <w:t>Free draining granular material</w:t>
            </w:r>
          </w:p>
          <w:p w14:paraId="768180ED" w14:textId="77777777" w:rsidR="00990ADF" w:rsidRDefault="00990ADF" w:rsidP="009A18DA">
            <w:pPr>
              <w:pStyle w:val="TableBodyText"/>
              <w:keepNext w:val="0"/>
              <w:keepLines w:val="0"/>
            </w:pPr>
            <w:r>
              <w:t>Sand / Coarse sand</w:t>
            </w:r>
            <w:r>
              <w:br/>
              <w:t>Bedding material</w:t>
            </w:r>
            <w:r w:rsidR="000B6854">
              <w:t xml:space="preserve"> and drainage</w:t>
            </w:r>
          </w:p>
          <w:p w14:paraId="45B4C4E0" w14:textId="66AA3411" w:rsidR="000B6854" w:rsidRDefault="000B6854" w:rsidP="009A18DA">
            <w:pPr>
              <w:pStyle w:val="TableBodyText"/>
              <w:keepNext w:val="0"/>
              <w:keepLines w:val="0"/>
            </w:pPr>
            <w:r>
              <w:t>aggregate</w:t>
            </w:r>
          </w:p>
        </w:tc>
        <w:tc>
          <w:tcPr>
            <w:tcW w:w="474" w:type="pct"/>
            <w:shd w:val="clear" w:color="auto" w:fill="D9D9D9" w:themeFill="background1" w:themeFillShade="D9"/>
            <w:vAlign w:val="top"/>
          </w:tcPr>
          <w:p w14:paraId="42F1AB94" w14:textId="639D34BF" w:rsidR="00990ADF" w:rsidRDefault="00990ADF" w:rsidP="009A18DA">
            <w:pPr>
              <w:pStyle w:val="TableBodyText"/>
              <w:keepNext w:val="0"/>
              <w:keepLines w:val="0"/>
            </w:pPr>
            <w:r>
              <w:t>MRTS04,</w:t>
            </w:r>
            <w:r>
              <w:br/>
              <w:t>MRTS36</w:t>
            </w:r>
          </w:p>
        </w:tc>
        <w:tc>
          <w:tcPr>
            <w:tcW w:w="705" w:type="pct"/>
            <w:shd w:val="clear" w:color="auto" w:fill="D9D9D9" w:themeFill="background1" w:themeFillShade="D9"/>
            <w:vAlign w:val="top"/>
          </w:tcPr>
          <w:p w14:paraId="4C501D50" w14:textId="11EDBE35" w:rsidR="00990ADF" w:rsidRDefault="00990ADF" w:rsidP="009A18DA">
            <w:pPr>
              <w:pStyle w:val="TableBodyText"/>
              <w:keepNext w:val="0"/>
              <w:keepLines w:val="0"/>
            </w:pPr>
            <w:r>
              <w:t xml:space="preserve">Recycled </w:t>
            </w:r>
            <w:r w:rsidR="000B6854">
              <w:t xml:space="preserve">Crushed </w:t>
            </w:r>
            <w:r>
              <w:t>Glass</w:t>
            </w:r>
          </w:p>
        </w:tc>
        <w:tc>
          <w:tcPr>
            <w:tcW w:w="541" w:type="pct"/>
            <w:shd w:val="clear" w:color="auto" w:fill="D9D9D9" w:themeFill="background1" w:themeFillShade="D9"/>
            <w:vAlign w:val="top"/>
          </w:tcPr>
          <w:p w14:paraId="38816A05" w14:textId="22EF28E5" w:rsidR="00990ADF" w:rsidRDefault="00990ADF" w:rsidP="009A18DA">
            <w:pPr>
              <w:pStyle w:val="TableBodyText"/>
              <w:keepNext w:val="0"/>
              <w:keepLines w:val="0"/>
            </w:pPr>
            <w:r>
              <w:t>100%</w:t>
            </w:r>
          </w:p>
        </w:tc>
        <w:tc>
          <w:tcPr>
            <w:tcW w:w="541" w:type="pct"/>
            <w:vAlign w:val="top"/>
          </w:tcPr>
          <w:p w14:paraId="57CD0121" w14:textId="77777777" w:rsidR="00990ADF" w:rsidRDefault="00990ADF" w:rsidP="009A18DA">
            <w:pPr>
              <w:pStyle w:val="TableBodyText"/>
              <w:keepNext w:val="0"/>
              <w:keepLines w:val="0"/>
            </w:pPr>
          </w:p>
        </w:tc>
        <w:tc>
          <w:tcPr>
            <w:tcW w:w="710" w:type="pct"/>
            <w:vAlign w:val="top"/>
          </w:tcPr>
          <w:p w14:paraId="6EB13B7B" w14:textId="77777777" w:rsidR="00990ADF" w:rsidRDefault="00990ADF" w:rsidP="009A18DA">
            <w:pPr>
              <w:pStyle w:val="TableBodyText"/>
              <w:keepNext w:val="0"/>
              <w:keepLines w:val="0"/>
            </w:pPr>
          </w:p>
        </w:tc>
        <w:tc>
          <w:tcPr>
            <w:tcW w:w="1316" w:type="pct"/>
            <w:vAlign w:val="top"/>
          </w:tcPr>
          <w:p w14:paraId="2043DE7D" w14:textId="77777777" w:rsidR="00990ADF" w:rsidRDefault="00990ADF" w:rsidP="009A18DA">
            <w:pPr>
              <w:pStyle w:val="TableBodyText"/>
              <w:keepNext w:val="0"/>
              <w:keepLines w:val="0"/>
            </w:pPr>
          </w:p>
        </w:tc>
      </w:tr>
      <w:tr w:rsidR="00990ADF" w14:paraId="4FB3EC2B" w14:textId="77777777" w:rsidTr="009A18DA">
        <w:tc>
          <w:tcPr>
            <w:tcW w:w="713" w:type="pct"/>
            <w:shd w:val="clear" w:color="auto" w:fill="D9D9D9" w:themeFill="background1" w:themeFillShade="D9"/>
            <w:vAlign w:val="top"/>
          </w:tcPr>
          <w:p w14:paraId="15493C54" w14:textId="256D5B43" w:rsidR="00990ADF" w:rsidRDefault="00990ADF" w:rsidP="009A18DA">
            <w:pPr>
              <w:pStyle w:val="TableBodyText"/>
              <w:keepNext w:val="0"/>
              <w:keepLines w:val="0"/>
            </w:pPr>
            <w:r>
              <w:t>Topsoil</w:t>
            </w:r>
          </w:p>
        </w:tc>
        <w:tc>
          <w:tcPr>
            <w:tcW w:w="474" w:type="pct"/>
            <w:shd w:val="clear" w:color="auto" w:fill="D9D9D9" w:themeFill="background1" w:themeFillShade="D9"/>
            <w:vAlign w:val="top"/>
          </w:tcPr>
          <w:p w14:paraId="359C249A" w14:textId="78D6ADCE" w:rsidR="00990ADF" w:rsidRDefault="00990ADF" w:rsidP="009A18DA">
            <w:pPr>
              <w:pStyle w:val="TableBodyText"/>
              <w:keepNext w:val="0"/>
              <w:keepLines w:val="0"/>
            </w:pPr>
            <w:r>
              <w:t>MRTS16</w:t>
            </w:r>
          </w:p>
        </w:tc>
        <w:tc>
          <w:tcPr>
            <w:tcW w:w="705" w:type="pct"/>
            <w:shd w:val="clear" w:color="auto" w:fill="D9D9D9" w:themeFill="background1" w:themeFillShade="D9"/>
            <w:vAlign w:val="top"/>
          </w:tcPr>
          <w:p w14:paraId="423509BA" w14:textId="5D06BE0E" w:rsidR="00990ADF" w:rsidRDefault="00990ADF" w:rsidP="009A18DA">
            <w:pPr>
              <w:pStyle w:val="TableBodyText"/>
              <w:keepNext w:val="0"/>
              <w:keepLines w:val="0"/>
            </w:pPr>
            <w:r>
              <w:t>Stripped site topsoil</w:t>
            </w:r>
          </w:p>
        </w:tc>
        <w:tc>
          <w:tcPr>
            <w:tcW w:w="541" w:type="pct"/>
            <w:shd w:val="clear" w:color="auto" w:fill="D9D9D9" w:themeFill="background1" w:themeFillShade="D9"/>
            <w:vAlign w:val="top"/>
          </w:tcPr>
          <w:p w14:paraId="07C2FFFD" w14:textId="1BFF1573" w:rsidR="00990ADF" w:rsidRDefault="00990ADF" w:rsidP="009A18DA">
            <w:pPr>
              <w:pStyle w:val="TableBodyText"/>
              <w:keepNext w:val="0"/>
              <w:keepLines w:val="0"/>
            </w:pPr>
            <w:r>
              <w:t>100%</w:t>
            </w:r>
          </w:p>
        </w:tc>
        <w:tc>
          <w:tcPr>
            <w:tcW w:w="541" w:type="pct"/>
            <w:vAlign w:val="top"/>
          </w:tcPr>
          <w:p w14:paraId="5EE33119" w14:textId="77777777" w:rsidR="00990ADF" w:rsidRDefault="00990ADF" w:rsidP="009A18DA">
            <w:pPr>
              <w:pStyle w:val="TableBodyText"/>
              <w:keepNext w:val="0"/>
              <w:keepLines w:val="0"/>
            </w:pPr>
          </w:p>
        </w:tc>
        <w:tc>
          <w:tcPr>
            <w:tcW w:w="710" w:type="pct"/>
            <w:vAlign w:val="top"/>
          </w:tcPr>
          <w:p w14:paraId="4CDF8205" w14:textId="77777777" w:rsidR="00990ADF" w:rsidRDefault="00990ADF" w:rsidP="009A18DA">
            <w:pPr>
              <w:pStyle w:val="TableBodyText"/>
              <w:keepNext w:val="0"/>
              <w:keepLines w:val="0"/>
            </w:pPr>
          </w:p>
        </w:tc>
        <w:tc>
          <w:tcPr>
            <w:tcW w:w="1316" w:type="pct"/>
            <w:vAlign w:val="top"/>
          </w:tcPr>
          <w:p w14:paraId="358BCFE9" w14:textId="77777777" w:rsidR="00990ADF" w:rsidRDefault="00990ADF" w:rsidP="009A18DA">
            <w:pPr>
              <w:pStyle w:val="TableBodyText"/>
              <w:keepNext w:val="0"/>
              <w:keepLines w:val="0"/>
            </w:pPr>
          </w:p>
        </w:tc>
      </w:tr>
      <w:tr w:rsidR="00990ADF" w14:paraId="6731F9D2" w14:textId="77777777" w:rsidTr="009A18DA">
        <w:tc>
          <w:tcPr>
            <w:tcW w:w="713" w:type="pct"/>
            <w:shd w:val="clear" w:color="auto" w:fill="D9D9D9" w:themeFill="background1" w:themeFillShade="D9"/>
            <w:vAlign w:val="top"/>
          </w:tcPr>
          <w:p w14:paraId="176A3D11" w14:textId="2EF07DA2" w:rsidR="00990ADF" w:rsidRDefault="00990ADF" w:rsidP="009A18DA">
            <w:pPr>
              <w:pStyle w:val="TableBodyText"/>
              <w:keepNext w:val="0"/>
              <w:keepLines w:val="0"/>
            </w:pPr>
            <w:r>
              <w:t>Stripped site topsoil</w:t>
            </w:r>
          </w:p>
        </w:tc>
        <w:tc>
          <w:tcPr>
            <w:tcW w:w="474" w:type="pct"/>
            <w:shd w:val="clear" w:color="auto" w:fill="D9D9D9" w:themeFill="background1" w:themeFillShade="D9"/>
            <w:vAlign w:val="top"/>
          </w:tcPr>
          <w:p w14:paraId="61B56D25" w14:textId="3D56AD02" w:rsidR="00990ADF" w:rsidRDefault="00990ADF" w:rsidP="009A18DA">
            <w:pPr>
              <w:pStyle w:val="TableBodyText"/>
              <w:keepNext w:val="0"/>
              <w:keepLines w:val="0"/>
            </w:pPr>
            <w:r>
              <w:t>MRTS16</w:t>
            </w:r>
          </w:p>
        </w:tc>
        <w:tc>
          <w:tcPr>
            <w:tcW w:w="705" w:type="pct"/>
            <w:shd w:val="clear" w:color="auto" w:fill="D9D9D9" w:themeFill="background1" w:themeFillShade="D9"/>
            <w:vAlign w:val="top"/>
          </w:tcPr>
          <w:p w14:paraId="08291896" w14:textId="32B38677" w:rsidR="00990ADF" w:rsidRDefault="00990ADF" w:rsidP="009A18DA">
            <w:pPr>
              <w:pStyle w:val="TableBodyText"/>
              <w:keepNext w:val="0"/>
              <w:keepLines w:val="0"/>
            </w:pPr>
            <w:r>
              <w:t>Organic Soil Conditioner</w:t>
            </w:r>
            <w:r>
              <w:br/>
              <w:t>(where required)</w:t>
            </w:r>
          </w:p>
        </w:tc>
        <w:tc>
          <w:tcPr>
            <w:tcW w:w="541" w:type="pct"/>
            <w:shd w:val="clear" w:color="auto" w:fill="D9D9D9" w:themeFill="background1" w:themeFillShade="D9"/>
            <w:vAlign w:val="top"/>
          </w:tcPr>
          <w:p w14:paraId="2BA0D470" w14:textId="20631D41" w:rsidR="00990ADF" w:rsidRDefault="00990ADF" w:rsidP="009A18DA">
            <w:pPr>
              <w:pStyle w:val="TableBodyText"/>
              <w:keepNext w:val="0"/>
              <w:keepLines w:val="0"/>
            </w:pPr>
            <w:r>
              <w:t>20%</w:t>
            </w:r>
          </w:p>
        </w:tc>
        <w:tc>
          <w:tcPr>
            <w:tcW w:w="541" w:type="pct"/>
            <w:vAlign w:val="top"/>
          </w:tcPr>
          <w:p w14:paraId="54028B07" w14:textId="77777777" w:rsidR="00990ADF" w:rsidRDefault="00990ADF" w:rsidP="009A18DA">
            <w:pPr>
              <w:pStyle w:val="TableBodyText"/>
              <w:keepNext w:val="0"/>
              <w:keepLines w:val="0"/>
            </w:pPr>
          </w:p>
        </w:tc>
        <w:tc>
          <w:tcPr>
            <w:tcW w:w="710" w:type="pct"/>
            <w:vAlign w:val="top"/>
          </w:tcPr>
          <w:p w14:paraId="009C6A2E" w14:textId="77777777" w:rsidR="00990ADF" w:rsidRDefault="00990ADF" w:rsidP="009A18DA">
            <w:pPr>
              <w:pStyle w:val="TableBodyText"/>
              <w:keepNext w:val="0"/>
              <w:keepLines w:val="0"/>
            </w:pPr>
          </w:p>
        </w:tc>
        <w:tc>
          <w:tcPr>
            <w:tcW w:w="1316" w:type="pct"/>
            <w:vAlign w:val="top"/>
          </w:tcPr>
          <w:p w14:paraId="0BA22A00" w14:textId="77777777" w:rsidR="00990ADF" w:rsidRDefault="00990ADF" w:rsidP="009A18DA">
            <w:pPr>
              <w:pStyle w:val="TableBodyText"/>
              <w:keepNext w:val="0"/>
              <w:keepLines w:val="0"/>
            </w:pPr>
          </w:p>
        </w:tc>
      </w:tr>
      <w:tr w:rsidR="00990ADF" w14:paraId="20F22F7A" w14:textId="77777777" w:rsidTr="009A18DA">
        <w:tc>
          <w:tcPr>
            <w:tcW w:w="713" w:type="pct"/>
            <w:shd w:val="clear" w:color="auto" w:fill="D9D9D9" w:themeFill="background1" w:themeFillShade="D9"/>
            <w:vAlign w:val="top"/>
          </w:tcPr>
          <w:p w14:paraId="579D3DC2" w14:textId="1D9FC860" w:rsidR="00990ADF" w:rsidRDefault="00990ADF" w:rsidP="009A18DA">
            <w:pPr>
              <w:pStyle w:val="TableBodyText"/>
              <w:keepNext w:val="0"/>
              <w:keepLines w:val="0"/>
            </w:pPr>
            <w:r>
              <w:t>Mulch / organic soil conditioner</w:t>
            </w:r>
            <w:r>
              <w:br/>
              <w:t>Marketable timber</w:t>
            </w:r>
            <w:r>
              <w:br/>
              <w:t>Fauna furniture / habitat</w:t>
            </w:r>
          </w:p>
        </w:tc>
        <w:tc>
          <w:tcPr>
            <w:tcW w:w="474" w:type="pct"/>
            <w:shd w:val="clear" w:color="auto" w:fill="D9D9D9" w:themeFill="background1" w:themeFillShade="D9"/>
            <w:vAlign w:val="top"/>
          </w:tcPr>
          <w:p w14:paraId="03DAC7B8" w14:textId="77777777" w:rsidR="000B6854" w:rsidRDefault="000B6854" w:rsidP="009A18DA">
            <w:pPr>
              <w:pStyle w:val="TableBodyText"/>
              <w:keepNext w:val="0"/>
              <w:keepLines w:val="0"/>
            </w:pPr>
            <w:r>
              <w:t>MRTS04</w:t>
            </w:r>
          </w:p>
          <w:p w14:paraId="46571670" w14:textId="77EE164F" w:rsidR="00990ADF" w:rsidRDefault="00990ADF" w:rsidP="009A18DA">
            <w:pPr>
              <w:pStyle w:val="TableBodyText"/>
              <w:keepNext w:val="0"/>
              <w:keepLines w:val="0"/>
            </w:pPr>
            <w:r>
              <w:t>MRTS16</w:t>
            </w:r>
          </w:p>
        </w:tc>
        <w:tc>
          <w:tcPr>
            <w:tcW w:w="705" w:type="pct"/>
            <w:shd w:val="clear" w:color="auto" w:fill="D9D9D9" w:themeFill="background1" w:themeFillShade="D9"/>
            <w:vAlign w:val="top"/>
          </w:tcPr>
          <w:p w14:paraId="1604B429" w14:textId="4FBCBF30" w:rsidR="00990ADF" w:rsidRDefault="00990ADF" w:rsidP="009A18DA">
            <w:pPr>
              <w:pStyle w:val="TableBodyText"/>
              <w:keepNext w:val="0"/>
              <w:keepLines w:val="0"/>
            </w:pPr>
            <w:r>
              <w:t>Cleared and grubbed</w:t>
            </w:r>
            <w:r w:rsidR="00132416">
              <w:t xml:space="preserve"> site</w:t>
            </w:r>
            <w:r>
              <w:t xml:space="preserve"> vegetation</w:t>
            </w:r>
          </w:p>
        </w:tc>
        <w:tc>
          <w:tcPr>
            <w:tcW w:w="541" w:type="pct"/>
            <w:shd w:val="clear" w:color="auto" w:fill="D9D9D9" w:themeFill="background1" w:themeFillShade="D9"/>
            <w:vAlign w:val="top"/>
          </w:tcPr>
          <w:p w14:paraId="4D804AD5" w14:textId="4B560C1F" w:rsidR="00990ADF" w:rsidRDefault="00990ADF" w:rsidP="009A18DA">
            <w:pPr>
              <w:pStyle w:val="TableBodyText"/>
              <w:keepNext w:val="0"/>
              <w:keepLines w:val="0"/>
            </w:pPr>
            <w:r>
              <w:t>100%</w:t>
            </w:r>
          </w:p>
        </w:tc>
        <w:tc>
          <w:tcPr>
            <w:tcW w:w="541" w:type="pct"/>
            <w:vAlign w:val="top"/>
          </w:tcPr>
          <w:p w14:paraId="4DC3A139" w14:textId="77777777" w:rsidR="00990ADF" w:rsidRDefault="00990ADF" w:rsidP="009A18DA">
            <w:pPr>
              <w:pStyle w:val="TableBodyText"/>
              <w:keepNext w:val="0"/>
              <w:keepLines w:val="0"/>
            </w:pPr>
          </w:p>
        </w:tc>
        <w:tc>
          <w:tcPr>
            <w:tcW w:w="710" w:type="pct"/>
            <w:vAlign w:val="top"/>
          </w:tcPr>
          <w:p w14:paraId="650CEB5C" w14:textId="77777777" w:rsidR="00990ADF" w:rsidRDefault="00990ADF" w:rsidP="009A18DA">
            <w:pPr>
              <w:pStyle w:val="TableBodyText"/>
              <w:keepNext w:val="0"/>
              <w:keepLines w:val="0"/>
            </w:pPr>
          </w:p>
        </w:tc>
        <w:tc>
          <w:tcPr>
            <w:tcW w:w="1316" w:type="pct"/>
            <w:vAlign w:val="top"/>
          </w:tcPr>
          <w:p w14:paraId="3BAE1897" w14:textId="77777777" w:rsidR="00990ADF" w:rsidRDefault="00990ADF" w:rsidP="009A18DA">
            <w:pPr>
              <w:pStyle w:val="TableBodyText"/>
              <w:keepNext w:val="0"/>
              <w:keepLines w:val="0"/>
            </w:pPr>
          </w:p>
        </w:tc>
      </w:tr>
    </w:tbl>
    <w:p w14:paraId="7E993A01" w14:textId="08C64636" w:rsidR="00B74DB6" w:rsidRDefault="00990ADF" w:rsidP="00D74E6F">
      <w:pPr>
        <w:pStyle w:val="TableNotes"/>
      </w:pPr>
      <w:r>
        <w:t>Notes:</w:t>
      </w:r>
    </w:p>
    <w:p w14:paraId="39802A1C" w14:textId="5819FCC9" w:rsidR="00990ADF" w:rsidRDefault="00990ADF" w:rsidP="00D74E6F">
      <w:pPr>
        <w:pStyle w:val="TableNotes"/>
      </w:pPr>
      <w:r>
        <w:t>#</w:t>
      </w:r>
      <w:r w:rsidR="009A18DA">
        <w:t> </w:t>
      </w:r>
      <w:r>
        <w:t>No limit is specified, however the allowable content will need to be determined through the mix design process.</w:t>
      </w:r>
    </w:p>
    <w:p w14:paraId="34CCE481" w14:textId="11A09AA7" w:rsidR="00990ADF" w:rsidRDefault="00990ADF" w:rsidP="00D74E6F">
      <w:pPr>
        <w:pStyle w:val="TableNotes"/>
      </w:pPr>
      <w:r w:rsidRPr="00990ADF">
        <w:t>*</w:t>
      </w:r>
      <w:r w:rsidR="009A18DA">
        <w:t> </w:t>
      </w:r>
      <w:r>
        <w:t>These percentages represent the maximum percentage replacement of the GP</w:t>
      </w:r>
      <w:r w:rsidR="009A18DA">
        <w:t> </w:t>
      </w:r>
      <w:r>
        <w:t xml:space="preserve">Cement Component by </w:t>
      </w:r>
      <w:r w:rsidR="00077AF5">
        <w:t>fly ash</w:t>
      </w:r>
      <w:r>
        <w:t xml:space="preserve"> and slag permitted in Concrete mixes to MRTS70</w:t>
      </w:r>
      <w:r w:rsidR="00077AF5">
        <w:t> </w:t>
      </w:r>
      <w:r w:rsidR="00077AF5" w:rsidRPr="00077AF5">
        <w:rPr>
          <w:rStyle w:val="BodyTextitalic"/>
        </w:rPr>
        <w:t>Unbound Pavements</w:t>
      </w:r>
      <w:r>
        <w:t>. Lower replacement limits in accordance with MRTS70</w:t>
      </w:r>
      <w:r w:rsidR="00D74E6F">
        <w:t> </w:t>
      </w:r>
      <w:r w:rsidR="00D74E6F" w:rsidRPr="00077AF5">
        <w:rPr>
          <w:rStyle w:val="BodyTextitalic"/>
        </w:rPr>
        <w:t>Unbound Pavements</w:t>
      </w:r>
      <w:r>
        <w:t xml:space="preserve"> may be required to meet other specification and performance requirements.</w:t>
      </w:r>
    </w:p>
    <w:p w14:paraId="7052A8E6" w14:textId="56C051D1" w:rsidR="00990ADF" w:rsidRDefault="00990ADF" w:rsidP="00D74E6F">
      <w:pPr>
        <w:pStyle w:val="TableNotes"/>
      </w:pPr>
      <w:r>
        <w:t>^</w:t>
      </w:r>
      <w:r w:rsidR="009A18DA">
        <w:t> </w:t>
      </w:r>
      <w:r>
        <w:t xml:space="preserve">Subject to allowable traffic loading when used in </w:t>
      </w:r>
      <w:r w:rsidR="00D74E6F">
        <w:t>b</w:t>
      </w:r>
      <w:r>
        <w:t>ase course</w:t>
      </w:r>
      <w:r w:rsidR="009A18DA">
        <w:t> </w:t>
      </w:r>
      <w:r>
        <w:t>–</w:t>
      </w:r>
      <w:r w:rsidR="009A18DA">
        <w:t> </w:t>
      </w:r>
      <w:r>
        <w:t>refer</w:t>
      </w:r>
      <w:r w:rsidR="002C449B">
        <w:t xml:space="preserve"> pavement design supplement</w:t>
      </w:r>
      <w:r>
        <w:t xml:space="preserve"> for details.</w:t>
      </w:r>
    </w:p>
    <w:p w14:paraId="0F7E954A" w14:textId="5ABBB3CA" w:rsidR="002C449B" w:rsidRDefault="002C449B" w:rsidP="002C449B">
      <w:pPr>
        <w:pStyle w:val="TableNotes"/>
        <w:keepNext w:val="0"/>
        <w:keepLines w:val="0"/>
      </w:pPr>
      <w:r>
        <w:rPr>
          <w:rFonts w:cs="Arial"/>
        </w:rPr>
        <w:t>‡</w:t>
      </w:r>
      <w:r w:rsidR="009A18DA">
        <w:t> </w:t>
      </w:r>
      <w:r>
        <w:t>Type</w:t>
      </w:r>
      <w:r w:rsidR="009A18DA">
        <w:t> </w:t>
      </w:r>
      <w:r>
        <w:t>2 materials may be used where Type 3 materials are specified</w:t>
      </w:r>
      <w:r w:rsidR="00D143C3">
        <w:t>.</w:t>
      </w:r>
    </w:p>
    <w:p w14:paraId="1D9367E6" w14:textId="47188005" w:rsidR="00990ADF" w:rsidRDefault="00990ADF" w:rsidP="00001565">
      <w:pPr>
        <w:pStyle w:val="TableNotes"/>
        <w:keepNext w:val="0"/>
        <w:keepLines w:val="0"/>
      </w:pPr>
      <w:r>
        <w:t>RAP</w:t>
      </w:r>
      <w:r w:rsidR="009A18DA">
        <w:t> </w:t>
      </w:r>
      <w:r>
        <w:t>=</w:t>
      </w:r>
      <w:r w:rsidR="009A18DA">
        <w:t> </w:t>
      </w:r>
      <w:r>
        <w:t>Reclaimed Asphalt Pavements</w:t>
      </w:r>
      <w:r w:rsidR="00D143C3">
        <w:t>.</w:t>
      </w:r>
    </w:p>
    <w:p w14:paraId="1F13EC0C" w14:textId="77777777" w:rsidR="001375EC" w:rsidRDefault="001375EC" w:rsidP="0043380C">
      <w:pPr>
        <w:pStyle w:val="BodyText"/>
      </w:pPr>
    </w:p>
    <w:p w14:paraId="46425161" w14:textId="77777777" w:rsidR="001375EC" w:rsidRDefault="001375EC" w:rsidP="0043380C">
      <w:pPr>
        <w:pStyle w:val="BodyText"/>
      </w:pPr>
    </w:p>
    <w:p w14:paraId="0201E63D" w14:textId="5A533C6F" w:rsidR="001375EC" w:rsidRDefault="001375EC" w:rsidP="0043380C">
      <w:pPr>
        <w:pStyle w:val="BodyText"/>
        <w:sectPr w:rsidR="001375EC" w:rsidSect="00E7033B">
          <w:headerReference w:type="even" r:id="rId12"/>
          <w:headerReference w:type="default" r:id="rId13"/>
          <w:footerReference w:type="even" r:id="rId14"/>
          <w:footerReference w:type="default" r:id="rId15"/>
          <w:headerReference w:type="first" r:id="rId16"/>
          <w:footerReference w:type="first" r:id="rId17"/>
          <w:pgSz w:w="23811" w:h="16838" w:orient="landscape" w:code="8"/>
          <w:pgMar w:top="1418" w:right="1418" w:bottom="1418" w:left="1418" w:header="454" w:footer="454" w:gutter="0"/>
          <w:pgNumType w:start="1"/>
          <w:cols w:space="708"/>
          <w:docGrid w:linePitch="360"/>
        </w:sectPr>
      </w:pPr>
    </w:p>
    <w:p w14:paraId="67926CEB" w14:textId="39187F07" w:rsidR="00990ADF" w:rsidRDefault="00077AF5" w:rsidP="00407FC8">
      <w:pPr>
        <w:pStyle w:val="TableFigureCaption1Tables"/>
      </w:pPr>
      <w:r>
        <w:lastRenderedPageBreak/>
        <w:t>Table 2</w:t>
      </w:r>
      <w:r w:rsidR="009A18DA">
        <w:t> </w:t>
      </w:r>
      <w:r>
        <w:t>–</w:t>
      </w:r>
      <w:r w:rsidR="009A18DA">
        <w:t> </w:t>
      </w:r>
      <w:r>
        <w:t>Waste estimate</w:t>
      </w:r>
      <w:r w:rsidR="009A18DA">
        <w:t> </w:t>
      </w:r>
      <w:r>
        <w:t>(generated by the project)</w:t>
      </w:r>
    </w:p>
    <w:tbl>
      <w:tblPr>
        <w:tblStyle w:val="TableGrid"/>
        <w:tblW w:w="0" w:type="auto"/>
        <w:tblLook w:val="04A0" w:firstRow="1" w:lastRow="0" w:firstColumn="1" w:lastColumn="0" w:noHBand="0" w:noVBand="1"/>
      </w:tblPr>
      <w:tblGrid>
        <w:gridCol w:w="6799"/>
        <w:gridCol w:w="3541"/>
        <w:gridCol w:w="3542"/>
        <w:gridCol w:w="3541"/>
        <w:gridCol w:w="3542"/>
      </w:tblGrid>
      <w:tr w:rsidR="00077AF5" w14:paraId="082EDBCA" w14:textId="77777777" w:rsidTr="009A18DA">
        <w:tc>
          <w:tcPr>
            <w:tcW w:w="6799" w:type="dxa"/>
            <w:shd w:val="clear" w:color="auto" w:fill="808080" w:themeFill="background1" w:themeFillShade="80"/>
            <w:vAlign w:val="top"/>
          </w:tcPr>
          <w:p w14:paraId="3758130B" w14:textId="12786716" w:rsidR="00077AF5" w:rsidRPr="00077AF5" w:rsidRDefault="00077AF5" w:rsidP="009A18DA">
            <w:pPr>
              <w:pStyle w:val="TableHeading"/>
              <w:rPr>
                <w:color w:val="FFFFFF" w:themeColor="background1"/>
              </w:rPr>
            </w:pPr>
            <w:r w:rsidRPr="00077AF5">
              <w:rPr>
                <w:color w:val="FFFFFF" w:themeColor="background1"/>
              </w:rPr>
              <w:t>Waste Material</w:t>
            </w:r>
          </w:p>
        </w:tc>
        <w:tc>
          <w:tcPr>
            <w:tcW w:w="3541" w:type="dxa"/>
            <w:shd w:val="clear" w:color="auto" w:fill="808080" w:themeFill="background1" w:themeFillShade="80"/>
            <w:vAlign w:val="top"/>
          </w:tcPr>
          <w:p w14:paraId="48DF6EA1" w14:textId="23E5F809" w:rsidR="00077AF5" w:rsidRPr="00077AF5" w:rsidRDefault="00077AF5" w:rsidP="009A18DA">
            <w:pPr>
              <w:pStyle w:val="TableHeading"/>
              <w:rPr>
                <w:color w:val="FFFFFF" w:themeColor="background1"/>
              </w:rPr>
            </w:pPr>
            <w:r w:rsidRPr="00077AF5">
              <w:rPr>
                <w:color w:val="FFFFFF" w:themeColor="background1"/>
              </w:rPr>
              <w:t>Estimated Quantity</w:t>
            </w:r>
            <w:r w:rsidRPr="00077AF5">
              <w:rPr>
                <w:rStyle w:val="FootnoteReference"/>
                <w:color w:val="FFFFFF" w:themeColor="background1"/>
              </w:rPr>
              <w:footnoteReference w:id="1"/>
            </w:r>
            <w:r w:rsidRPr="00077AF5">
              <w:rPr>
                <w:color w:val="FFFFFF" w:themeColor="background1"/>
              </w:rPr>
              <w:t xml:space="preserve"> to be generate</w:t>
            </w:r>
            <w:r w:rsidR="00F23723">
              <w:rPr>
                <w:color w:val="FFFFFF" w:themeColor="background1"/>
              </w:rPr>
              <w:t>d</w:t>
            </w:r>
            <w:r w:rsidRPr="00077AF5">
              <w:rPr>
                <w:color w:val="FFFFFF" w:themeColor="background1"/>
              </w:rPr>
              <w:t xml:space="preserve"> from the Works</w:t>
            </w:r>
          </w:p>
        </w:tc>
        <w:tc>
          <w:tcPr>
            <w:tcW w:w="3542" w:type="dxa"/>
            <w:shd w:val="clear" w:color="auto" w:fill="808080" w:themeFill="background1" w:themeFillShade="80"/>
            <w:vAlign w:val="top"/>
          </w:tcPr>
          <w:p w14:paraId="3EA3E3F7" w14:textId="60B66D5C" w:rsidR="00077AF5" w:rsidRPr="00077AF5" w:rsidRDefault="00077AF5" w:rsidP="009A18DA">
            <w:pPr>
              <w:pStyle w:val="TableHeading"/>
              <w:rPr>
                <w:color w:val="FFFFFF" w:themeColor="background1"/>
              </w:rPr>
            </w:pPr>
            <w:r w:rsidRPr="00077AF5">
              <w:rPr>
                <w:color w:val="FFFFFF" w:themeColor="background1"/>
              </w:rPr>
              <w:t>Estimated quantity for re-use or recycling on Site</w:t>
            </w:r>
          </w:p>
        </w:tc>
        <w:tc>
          <w:tcPr>
            <w:tcW w:w="3541" w:type="dxa"/>
            <w:shd w:val="clear" w:color="auto" w:fill="808080" w:themeFill="background1" w:themeFillShade="80"/>
            <w:vAlign w:val="top"/>
          </w:tcPr>
          <w:p w14:paraId="306D4D87" w14:textId="7EAAF0AD" w:rsidR="00077AF5" w:rsidRPr="00077AF5" w:rsidRDefault="00077AF5" w:rsidP="009A18DA">
            <w:pPr>
              <w:pStyle w:val="TableHeading"/>
              <w:rPr>
                <w:color w:val="FFFFFF" w:themeColor="background1"/>
              </w:rPr>
            </w:pPr>
            <w:r w:rsidRPr="00077AF5">
              <w:rPr>
                <w:color w:val="FFFFFF" w:themeColor="background1"/>
              </w:rPr>
              <w:t>Estimated Quantity to offsite recycling and reuse</w:t>
            </w:r>
          </w:p>
        </w:tc>
        <w:tc>
          <w:tcPr>
            <w:tcW w:w="3542" w:type="dxa"/>
            <w:shd w:val="clear" w:color="auto" w:fill="808080" w:themeFill="background1" w:themeFillShade="80"/>
            <w:vAlign w:val="top"/>
          </w:tcPr>
          <w:p w14:paraId="6C4402DD" w14:textId="0A3405B1" w:rsidR="00077AF5" w:rsidRPr="00077AF5" w:rsidRDefault="00077AF5" w:rsidP="009A18DA">
            <w:pPr>
              <w:pStyle w:val="TableHeading"/>
              <w:rPr>
                <w:color w:val="FFFFFF" w:themeColor="background1"/>
              </w:rPr>
            </w:pPr>
            <w:r w:rsidRPr="00077AF5">
              <w:rPr>
                <w:color w:val="FFFFFF" w:themeColor="background1"/>
              </w:rPr>
              <w:t>Estimated Quantity to Landf</w:t>
            </w:r>
            <w:r w:rsidR="00F23723">
              <w:rPr>
                <w:color w:val="FFFFFF" w:themeColor="background1"/>
              </w:rPr>
              <w:t>i</w:t>
            </w:r>
            <w:r w:rsidRPr="00077AF5">
              <w:rPr>
                <w:color w:val="FFFFFF" w:themeColor="background1"/>
              </w:rPr>
              <w:t>ll</w:t>
            </w:r>
          </w:p>
        </w:tc>
      </w:tr>
      <w:tr w:rsidR="00077AF5" w14:paraId="0D340629" w14:textId="77777777" w:rsidTr="009A18DA">
        <w:tc>
          <w:tcPr>
            <w:tcW w:w="6799" w:type="dxa"/>
            <w:shd w:val="clear" w:color="auto" w:fill="D9D9D9" w:themeFill="background1" w:themeFillShade="D9"/>
            <w:vAlign w:val="top"/>
          </w:tcPr>
          <w:p w14:paraId="08B27F78" w14:textId="06C158D5" w:rsidR="00077AF5" w:rsidRDefault="00077AF5" w:rsidP="009A18DA">
            <w:pPr>
              <w:pStyle w:val="TableBodyText"/>
            </w:pPr>
            <w:r>
              <w:t>Excess earthworks / Embankment / Fill</w:t>
            </w:r>
          </w:p>
        </w:tc>
        <w:tc>
          <w:tcPr>
            <w:tcW w:w="3541" w:type="dxa"/>
            <w:vAlign w:val="top"/>
          </w:tcPr>
          <w:p w14:paraId="42D0E314" w14:textId="77777777" w:rsidR="00077AF5" w:rsidRDefault="00077AF5" w:rsidP="009A18DA">
            <w:pPr>
              <w:pStyle w:val="TableBodyText"/>
            </w:pPr>
          </w:p>
        </w:tc>
        <w:tc>
          <w:tcPr>
            <w:tcW w:w="3542" w:type="dxa"/>
            <w:vAlign w:val="top"/>
          </w:tcPr>
          <w:p w14:paraId="62A450DA" w14:textId="77777777" w:rsidR="00077AF5" w:rsidRDefault="00077AF5" w:rsidP="009A18DA">
            <w:pPr>
              <w:pStyle w:val="TableBodyText"/>
            </w:pPr>
          </w:p>
        </w:tc>
        <w:tc>
          <w:tcPr>
            <w:tcW w:w="3541" w:type="dxa"/>
            <w:vAlign w:val="top"/>
          </w:tcPr>
          <w:p w14:paraId="54BEAC30" w14:textId="77777777" w:rsidR="00077AF5" w:rsidRDefault="00077AF5" w:rsidP="009A18DA">
            <w:pPr>
              <w:pStyle w:val="TableBodyText"/>
            </w:pPr>
          </w:p>
        </w:tc>
        <w:tc>
          <w:tcPr>
            <w:tcW w:w="3542" w:type="dxa"/>
            <w:vAlign w:val="top"/>
          </w:tcPr>
          <w:p w14:paraId="31E083FB" w14:textId="77777777" w:rsidR="00077AF5" w:rsidRDefault="00077AF5" w:rsidP="009A18DA">
            <w:pPr>
              <w:pStyle w:val="TableBodyText"/>
            </w:pPr>
          </w:p>
        </w:tc>
      </w:tr>
      <w:tr w:rsidR="00077AF5" w14:paraId="452EE0A7" w14:textId="77777777" w:rsidTr="009A18DA">
        <w:tc>
          <w:tcPr>
            <w:tcW w:w="6799" w:type="dxa"/>
            <w:shd w:val="clear" w:color="auto" w:fill="D9D9D9" w:themeFill="background1" w:themeFillShade="D9"/>
            <w:vAlign w:val="top"/>
          </w:tcPr>
          <w:p w14:paraId="1FDCFB6F" w14:textId="1293E0EE" w:rsidR="00077AF5" w:rsidRDefault="00077AF5" w:rsidP="009A18DA">
            <w:pPr>
              <w:pStyle w:val="TableBodyText"/>
            </w:pPr>
            <w:r>
              <w:t>Cleared and Grubbed Vegetation</w:t>
            </w:r>
            <w:r w:rsidR="009A18DA">
              <w:t> </w:t>
            </w:r>
            <w:r>
              <w:t>(mulch / organic soil conditioner, marketable timber, fauna furniture / habitat)</w:t>
            </w:r>
          </w:p>
        </w:tc>
        <w:tc>
          <w:tcPr>
            <w:tcW w:w="3541" w:type="dxa"/>
            <w:vAlign w:val="top"/>
          </w:tcPr>
          <w:p w14:paraId="7BA68F10" w14:textId="77777777" w:rsidR="00077AF5" w:rsidRDefault="00077AF5" w:rsidP="009A18DA">
            <w:pPr>
              <w:pStyle w:val="TableBodyText"/>
            </w:pPr>
          </w:p>
        </w:tc>
        <w:tc>
          <w:tcPr>
            <w:tcW w:w="3542" w:type="dxa"/>
            <w:vAlign w:val="top"/>
          </w:tcPr>
          <w:p w14:paraId="3FCB4C6D" w14:textId="77777777" w:rsidR="00077AF5" w:rsidRDefault="00077AF5" w:rsidP="009A18DA">
            <w:pPr>
              <w:pStyle w:val="TableBodyText"/>
            </w:pPr>
          </w:p>
        </w:tc>
        <w:tc>
          <w:tcPr>
            <w:tcW w:w="3541" w:type="dxa"/>
            <w:vAlign w:val="top"/>
          </w:tcPr>
          <w:p w14:paraId="753FD5EC" w14:textId="77777777" w:rsidR="00077AF5" w:rsidRDefault="00077AF5" w:rsidP="009A18DA">
            <w:pPr>
              <w:pStyle w:val="TableBodyText"/>
            </w:pPr>
          </w:p>
        </w:tc>
        <w:tc>
          <w:tcPr>
            <w:tcW w:w="3542" w:type="dxa"/>
            <w:vAlign w:val="top"/>
          </w:tcPr>
          <w:p w14:paraId="2CFEC741" w14:textId="77777777" w:rsidR="00077AF5" w:rsidRDefault="00077AF5" w:rsidP="009A18DA">
            <w:pPr>
              <w:pStyle w:val="TableBodyText"/>
            </w:pPr>
          </w:p>
        </w:tc>
      </w:tr>
      <w:tr w:rsidR="00077AF5" w14:paraId="11B761DF" w14:textId="77777777" w:rsidTr="009A18DA">
        <w:tc>
          <w:tcPr>
            <w:tcW w:w="6799" w:type="dxa"/>
            <w:shd w:val="clear" w:color="auto" w:fill="D9D9D9" w:themeFill="background1" w:themeFillShade="D9"/>
            <w:vAlign w:val="top"/>
          </w:tcPr>
          <w:p w14:paraId="326D50EB" w14:textId="02AF5241" w:rsidR="00077AF5" w:rsidRDefault="00077AF5" w:rsidP="009A18DA">
            <w:pPr>
              <w:pStyle w:val="TableBodyText"/>
            </w:pPr>
            <w:r>
              <w:t>Stripped Site Topsoil</w:t>
            </w:r>
          </w:p>
        </w:tc>
        <w:tc>
          <w:tcPr>
            <w:tcW w:w="3541" w:type="dxa"/>
            <w:vAlign w:val="top"/>
          </w:tcPr>
          <w:p w14:paraId="26C61094" w14:textId="77777777" w:rsidR="00077AF5" w:rsidRDefault="00077AF5" w:rsidP="009A18DA">
            <w:pPr>
              <w:pStyle w:val="TableBodyText"/>
            </w:pPr>
          </w:p>
        </w:tc>
        <w:tc>
          <w:tcPr>
            <w:tcW w:w="3542" w:type="dxa"/>
            <w:vAlign w:val="top"/>
          </w:tcPr>
          <w:p w14:paraId="1776C301" w14:textId="77777777" w:rsidR="00077AF5" w:rsidRDefault="00077AF5" w:rsidP="009A18DA">
            <w:pPr>
              <w:pStyle w:val="TableBodyText"/>
            </w:pPr>
          </w:p>
        </w:tc>
        <w:tc>
          <w:tcPr>
            <w:tcW w:w="3541" w:type="dxa"/>
            <w:vAlign w:val="top"/>
          </w:tcPr>
          <w:p w14:paraId="4223AA8C" w14:textId="77777777" w:rsidR="00077AF5" w:rsidRDefault="00077AF5" w:rsidP="009A18DA">
            <w:pPr>
              <w:pStyle w:val="TableBodyText"/>
            </w:pPr>
          </w:p>
        </w:tc>
        <w:tc>
          <w:tcPr>
            <w:tcW w:w="3542" w:type="dxa"/>
            <w:vAlign w:val="top"/>
          </w:tcPr>
          <w:p w14:paraId="6D5284A3" w14:textId="77777777" w:rsidR="00077AF5" w:rsidRDefault="00077AF5" w:rsidP="009A18DA">
            <w:pPr>
              <w:pStyle w:val="TableBodyText"/>
            </w:pPr>
          </w:p>
        </w:tc>
      </w:tr>
      <w:tr w:rsidR="00077AF5" w14:paraId="0678EFF8" w14:textId="77777777" w:rsidTr="009A18DA">
        <w:tc>
          <w:tcPr>
            <w:tcW w:w="6799" w:type="dxa"/>
            <w:shd w:val="clear" w:color="auto" w:fill="D9D9D9" w:themeFill="background1" w:themeFillShade="D9"/>
            <w:vAlign w:val="top"/>
          </w:tcPr>
          <w:p w14:paraId="7658E0E8" w14:textId="1DB7E0E2" w:rsidR="00077AF5" w:rsidRDefault="00077AF5" w:rsidP="009A18DA">
            <w:pPr>
              <w:pStyle w:val="TableBodyText"/>
            </w:pPr>
            <w:r>
              <w:t>Acid Sulphate Soils</w:t>
            </w:r>
          </w:p>
        </w:tc>
        <w:tc>
          <w:tcPr>
            <w:tcW w:w="3541" w:type="dxa"/>
            <w:vAlign w:val="top"/>
          </w:tcPr>
          <w:p w14:paraId="4AB928C1" w14:textId="77777777" w:rsidR="00077AF5" w:rsidRDefault="00077AF5" w:rsidP="009A18DA">
            <w:pPr>
              <w:pStyle w:val="TableBodyText"/>
            </w:pPr>
          </w:p>
        </w:tc>
        <w:tc>
          <w:tcPr>
            <w:tcW w:w="3542" w:type="dxa"/>
            <w:vAlign w:val="top"/>
          </w:tcPr>
          <w:p w14:paraId="3C5D5359" w14:textId="77777777" w:rsidR="00077AF5" w:rsidRDefault="00077AF5" w:rsidP="009A18DA">
            <w:pPr>
              <w:pStyle w:val="TableBodyText"/>
            </w:pPr>
          </w:p>
        </w:tc>
        <w:tc>
          <w:tcPr>
            <w:tcW w:w="3541" w:type="dxa"/>
            <w:vAlign w:val="top"/>
          </w:tcPr>
          <w:p w14:paraId="63535200" w14:textId="77777777" w:rsidR="00077AF5" w:rsidRDefault="00077AF5" w:rsidP="009A18DA">
            <w:pPr>
              <w:pStyle w:val="TableBodyText"/>
            </w:pPr>
          </w:p>
        </w:tc>
        <w:tc>
          <w:tcPr>
            <w:tcW w:w="3542" w:type="dxa"/>
            <w:vAlign w:val="top"/>
          </w:tcPr>
          <w:p w14:paraId="0E7DAD95" w14:textId="77777777" w:rsidR="00077AF5" w:rsidRDefault="00077AF5" w:rsidP="009A18DA">
            <w:pPr>
              <w:pStyle w:val="TableBodyText"/>
            </w:pPr>
          </w:p>
        </w:tc>
      </w:tr>
      <w:tr w:rsidR="00077AF5" w14:paraId="4D9C5EC3" w14:textId="77777777" w:rsidTr="009A18DA">
        <w:tc>
          <w:tcPr>
            <w:tcW w:w="6799" w:type="dxa"/>
            <w:shd w:val="clear" w:color="auto" w:fill="D9D9D9" w:themeFill="background1" w:themeFillShade="D9"/>
            <w:vAlign w:val="top"/>
          </w:tcPr>
          <w:p w14:paraId="16CFA020" w14:textId="3A95F6EA" w:rsidR="00077AF5" w:rsidRDefault="00077AF5" w:rsidP="009A18DA">
            <w:pPr>
              <w:pStyle w:val="TableBodyText"/>
            </w:pPr>
            <w:r>
              <w:t>Other Contaminated Earthworks</w:t>
            </w:r>
          </w:p>
        </w:tc>
        <w:tc>
          <w:tcPr>
            <w:tcW w:w="3541" w:type="dxa"/>
            <w:vAlign w:val="top"/>
          </w:tcPr>
          <w:p w14:paraId="363EBBA7" w14:textId="77777777" w:rsidR="00077AF5" w:rsidRDefault="00077AF5" w:rsidP="009A18DA">
            <w:pPr>
              <w:pStyle w:val="TableBodyText"/>
            </w:pPr>
          </w:p>
        </w:tc>
        <w:tc>
          <w:tcPr>
            <w:tcW w:w="3542" w:type="dxa"/>
            <w:vAlign w:val="top"/>
          </w:tcPr>
          <w:p w14:paraId="1FB1BFD9" w14:textId="77777777" w:rsidR="00077AF5" w:rsidRDefault="00077AF5" w:rsidP="009A18DA">
            <w:pPr>
              <w:pStyle w:val="TableBodyText"/>
            </w:pPr>
          </w:p>
        </w:tc>
        <w:tc>
          <w:tcPr>
            <w:tcW w:w="3541" w:type="dxa"/>
            <w:vAlign w:val="top"/>
          </w:tcPr>
          <w:p w14:paraId="0119BAEF" w14:textId="77777777" w:rsidR="00077AF5" w:rsidRDefault="00077AF5" w:rsidP="009A18DA">
            <w:pPr>
              <w:pStyle w:val="TableBodyText"/>
            </w:pPr>
          </w:p>
        </w:tc>
        <w:tc>
          <w:tcPr>
            <w:tcW w:w="3542" w:type="dxa"/>
            <w:vAlign w:val="top"/>
          </w:tcPr>
          <w:p w14:paraId="532500CB" w14:textId="77777777" w:rsidR="00077AF5" w:rsidRDefault="00077AF5" w:rsidP="009A18DA">
            <w:pPr>
              <w:pStyle w:val="TableBodyText"/>
            </w:pPr>
          </w:p>
        </w:tc>
      </w:tr>
      <w:tr w:rsidR="00077AF5" w14:paraId="6439969C" w14:textId="77777777" w:rsidTr="009A18DA">
        <w:tc>
          <w:tcPr>
            <w:tcW w:w="6799" w:type="dxa"/>
            <w:shd w:val="clear" w:color="auto" w:fill="D9D9D9" w:themeFill="background1" w:themeFillShade="D9"/>
            <w:vAlign w:val="top"/>
          </w:tcPr>
          <w:p w14:paraId="092175FA" w14:textId="0E4A57FF" w:rsidR="00077AF5" w:rsidRDefault="00077AF5" w:rsidP="009A18DA">
            <w:pPr>
              <w:pStyle w:val="TableBodyText"/>
            </w:pPr>
            <w:r>
              <w:t>Reclaimed Asphalt Pavement</w:t>
            </w:r>
            <w:r w:rsidR="009A18DA">
              <w:t> </w:t>
            </w:r>
            <w:r>
              <w:t>(RAP)</w:t>
            </w:r>
          </w:p>
        </w:tc>
        <w:tc>
          <w:tcPr>
            <w:tcW w:w="3541" w:type="dxa"/>
            <w:vAlign w:val="top"/>
          </w:tcPr>
          <w:p w14:paraId="63B7A081" w14:textId="77777777" w:rsidR="00077AF5" w:rsidRDefault="00077AF5" w:rsidP="009A18DA">
            <w:pPr>
              <w:pStyle w:val="TableBodyText"/>
            </w:pPr>
          </w:p>
        </w:tc>
        <w:tc>
          <w:tcPr>
            <w:tcW w:w="3542" w:type="dxa"/>
            <w:vAlign w:val="top"/>
          </w:tcPr>
          <w:p w14:paraId="169566E8" w14:textId="77777777" w:rsidR="00077AF5" w:rsidRDefault="00077AF5" w:rsidP="009A18DA">
            <w:pPr>
              <w:pStyle w:val="TableBodyText"/>
            </w:pPr>
          </w:p>
        </w:tc>
        <w:tc>
          <w:tcPr>
            <w:tcW w:w="3541" w:type="dxa"/>
            <w:vAlign w:val="top"/>
          </w:tcPr>
          <w:p w14:paraId="7C999749" w14:textId="77777777" w:rsidR="00077AF5" w:rsidRDefault="00077AF5" w:rsidP="009A18DA">
            <w:pPr>
              <w:pStyle w:val="TableBodyText"/>
            </w:pPr>
          </w:p>
        </w:tc>
        <w:tc>
          <w:tcPr>
            <w:tcW w:w="3542" w:type="dxa"/>
            <w:vAlign w:val="top"/>
          </w:tcPr>
          <w:p w14:paraId="2B4DD6E3" w14:textId="77777777" w:rsidR="00077AF5" w:rsidRDefault="00077AF5" w:rsidP="009A18DA">
            <w:pPr>
              <w:pStyle w:val="TableBodyText"/>
            </w:pPr>
          </w:p>
        </w:tc>
      </w:tr>
      <w:tr w:rsidR="00077AF5" w14:paraId="37F49F07" w14:textId="77777777" w:rsidTr="009A18DA">
        <w:tc>
          <w:tcPr>
            <w:tcW w:w="6799" w:type="dxa"/>
            <w:shd w:val="clear" w:color="auto" w:fill="D9D9D9" w:themeFill="background1" w:themeFillShade="D9"/>
            <w:vAlign w:val="top"/>
          </w:tcPr>
          <w:p w14:paraId="3202DDD7" w14:textId="6223EAB6" w:rsidR="00077AF5" w:rsidRDefault="00077AF5" w:rsidP="009A18DA">
            <w:pPr>
              <w:pStyle w:val="TableBodyText"/>
            </w:pPr>
            <w:r>
              <w:t>Other Recovered or Reclaimed Pavement Materials</w:t>
            </w:r>
            <w:r w:rsidR="009A18DA">
              <w:t> </w:t>
            </w:r>
            <w:r>
              <w:t>(other than</w:t>
            </w:r>
            <w:r w:rsidR="009A18DA">
              <w:t> </w:t>
            </w:r>
            <w:r>
              <w:t>RAP)</w:t>
            </w:r>
            <w:r w:rsidR="009A18DA">
              <w:t> </w:t>
            </w:r>
            <w:r>
              <w:t>– For example</w:t>
            </w:r>
            <w:r w:rsidR="00001565">
              <w:t>,</w:t>
            </w:r>
            <w:r>
              <w:t xml:space="preserve"> unbound or stabilised pavements</w:t>
            </w:r>
          </w:p>
        </w:tc>
        <w:tc>
          <w:tcPr>
            <w:tcW w:w="3541" w:type="dxa"/>
            <w:vAlign w:val="top"/>
          </w:tcPr>
          <w:p w14:paraId="33055301" w14:textId="77777777" w:rsidR="00077AF5" w:rsidRDefault="00077AF5" w:rsidP="009A18DA">
            <w:pPr>
              <w:pStyle w:val="TableBodyText"/>
            </w:pPr>
          </w:p>
        </w:tc>
        <w:tc>
          <w:tcPr>
            <w:tcW w:w="3542" w:type="dxa"/>
            <w:vAlign w:val="top"/>
          </w:tcPr>
          <w:p w14:paraId="6E4E154B" w14:textId="77777777" w:rsidR="00077AF5" w:rsidRDefault="00077AF5" w:rsidP="009A18DA">
            <w:pPr>
              <w:pStyle w:val="TableBodyText"/>
            </w:pPr>
          </w:p>
        </w:tc>
        <w:tc>
          <w:tcPr>
            <w:tcW w:w="3541" w:type="dxa"/>
            <w:vAlign w:val="top"/>
          </w:tcPr>
          <w:p w14:paraId="4493C679" w14:textId="77777777" w:rsidR="00077AF5" w:rsidRDefault="00077AF5" w:rsidP="009A18DA">
            <w:pPr>
              <w:pStyle w:val="TableBodyText"/>
            </w:pPr>
          </w:p>
        </w:tc>
        <w:tc>
          <w:tcPr>
            <w:tcW w:w="3542" w:type="dxa"/>
            <w:vAlign w:val="top"/>
          </w:tcPr>
          <w:p w14:paraId="7431DCE8" w14:textId="77777777" w:rsidR="00077AF5" w:rsidRDefault="00077AF5" w:rsidP="009A18DA">
            <w:pPr>
              <w:pStyle w:val="TableBodyText"/>
            </w:pPr>
          </w:p>
        </w:tc>
      </w:tr>
      <w:tr w:rsidR="00077AF5" w14:paraId="6E4C62C3" w14:textId="77777777" w:rsidTr="009A18DA">
        <w:tc>
          <w:tcPr>
            <w:tcW w:w="6799" w:type="dxa"/>
            <w:shd w:val="clear" w:color="auto" w:fill="D9D9D9" w:themeFill="background1" w:themeFillShade="D9"/>
            <w:vAlign w:val="top"/>
          </w:tcPr>
          <w:p w14:paraId="22350203" w14:textId="0D11B113" w:rsidR="00077AF5" w:rsidRDefault="00077AF5" w:rsidP="009A18DA">
            <w:pPr>
              <w:pStyle w:val="TableBodyText"/>
            </w:pPr>
            <w:r>
              <w:t>Concrete</w:t>
            </w:r>
          </w:p>
        </w:tc>
        <w:tc>
          <w:tcPr>
            <w:tcW w:w="3541" w:type="dxa"/>
            <w:vAlign w:val="top"/>
          </w:tcPr>
          <w:p w14:paraId="669AF59E" w14:textId="77777777" w:rsidR="00077AF5" w:rsidRDefault="00077AF5" w:rsidP="009A18DA">
            <w:pPr>
              <w:pStyle w:val="TableBodyText"/>
            </w:pPr>
          </w:p>
        </w:tc>
        <w:tc>
          <w:tcPr>
            <w:tcW w:w="3542" w:type="dxa"/>
            <w:vAlign w:val="top"/>
          </w:tcPr>
          <w:p w14:paraId="61CDA801" w14:textId="77777777" w:rsidR="00077AF5" w:rsidRDefault="00077AF5" w:rsidP="009A18DA">
            <w:pPr>
              <w:pStyle w:val="TableBodyText"/>
            </w:pPr>
          </w:p>
        </w:tc>
        <w:tc>
          <w:tcPr>
            <w:tcW w:w="3541" w:type="dxa"/>
            <w:vAlign w:val="top"/>
          </w:tcPr>
          <w:p w14:paraId="29B32700" w14:textId="77777777" w:rsidR="00077AF5" w:rsidRDefault="00077AF5" w:rsidP="009A18DA">
            <w:pPr>
              <w:pStyle w:val="TableBodyText"/>
            </w:pPr>
          </w:p>
        </w:tc>
        <w:tc>
          <w:tcPr>
            <w:tcW w:w="3542" w:type="dxa"/>
            <w:vAlign w:val="top"/>
          </w:tcPr>
          <w:p w14:paraId="58EBEF69" w14:textId="77777777" w:rsidR="00077AF5" w:rsidRDefault="00077AF5" w:rsidP="009A18DA">
            <w:pPr>
              <w:pStyle w:val="TableBodyText"/>
            </w:pPr>
          </w:p>
        </w:tc>
      </w:tr>
      <w:tr w:rsidR="00077AF5" w14:paraId="7DDED3A7" w14:textId="77777777" w:rsidTr="009A18DA">
        <w:tc>
          <w:tcPr>
            <w:tcW w:w="6799" w:type="dxa"/>
            <w:shd w:val="clear" w:color="auto" w:fill="D9D9D9" w:themeFill="background1" w:themeFillShade="D9"/>
            <w:vAlign w:val="top"/>
          </w:tcPr>
          <w:p w14:paraId="5AB43B38" w14:textId="75AB5503" w:rsidR="00077AF5" w:rsidRDefault="00D74E6F" w:rsidP="009A18DA">
            <w:pPr>
              <w:pStyle w:val="TableBodyText"/>
            </w:pPr>
            <w:r>
              <w:t>Metal</w:t>
            </w:r>
          </w:p>
        </w:tc>
        <w:tc>
          <w:tcPr>
            <w:tcW w:w="3541" w:type="dxa"/>
            <w:vAlign w:val="top"/>
          </w:tcPr>
          <w:p w14:paraId="4F50A76A" w14:textId="77777777" w:rsidR="00077AF5" w:rsidRDefault="00077AF5" w:rsidP="009A18DA">
            <w:pPr>
              <w:pStyle w:val="TableBodyText"/>
            </w:pPr>
          </w:p>
        </w:tc>
        <w:tc>
          <w:tcPr>
            <w:tcW w:w="3542" w:type="dxa"/>
            <w:vAlign w:val="top"/>
          </w:tcPr>
          <w:p w14:paraId="64335FB4" w14:textId="77777777" w:rsidR="00077AF5" w:rsidRDefault="00077AF5" w:rsidP="009A18DA">
            <w:pPr>
              <w:pStyle w:val="TableBodyText"/>
            </w:pPr>
          </w:p>
        </w:tc>
        <w:tc>
          <w:tcPr>
            <w:tcW w:w="3541" w:type="dxa"/>
            <w:vAlign w:val="top"/>
          </w:tcPr>
          <w:p w14:paraId="21EB6033" w14:textId="77777777" w:rsidR="00077AF5" w:rsidRDefault="00077AF5" w:rsidP="009A18DA">
            <w:pPr>
              <w:pStyle w:val="TableBodyText"/>
            </w:pPr>
          </w:p>
        </w:tc>
        <w:tc>
          <w:tcPr>
            <w:tcW w:w="3542" w:type="dxa"/>
            <w:vAlign w:val="top"/>
          </w:tcPr>
          <w:p w14:paraId="5DD635E7" w14:textId="77777777" w:rsidR="00077AF5" w:rsidRDefault="00077AF5" w:rsidP="009A18DA">
            <w:pPr>
              <w:pStyle w:val="TableBodyText"/>
            </w:pPr>
          </w:p>
        </w:tc>
      </w:tr>
      <w:tr w:rsidR="00077AF5" w14:paraId="6B6D374D" w14:textId="77777777" w:rsidTr="009A18DA">
        <w:tc>
          <w:tcPr>
            <w:tcW w:w="6799" w:type="dxa"/>
            <w:shd w:val="clear" w:color="auto" w:fill="D9D9D9" w:themeFill="background1" w:themeFillShade="D9"/>
            <w:vAlign w:val="top"/>
          </w:tcPr>
          <w:p w14:paraId="7D72A62D" w14:textId="19D151F3" w:rsidR="00077AF5" w:rsidRDefault="00D74E6F" w:rsidP="009A18DA">
            <w:pPr>
              <w:pStyle w:val="TableBodyText"/>
            </w:pPr>
            <w:r>
              <w:t>Other construction Waste</w:t>
            </w:r>
            <w:r w:rsidR="009A18DA">
              <w:t> </w:t>
            </w:r>
            <w:r>
              <w:t>(timber, glass, plastic, bricks)</w:t>
            </w:r>
          </w:p>
        </w:tc>
        <w:tc>
          <w:tcPr>
            <w:tcW w:w="3541" w:type="dxa"/>
            <w:vAlign w:val="top"/>
          </w:tcPr>
          <w:p w14:paraId="325E08F4" w14:textId="77777777" w:rsidR="00077AF5" w:rsidRDefault="00077AF5" w:rsidP="009A18DA">
            <w:pPr>
              <w:pStyle w:val="TableBodyText"/>
            </w:pPr>
          </w:p>
        </w:tc>
        <w:tc>
          <w:tcPr>
            <w:tcW w:w="3542" w:type="dxa"/>
            <w:vAlign w:val="top"/>
          </w:tcPr>
          <w:p w14:paraId="5C8A552D" w14:textId="77777777" w:rsidR="00077AF5" w:rsidRDefault="00077AF5" w:rsidP="009A18DA">
            <w:pPr>
              <w:pStyle w:val="TableBodyText"/>
            </w:pPr>
          </w:p>
        </w:tc>
        <w:tc>
          <w:tcPr>
            <w:tcW w:w="3541" w:type="dxa"/>
            <w:vAlign w:val="top"/>
          </w:tcPr>
          <w:p w14:paraId="41F285B3" w14:textId="77777777" w:rsidR="00077AF5" w:rsidRDefault="00077AF5" w:rsidP="009A18DA">
            <w:pPr>
              <w:pStyle w:val="TableBodyText"/>
            </w:pPr>
          </w:p>
        </w:tc>
        <w:tc>
          <w:tcPr>
            <w:tcW w:w="3542" w:type="dxa"/>
            <w:vAlign w:val="top"/>
          </w:tcPr>
          <w:p w14:paraId="10000284" w14:textId="77777777" w:rsidR="00077AF5" w:rsidRDefault="00077AF5" w:rsidP="009A18DA">
            <w:pPr>
              <w:pStyle w:val="TableBodyText"/>
            </w:pPr>
          </w:p>
        </w:tc>
      </w:tr>
      <w:tr w:rsidR="00D74E6F" w14:paraId="71A8D4E6" w14:textId="77777777" w:rsidTr="009A18DA">
        <w:tc>
          <w:tcPr>
            <w:tcW w:w="6799" w:type="dxa"/>
            <w:shd w:val="clear" w:color="auto" w:fill="D9D9D9" w:themeFill="background1" w:themeFillShade="D9"/>
            <w:vAlign w:val="top"/>
          </w:tcPr>
          <w:p w14:paraId="63877C26" w14:textId="0CFC4BA1" w:rsidR="00D74E6F" w:rsidRDefault="00D74E6F" w:rsidP="009A18DA">
            <w:pPr>
              <w:pStyle w:val="TableBodyText"/>
            </w:pPr>
            <w:r>
              <w:t>Tyres and Rubber</w:t>
            </w:r>
          </w:p>
        </w:tc>
        <w:tc>
          <w:tcPr>
            <w:tcW w:w="3541" w:type="dxa"/>
            <w:vAlign w:val="top"/>
          </w:tcPr>
          <w:p w14:paraId="5FB29ACA" w14:textId="77777777" w:rsidR="00D74E6F" w:rsidRDefault="00D74E6F" w:rsidP="009A18DA">
            <w:pPr>
              <w:pStyle w:val="TableBodyText"/>
            </w:pPr>
          </w:p>
        </w:tc>
        <w:tc>
          <w:tcPr>
            <w:tcW w:w="3542" w:type="dxa"/>
            <w:vAlign w:val="top"/>
          </w:tcPr>
          <w:p w14:paraId="61E9212E" w14:textId="77777777" w:rsidR="00D74E6F" w:rsidRDefault="00D74E6F" w:rsidP="009A18DA">
            <w:pPr>
              <w:pStyle w:val="TableBodyText"/>
            </w:pPr>
          </w:p>
        </w:tc>
        <w:tc>
          <w:tcPr>
            <w:tcW w:w="3541" w:type="dxa"/>
            <w:vAlign w:val="top"/>
          </w:tcPr>
          <w:p w14:paraId="47AACDD5" w14:textId="77777777" w:rsidR="00D74E6F" w:rsidRDefault="00D74E6F" w:rsidP="009A18DA">
            <w:pPr>
              <w:pStyle w:val="TableBodyText"/>
            </w:pPr>
          </w:p>
        </w:tc>
        <w:tc>
          <w:tcPr>
            <w:tcW w:w="3542" w:type="dxa"/>
            <w:vAlign w:val="top"/>
          </w:tcPr>
          <w:p w14:paraId="7EA74256" w14:textId="77777777" w:rsidR="00D74E6F" w:rsidRDefault="00D74E6F" w:rsidP="009A18DA">
            <w:pPr>
              <w:pStyle w:val="TableBodyText"/>
            </w:pPr>
          </w:p>
        </w:tc>
      </w:tr>
      <w:tr w:rsidR="00D74E6F" w14:paraId="18D21346" w14:textId="77777777" w:rsidTr="009A18DA">
        <w:tc>
          <w:tcPr>
            <w:tcW w:w="6799" w:type="dxa"/>
            <w:shd w:val="clear" w:color="auto" w:fill="D9D9D9" w:themeFill="background1" w:themeFillShade="D9"/>
            <w:vAlign w:val="top"/>
          </w:tcPr>
          <w:p w14:paraId="54E3E361" w14:textId="0A997901" w:rsidR="00D74E6F" w:rsidRDefault="00D74E6F" w:rsidP="009A18DA">
            <w:pPr>
              <w:pStyle w:val="TableBodyText"/>
            </w:pPr>
            <w:r>
              <w:t>General Refuse</w:t>
            </w:r>
          </w:p>
        </w:tc>
        <w:tc>
          <w:tcPr>
            <w:tcW w:w="3541" w:type="dxa"/>
            <w:vAlign w:val="top"/>
          </w:tcPr>
          <w:p w14:paraId="4596D0C9" w14:textId="77777777" w:rsidR="00D74E6F" w:rsidRDefault="00D74E6F" w:rsidP="009A18DA">
            <w:pPr>
              <w:pStyle w:val="TableBodyText"/>
            </w:pPr>
          </w:p>
        </w:tc>
        <w:tc>
          <w:tcPr>
            <w:tcW w:w="3542" w:type="dxa"/>
            <w:vAlign w:val="top"/>
          </w:tcPr>
          <w:p w14:paraId="45D492F9" w14:textId="77777777" w:rsidR="00D74E6F" w:rsidRDefault="00D74E6F" w:rsidP="009A18DA">
            <w:pPr>
              <w:pStyle w:val="TableBodyText"/>
            </w:pPr>
          </w:p>
        </w:tc>
        <w:tc>
          <w:tcPr>
            <w:tcW w:w="3541" w:type="dxa"/>
            <w:vAlign w:val="top"/>
          </w:tcPr>
          <w:p w14:paraId="07174023" w14:textId="77777777" w:rsidR="00D74E6F" w:rsidRDefault="00D74E6F" w:rsidP="009A18DA">
            <w:pPr>
              <w:pStyle w:val="TableBodyText"/>
            </w:pPr>
          </w:p>
        </w:tc>
        <w:tc>
          <w:tcPr>
            <w:tcW w:w="3542" w:type="dxa"/>
            <w:vAlign w:val="top"/>
          </w:tcPr>
          <w:p w14:paraId="220444DA" w14:textId="77777777" w:rsidR="00D74E6F" w:rsidRDefault="00D74E6F" w:rsidP="009A18DA">
            <w:pPr>
              <w:pStyle w:val="TableBodyText"/>
            </w:pPr>
          </w:p>
        </w:tc>
      </w:tr>
      <w:tr w:rsidR="00D74E6F" w14:paraId="2A6E123D" w14:textId="77777777" w:rsidTr="009A18DA">
        <w:tc>
          <w:tcPr>
            <w:tcW w:w="6799" w:type="dxa"/>
            <w:shd w:val="clear" w:color="auto" w:fill="D9D9D9" w:themeFill="background1" w:themeFillShade="D9"/>
            <w:vAlign w:val="top"/>
          </w:tcPr>
          <w:p w14:paraId="63220324" w14:textId="5BE9DB65" w:rsidR="00D74E6F" w:rsidRDefault="00D74E6F" w:rsidP="009A18DA">
            <w:pPr>
              <w:pStyle w:val="TableBodyText"/>
            </w:pPr>
            <w:r>
              <w:t>Office</w:t>
            </w:r>
            <w:r w:rsidR="009A18DA">
              <w:t> </w:t>
            </w:r>
            <w:r>
              <w:t>–</w:t>
            </w:r>
            <w:r w:rsidR="009A18DA">
              <w:t> </w:t>
            </w:r>
            <w:r>
              <w:t>food and general waste</w:t>
            </w:r>
          </w:p>
        </w:tc>
        <w:tc>
          <w:tcPr>
            <w:tcW w:w="3541" w:type="dxa"/>
            <w:vAlign w:val="top"/>
          </w:tcPr>
          <w:p w14:paraId="2ADF7145" w14:textId="77777777" w:rsidR="00D74E6F" w:rsidRDefault="00D74E6F" w:rsidP="009A18DA">
            <w:pPr>
              <w:pStyle w:val="TableBodyText"/>
            </w:pPr>
          </w:p>
        </w:tc>
        <w:tc>
          <w:tcPr>
            <w:tcW w:w="3542" w:type="dxa"/>
            <w:vAlign w:val="top"/>
          </w:tcPr>
          <w:p w14:paraId="59091AD6" w14:textId="77777777" w:rsidR="00D74E6F" w:rsidRDefault="00D74E6F" w:rsidP="009A18DA">
            <w:pPr>
              <w:pStyle w:val="TableBodyText"/>
            </w:pPr>
          </w:p>
        </w:tc>
        <w:tc>
          <w:tcPr>
            <w:tcW w:w="3541" w:type="dxa"/>
            <w:vAlign w:val="top"/>
          </w:tcPr>
          <w:p w14:paraId="4D577B7A" w14:textId="77777777" w:rsidR="00D74E6F" w:rsidRDefault="00D74E6F" w:rsidP="009A18DA">
            <w:pPr>
              <w:pStyle w:val="TableBodyText"/>
            </w:pPr>
          </w:p>
        </w:tc>
        <w:tc>
          <w:tcPr>
            <w:tcW w:w="3542" w:type="dxa"/>
            <w:vAlign w:val="top"/>
          </w:tcPr>
          <w:p w14:paraId="3028DB33" w14:textId="77777777" w:rsidR="00D74E6F" w:rsidRDefault="00D74E6F" w:rsidP="009A18DA">
            <w:pPr>
              <w:pStyle w:val="TableBodyText"/>
            </w:pPr>
          </w:p>
        </w:tc>
      </w:tr>
      <w:tr w:rsidR="00D74E6F" w14:paraId="158B0A08" w14:textId="77777777" w:rsidTr="009A18DA">
        <w:tc>
          <w:tcPr>
            <w:tcW w:w="6799" w:type="dxa"/>
            <w:shd w:val="clear" w:color="auto" w:fill="D9D9D9" w:themeFill="background1" w:themeFillShade="D9"/>
            <w:vAlign w:val="top"/>
          </w:tcPr>
          <w:p w14:paraId="1C21CD55" w14:textId="7522C0AB" w:rsidR="00D74E6F" w:rsidRDefault="00D74E6F" w:rsidP="009A18DA">
            <w:pPr>
              <w:pStyle w:val="TableBodyText"/>
            </w:pPr>
            <w:r>
              <w:t>Office</w:t>
            </w:r>
            <w:r w:rsidR="009A18DA">
              <w:t> </w:t>
            </w:r>
            <w:r>
              <w:t>–</w:t>
            </w:r>
            <w:r w:rsidR="009A18DA">
              <w:t> </w:t>
            </w:r>
            <w:r>
              <w:t>recyclables</w:t>
            </w:r>
            <w:r w:rsidR="009A18DA">
              <w:t> </w:t>
            </w:r>
            <w:r>
              <w:t>(excl. paper and cardboard)</w:t>
            </w:r>
          </w:p>
        </w:tc>
        <w:tc>
          <w:tcPr>
            <w:tcW w:w="3541" w:type="dxa"/>
            <w:vAlign w:val="top"/>
          </w:tcPr>
          <w:p w14:paraId="57CEF558" w14:textId="77777777" w:rsidR="00D74E6F" w:rsidRDefault="00D74E6F" w:rsidP="009A18DA">
            <w:pPr>
              <w:pStyle w:val="TableBodyText"/>
            </w:pPr>
          </w:p>
        </w:tc>
        <w:tc>
          <w:tcPr>
            <w:tcW w:w="3542" w:type="dxa"/>
            <w:vAlign w:val="top"/>
          </w:tcPr>
          <w:p w14:paraId="39A7050A" w14:textId="77777777" w:rsidR="00D74E6F" w:rsidRDefault="00D74E6F" w:rsidP="009A18DA">
            <w:pPr>
              <w:pStyle w:val="TableBodyText"/>
            </w:pPr>
          </w:p>
        </w:tc>
        <w:tc>
          <w:tcPr>
            <w:tcW w:w="3541" w:type="dxa"/>
            <w:vAlign w:val="top"/>
          </w:tcPr>
          <w:p w14:paraId="577922D4" w14:textId="77777777" w:rsidR="00D74E6F" w:rsidRDefault="00D74E6F" w:rsidP="009A18DA">
            <w:pPr>
              <w:pStyle w:val="TableBodyText"/>
            </w:pPr>
          </w:p>
        </w:tc>
        <w:tc>
          <w:tcPr>
            <w:tcW w:w="3542" w:type="dxa"/>
            <w:vAlign w:val="top"/>
          </w:tcPr>
          <w:p w14:paraId="5D3A02D2" w14:textId="77777777" w:rsidR="00D74E6F" w:rsidRDefault="00D74E6F" w:rsidP="009A18DA">
            <w:pPr>
              <w:pStyle w:val="TableBodyText"/>
            </w:pPr>
          </w:p>
        </w:tc>
      </w:tr>
      <w:tr w:rsidR="00D74E6F" w14:paraId="06E2E99A" w14:textId="77777777" w:rsidTr="009A18DA">
        <w:tc>
          <w:tcPr>
            <w:tcW w:w="6799" w:type="dxa"/>
            <w:shd w:val="clear" w:color="auto" w:fill="D9D9D9" w:themeFill="background1" w:themeFillShade="D9"/>
            <w:vAlign w:val="top"/>
          </w:tcPr>
          <w:p w14:paraId="76114A6C" w14:textId="5A0AA625" w:rsidR="00D74E6F" w:rsidRDefault="00D74E6F" w:rsidP="009A18DA">
            <w:pPr>
              <w:pStyle w:val="TableBodyText"/>
            </w:pPr>
            <w:r>
              <w:t>Office</w:t>
            </w:r>
            <w:r w:rsidR="009A18DA">
              <w:t> </w:t>
            </w:r>
            <w:r>
              <w:t>–</w:t>
            </w:r>
            <w:r w:rsidR="009A18DA">
              <w:t> </w:t>
            </w:r>
            <w:r>
              <w:t>paper and cardboard</w:t>
            </w:r>
          </w:p>
        </w:tc>
        <w:tc>
          <w:tcPr>
            <w:tcW w:w="3541" w:type="dxa"/>
            <w:vAlign w:val="top"/>
          </w:tcPr>
          <w:p w14:paraId="1060F617" w14:textId="77777777" w:rsidR="00D74E6F" w:rsidRDefault="00D74E6F" w:rsidP="009A18DA">
            <w:pPr>
              <w:pStyle w:val="TableBodyText"/>
            </w:pPr>
          </w:p>
        </w:tc>
        <w:tc>
          <w:tcPr>
            <w:tcW w:w="3542" w:type="dxa"/>
            <w:vAlign w:val="top"/>
          </w:tcPr>
          <w:p w14:paraId="72CD96B6" w14:textId="77777777" w:rsidR="00D74E6F" w:rsidRDefault="00D74E6F" w:rsidP="009A18DA">
            <w:pPr>
              <w:pStyle w:val="TableBodyText"/>
            </w:pPr>
          </w:p>
        </w:tc>
        <w:tc>
          <w:tcPr>
            <w:tcW w:w="3541" w:type="dxa"/>
            <w:vAlign w:val="top"/>
          </w:tcPr>
          <w:p w14:paraId="541BB376" w14:textId="77777777" w:rsidR="00D74E6F" w:rsidRDefault="00D74E6F" w:rsidP="009A18DA">
            <w:pPr>
              <w:pStyle w:val="TableBodyText"/>
            </w:pPr>
          </w:p>
        </w:tc>
        <w:tc>
          <w:tcPr>
            <w:tcW w:w="3542" w:type="dxa"/>
            <w:vAlign w:val="top"/>
          </w:tcPr>
          <w:p w14:paraId="45C08CB6" w14:textId="77777777" w:rsidR="00D74E6F" w:rsidRDefault="00D74E6F" w:rsidP="009A18DA">
            <w:pPr>
              <w:pStyle w:val="TableBodyText"/>
            </w:pPr>
          </w:p>
        </w:tc>
      </w:tr>
    </w:tbl>
    <w:p w14:paraId="71762998" w14:textId="1EFEC6B3" w:rsidR="00990ADF" w:rsidRDefault="00990ADF" w:rsidP="0043380C">
      <w:pPr>
        <w:pStyle w:val="BodyText"/>
      </w:pPr>
    </w:p>
    <w:p w14:paraId="2F197541" w14:textId="7EB4093D" w:rsidR="00407FC8" w:rsidRDefault="00407FC8" w:rsidP="0043380C">
      <w:pPr>
        <w:pStyle w:val="BodyText"/>
      </w:pPr>
    </w:p>
    <w:p w14:paraId="5BD36610" w14:textId="57FF6C39" w:rsidR="00407FC8" w:rsidRDefault="00407FC8" w:rsidP="0043380C">
      <w:pPr>
        <w:pStyle w:val="BodyText"/>
      </w:pPr>
    </w:p>
    <w:p w14:paraId="19190AAB" w14:textId="77777777" w:rsidR="00407FC8" w:rsidRDefault="00407FC8" w:rsidP="0043380C">
      <w:pPr>
        <w:pStyle w:val="BodyText"/>
      </w:pPr>
    </w:p>
    <w:tbl>
      <w:tblPr>
        <w:tblStyle w:val="TableGrid"/>
        <w:tblW w:w="14029" w:type="dxa"/>
        <w:tblLayout w:type="fixed"/>
        <w:tblLook w:val="04A0" w:firstRow="1" w:lastRow="0" w:firstColumn="1" w:lastColumn="0" w:noHBand="0" w:noVBand="1"/>
      </w:tblPr>
      <w:tblGrid>
        <w:gridCol w:w="4664"/>
        <w:gridCol w:w="4664"/>
        <w:gridCol w:w="4701"/>
      </w:tblGrid>
      <w:tr w:rsidR="00B74DB6" w14:paraId="699A0C4E" w14:textId="77777777" w:rsidTr="009A18DA">
        <w:tc>
          <w:tcPr>
            <w:tcW w:w="14029" w:type="dxa"/>
            <w:gridSpan w:val="3"/>
            <w:vAlign w:val="top"/>
          </w:tcPr>
          <w:p w14:paraId="18F77D99" w14:textId="7AABED02" w:rsidR="00B74DB6" w:rsidRDefault="00B74DB6" w:rsidP="009A18DA">
            <w:pPr>
              <w:pStyle w:val="TableHeading"/>
              <w:keepLines w:val="0"/>
              <w:jc w:val="left"/>
            </w:pPr>
            <w:r>
              <w:t>Authorisation</w:t>
            </w:r>
          </w:p>
        </w:tc>
      </w:tr>
      <w:tr w:rsidR="00B74DB6" w14:paraId="0D24A136" w14:textId="77777777" w:rsidTr="009A18DA">
        <w:tc>
          <w:tcPr>
            <w:tcW w:w="14029" w:type="dxa"/>
            <w:gridSpan w:val="3"/>
            <w:vAlign w:val="top"/>
          </w:tcPr>
          <w:p w14:paraId="40E786A1" w14:textId="164C9EA6" w:rsidR="00B74DB6" w:rsidRDefault="00B74DB6" w:rsidP="009A18DA">
            <w:pPr>
              <w:pStyle w:val="TableHeading"/>
              <w:keepLines w:val="0"/>
              <w:jc w:val="left"/>
            </w:pPr>
            <w:r>
              <w:t xml:space="preserve">For and on behalf of </w:t>
            </w:r>
            <w:r w:rsidR="00F23723">
              <w:t>the Tenderer</w:t>
            </w:r>
          </w:p>
        </w:tc>
      </w:tr>
      <w:tr w:rsidR="00B74DB6" w14:paraId="495BCB03" w14:textId="77777777" w:rsidTr="009A18DA">
        <w:tc>
          <w:tcPr>
            <w:tcW w:w="4664" w:type="dxa"/>
            <w:vAlign w:val="top"/>
          </w:tcPr>
          <w:p w14:paraId="55D6EF3E" w14:textId="15C57649" w:rsidR="00B74DB6" w:rsidRPr="00B74DB6" w:rsidRDefault="00B74DB6" w:rsidP="009A18DA">
            <w:pPr>
              <w:pStyle w:val="TableHeading"/>
              <w:keepLines w:val="0"/>
              <w:jc w:val="left"/>
              <w:rPr>
                <w:sz w:val="16"/>
                <w:szCs w:val="16"/>
              </w:rPr>
            </w:pPr>
            <w:r w:rsidRPr="00B74DB6">
              <w:rPr>
                <w:sz w:val="16"/>
                <w:szCs w:val="16"/>
              </w:rPr>
              <w:t>Name</w:t>
            </w:r>
            <w:r w:rsidR="009A18DA">
              <w:rPr>
                <w:sz w:val="16"/>
                <w:szCs w:val="16"/>
              </w:rPr>
              <w:t> </w:t>
            </w:r>
            <w:r w:rsidRPr="00B74DB6">
              <w:rPr>
                <w:sz w:val="16"/>
                <w:szCs w:val="16"/>
              </w:rPr>
              <w:t>/</w:t>
            </w:r>
            <w:r w:rsidR="009A18DA">
              <w:rPr>
                <w:sz w:val="16"/>
                <w:szCs w:val="16"/>
              </w:rPr>
              <w:t> </w:t>
            </w:r>
            <w:r w:rsidRPr="00B74DB6">
              <w:rPr>
                <w:sz w:val="16"/>
                <w:szCs w:val="16"/>
              </w:rPr>
              <w:t>Position</w:t>
            </w:r>
          </w:p>
        </w:tc>
        <w:tc>
          <w:tcPr>
            <w:tcW w:w="4664" w:type="dxa"/>
            <w:vAlign w:val="top"/>
          </w:tcPr>
          <w:p w14:paraId="31A4EE5F" w14:textId="79601759" w:rsidR="00B74DB6" w:rsidRPr="00B74DB6" w:rsidRDefault="00B74DB6" w:rsidP="009A18DA">
            <w:pPr>
              <w:pStyle w:val="TableHeading"/>
              <w:keepLines w:val="0"/>
              <w:jc w:val="left"/>
              <w:rPr>
                <w:sz w:val="16"/>
                <w:szCs w:val="16"/>
              </w:rPr>
            </w:pPr>
            <w:r w:rsidRPr="00B74DB6">
              <w:rPr>
                <w:sz w:val="16"/>
                <w:szCs w:val="16"/>
              </w:rPr>
              <w:t>Signature</w:t>
            </w:r>
          </w:p>
        </w:tc>
        <w:tc>
          <w:tcPr>
            <w:tcW w:w="4701" w:type="dxa"/>
            <w:vAlign w:val="top"/>
          </w:tcPr>
          <w:p w14:paraId="1F598BFA" w14:textId="766C9D60" w:rsidR="00B74DB6" w:rsidRPr="00B74DB6" w:rsidRDefault="00B74DB6" w:rsidP="009A18DA">
            <w:pPr>
              <w:pStyle w:val="TableHeading"/>
              <w:keepLines w:val="0"/>
              <w:jc w:val="left"/>
              <w:rPr>
                <w:sz w:val="16"/>
                <w:szCs w:val="16"/>
              </w:rPr>
            </w:pPr>
            <w:r w:rsidRPr="00B74DB6">
              <w:rPr>
                <w:sz w:val="16"/>
                <w:szCs w:val="16"/>
              </w:rPr>
              <w:t>Date</w:t>
            </w:r>
          </w:p>
        </w:tc>
      </w:tr>
      <w:tr w:rsidR="00B74DB6" w14:paraId="7B81ADCA" w14:textId="77777777" w:rsidTr="009A18DA">
        <w:tc>
          <w:tcPr>
            <w:tcW w:w="4664" w:type="dxa"/>
            <w:vAlign w:val="top"/>
          </w:tcPr>
          <w:p w14:paraId="61882015" w14:textId="77777777" w:rsidR="00B74DB6" w:rsidRDefault="00B74DB6" w:rsidP="009A18DA">
            <w:pPr>
              <w:pStyle w:val="TableBodyText"/>
              <w:keepLines w:val="0"/>
            </w:pPr>
          </w:p>
        </w:tc>
        <w:tc>
          <w:tcPr>
            <w:tcW w:w="4664" w:type="dxa"/>
            <w:vAlign w:val="top"/>
          </w:tcPr>
          <w:p w14:paraId="3E43B858" w14:textId="77777777" w:rsidR="00B74DB6" w:rsidRDefault="00B74DB6" w:rsidP="009A18DA">
            <w:pPr>
              <w:pStyle w:val="TableBodyText"/>
              <w:keepLines w:val="0"/>
            </w:pPr>
          </w:p>
        </w:tc>
        <w:tc>
          <w:tcPr>
            <w:tcW w:w="4701" w:type="dxa"/>
            <w:vAlign w:val="top"/>
          </w:tcPr>
          <w:p w14:paraId="4703E554" w14:textId="77777777" w:rsidR="00B74DB6" w:rsidRDefault="00B74DB6" w:rsidP="009A18DA">
            <w:pPr>
              <w:pStyle w:val="TableBodyText"/>
              <w:keepLines w:val="0"/>
            </w:pPr>
          </w:p>
        </w:tc>
      </w:tr>
      <w:tr w:rsidR="00B74DB6" w14:paraId="303B138C" w14:textId="77777777" w:rsidTr="009A18DA">
        <w:tc>
          <w:tcPr>
            <w:tcW w:w="14029" w:type="dxa"/>
            <w:gridSpan w:val="3"/>
            <w:vAlign w:val="top"/>
          </w:tcPr>
          <w:p w14:paraId="377C2242" w14:textId="1595A885" w:rsidR="00B74DB6" w:rsidRPr="00B74DB6" w:rsidRDefault="00B74DB6" w:rsidP="009A18DA">
            <w:pPr>
              <w:pStyle w:val="TableHeading"/>
              <w:keepLines w:val="0"/>
              <w:jc w:val="left"/>
              <w:rPr>
                <w:sz w:val="16"/>
                <w:szCs w:val="16"/>
              </w:rPr>
            </w:pPr>
            <w:r w:rsidRPr="00B74DB6">
              <w:rPr>
                <w:sz w:val="16"/>
                <w:szCs w:val="16"/>
              </w:rPr>
              <w:t xml:space="preserve">Name of </w:t>
            </w:r>
            <w:r w:rsidR="00F23723">
              <w:rPr>
                <w:sz w:val="16"/>
                <w:szCs w:val="16"/>
              </w:rPr>
              <w:t>Tenderer</w:t>
            </w:r>
          </w:p>
        </w:tc>
      </w:tr>
      <w:tr w:rsidR="00B74DB6" w14:paraId="36251FEF" w14:textId="77777777" w:rsidTr="009A18DA">
        <w:tc>
          <w:tcPr>
            <w:tcW w:w="14029" w:type="dxa"/>
            <w:gridSpan w:val="3"/>
            <w:vAlign w:val="top"/>
          </w:tcPr>
          <w:p w14:paraId="68E862D9" w14:textId="77777777" w:rsidR="00B74DB6" w:rsidRDefault="00B74DB6" w:rsidP="009A18DA">
            <w:pPr>
              <w:pStyle w:val="TableBodyText"/>
              <w:keepLines w:val="0"/>
            </w:pPr>
          </w:p>
        </w:tc>
      </w:tr>
      <w:tr w:rsidR="00F23723" w:rsidRPr="005D1CA5" w14:paraId="530EA6A8" w14:textId="77777777" w:rsidTr="009A18DA">
        <w:trPr>
          <w:trHeight w:val="618"/>
        </w:trPr>
        <w:tc>
          <w:tcPr>
            <w:tcW w:w="14029" w:type="dxa"/>
            <w:gridSpan w:val="3"/>
            <w:vAlign w:val="top"/>
          </w:tcPr>
          <w:p w14:paraId="39CB9B39" w14:textId="62675FAC" w:rsidR="00F23723" w:rsidRPr="005D1CA5" w:rsidRDefault="00F23723" w:rsidP="009A18DA">
            <w:pPr>
              <w:pStyle w:val="TableBodyTextsmall"/>
              <w:keepNext w:val="0"/>
              <w:keepLines w:val="0"/>
              <w:rPr>
                <w:sz w:val="16"/>
                <w:szCs w:val="16"/>
              </w:rPr>
            </w:pPr>
            <w:r w:rsidRPr="00F23723">
              <w:rPr>
                <w:sz w:val="16"/>
                <w:szCs w:val="16"/>
              </w:rPr>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9A18DA">
              <w:rPr>
                <w:sz w:val="16"/>
                <w:szCs w:val="16"/>
              </w:rPr>
              <w:t>d</w:t>
            </w:r>
            <w:r w:rsidRPr="00F23723">
              <w:rPr>
                <w:sz w:val="16"/>
                <w:szCs w:val="16"/>
              </w:rPr>
              <w:t>epartment may from time to time disclose your contact details to third parties as a point of contact.</w:t>
            </w:r>
          </w:p>
        </w:tc>
      </w:tr>
    </w:tbl>
    <w:p w14:paraId="38F51C43" w14:textId="77777777" w:rsidR="00B74DB6" w:rsidRPr="00CE6618" w:rsidRDefault="00B74DB6" w:rsidP="0043380C">
      <w:pPr>
        <w:pStyle w:val="BodyText"/>
      </w:pPr>
    </w:p>
    <w:sectPr w:rsidR="00B74DB6" w:rsidRPr="00CE6618" w:rsidSect="00001565">
      <w:pgSz w:w="23811" w:h="16838" w:orient="landscape" w:code="8"/>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F552" w14:textId="77777777" w:rsidR="00760AFA" w:rsidRDefault="00760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B5EA" w14:textId="3DB0DD4D" w:rsidR="00C067E6" w:rsidRPr="00A90391" w:rsidRDefault="00CD1300" w:rsidP="001B0167">
    <w:pPr>
      <w:pStyle w:val="Footer"/>
      <w:tabs>
        <w:tab w:val="left" w:pos="14034"/>
        <w:tab w:val="right" w:pos="15026"/>
      </w:tabs>
      <w:ind w:right="-599"/>
    </w:pPr>
    <w:r>
      <w:t>Infrastructure Contract</w:t>
    </w:r>
    <w:r w:rsidR="00C067E6" w:rsidRPr="00B70AAC">
      <w:t xml:space="preserve">, Transport and Main Roads, </w:t>
    </w:r>
    <w:r w:rsidR="00A96890">
      <w:t>March 2023</w:t>
    </w:r>
    <w:r w:rsidR="00C067E6" w:rsidRPr="00B70AAC">
      <w:tab/>
    </w:r>
    <w:r w:rsidR="00A37DCD">
      <w:tab/>
    </w:r>
    <w:r w:rsidR="00A37DCD">
      <w:tab/>
    </w:r>
    <w:r w:rsidR="00A37DCD">
      <w:tab/>
    </w:r>
    <w:r w:rsidR="00A37DCD">
      <w:tab/>
    </w:r>
    <w:r w:rsidR="00A37DCD">
      <w:tab/>
    </w:r>
    <w:r w:rsidR="00A37DCD">
      <w:tab/>
    </w:r>
    <w:r w:rsidR="00A37DCD">
      <w:tab/>
    </w:r>
    <w:r w:rsidR="00A37DCD">
      <w:tab/>
    </w:r>
    <w:r w:rsidR="00A37DCD">
      <w:tab/>
    </w:r>
    <w:r w:rsidR="00C067E6">
      <w:tab/>
    </w:r>
    <w:r w:rsidR="00C067E6" w:rsidRPr="00B70AAC">
      <w:rPr>
        <w:rStyle w:val="PageNumber"/>
      </w:rPr>
      <w:fldChar w:fldCharType="begin"/>
    </w:r>
    <w:r w:rsidR="00C067E6" w:rsidRPr="00B70AAC">
      <w:rPr>
        <w:rStyle w:val="PageNumber"/>
      </w:rPr>
      <w:instrText xml:space="preserve"> PAGE </w:instrText>
    </w:r>
    <w:r w:rsidR="00C067E6" w:rsidRPr="00B70AAC">
      <w:rPr>
        <w:rStyle w:val="PageNumber"/>
      </w:rPr>
      <w:fldChar w:fldCharType="separate"/>
    </w:r>
    <w:r w:rsidR="001B0167">
      <w:rPr>
        <w:rStyle w:val="PageNumber"/>
        <w:noProof/>
      </w:rPr>
      <w:t>1</w:t>
    </w:r>
    <w:r w:rsidR="00C067E6" w:rsidRPr="00B70AAC">
      <w:rPr>
        <w:rStyle w:val="PageNumber"/>
      </w:rPr>
      <w:fldChar w:fldCharType="end"/>
    </w:r>
    <w:r w:rsidR="00C067E6" w:rsidRPr="00B70AAC">
      <w:rPr>
        <w:rStyle w:val="PageNumber"/>
      </w:rPr>
      <w:t xml:space="preserve"> </w:t>
    </w:r>
    <w:r w:rsidR="00C067E6">
      <w:rPr>
        <w:rStyle w:val="PageNumber"/>
      </w:rPr>
      <w:t>of</w:t>
    </w:r>
    <w:r w:rsidR="00C067E6" w:rsidRPr="00B70AAC">
      <w:rPr>
        <w:rStyle w:val="PageNumber"/>
      </w:rPr>
      <w:t xml:space="preserve"> </w:t>
    </w:r>
    <w:r w:rsidR="00C067E6" w:rsidRPr="00B70AAC">
      <w:rPr>
        <w:rStyle w:val="PageNumber"/>
      </w:rPr>
      <w:fldChar w:fldCharType="begin"/>
    </w:r>
    <w:r w:rsidR="00C067E6" w:rsidRPr="00B70AAC">
      <w:rPr>
        <w:rStyle w:val="PageNumber"/>
      </w:rPr>
      <w:instrText xml:space="preserve">NumPages  </w:instrText>
    </w:r>
    <w:r w:rsidR="00C067E6" w:rsidRPr="00B70AAC">
      <w:rPr>
        <w:rStyle w:val="PageNumber"/>
      </w:rPr>
      <w:fldChar w:fldCharType="separate"/>
    </w:r>
    <w:r w:rsidR="001B0167">
      <w:rPr>
        <w:rStyle w:val="PageNumber"/>
        <w:noProof/>
      </w:rPr>
      <w:t>1</w:t>
    </w:r>
    <w:r w:rsidR="00C067E6" w:rsidRPr="00B70AA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3E6" w14:textId="77777777" w:rsidR="00760AFA" w:rsidRDefault="0076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 w:id="1">
    <w:p w14:paraId="00420A16" w14:textId="2B6F50F7" w:rsidR="00077AF5" w:rsidRDefault="00077AF5">
      <w:pPr>
        <w:pStyle w:val="FootnoteText"/>
      </w:pPr>
      <w:r>
        <w:rPr>
          <w:rStyle w:val="FootnoteReference"/>
        </w:rPr>
        <w:footnoteRef/>
      </w:r>
      <w:r>
        <w:t xml:space="preserve"> </w:t>
      </w:r>
      <w:r w:rsidR="00D74E6F" w:rsidRPr="00D74E6F">
        <w:t xml:space="preserve">Tenderer's may elect to use </w:t>
      </w:r>
      <w:r w:rsidR="009A18DA">
        <w:t>the department's</w:t>
      </w:r>
      <w:r w:rsidR="00D74E6F" w:rsidRPr="00D74E6F">
        <w:t xml:space="preserve"> Waste and Recycling Calculator (</w:t>
      </w:r>
      <w:hyperlink r:id="rId1" w:history="1">
        <w:r w:rsidR="00D74E6F" w:rsidRPr="008C0875">
          <w:rPr>
            <w:rStyle w:val="Hyperlink"/>
          </w:rPr>
          <w:t>https://www.tmr.qld.gov.au/business-industry/Technical-standards-publications/Project-waste-reporting</w:t>
        </w:r>
      </w:hyperlink>
      <w:r w:rsidR="00D74E6F" w:rsidRPr="00D74E6F">
        <w:t>) to generate an estimate of waste. Tenderer's should review and verify the waste estimate based on the scope and schedule for the specific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44FB" w14:textId="77777777" w:rsidR="00760AFA" w:rsidRDefault="00760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EBF" w14:textId="0F3B21D3"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6127EC">
      <w:rPr>
        <w:b/>
        <w:sz w:val="32"/>
        <w:szCs w:val="32"/>
      </w:rPr>
      <w:t>Tender Schedule</w:t>
    </w:r>
    <w:r w:rsidR="009F7C2A">
      <w:rPr>
        <w:b/>
        <w:sz w:val="32"/>
        <w:szCs w:val="32"/>
      </w:rPr>
      <w:t> </w:t>
    </w:r>
    <w:r w:rsidR="00EE2761">
      <w:rPr>
        <w:b/>
        <w:sz w:val="32"/>
        <w:szCs w:val="32"/>
      </w:rPr>
      <w:t>S12</w:t>
    </w:r>
  </w:p>
  <w:p w14:paraId="1DED0165" w14:textId="1258BD45" w:rsidR="00C067E6" w:rsidRPr="007D779E" w:rsidRDefault="006127EC" w:rsidP="00C067E6">
    <w:pPr>
      <w:pStyle w:val="HeaderChapterpart"/>
      <w:rPr>
        <w:sz w:val="4"/>
        <w:szCs w:val="4"/>
      </w:rPr>
    </w:pPr>
    <w:r>
      <w:rPr>
        <w:sz w:val="32"/>
        <w:szCs w:val="32"/>
      </w:rPr>
      <w:t>Waste to Resource Plan</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20979" w:type="dxa"/>
      <w:tblLayout w:type="fixed"/>
      <w:tblLook w:val="04A0" w:firstRow="1" w:lastRow="0" w:firstColumn="1" w:lastColumn="0" w:noHBand="0" w:noVBand="1"/>
    </w:tblPr>
    <w:tblGrid>
      <w:gridCol w:w="2127"/>
      <w:gridCol w:w="2126"/>
      <w:gridCol w:w="12474"/>
      <w:gridCol w:w="2126"/>
      <w:gridCol w:w="2126"/>
    </w:tblGrid>
    <w:tr w:rsidR="006127EC" w14:paraId="75C93A67" w14:textId="4962CC61" w:rsidTr="00E7033B">
      <w:trPr>
        <w:trHeight w:val="416"/>
      </w:trPr>
      <w:tc>
        <w:tcPr>
          <w:tcW w:w="2127" w:type="dxa"/>
          <w:tcBorders>
            <w:top w:val="nil"/>
            <w:left w:val="nil"/>
            <w:bottom w:val="nil"/>
          </w:tcBorders>
        </w:tcPr>
        <w:p w14:paraId="5153216D" w14:textId="2B240036" w:rsidR="006127EC" w:rsidRPr="007D779E" w:rsidRDefault="006127EC" w:rsidP="00C067E6">
          <w:pPr>
            <w:pStyle w:val="Header"/>
            <w:ind w:left="-108"/>
            <w:rPr>
              <w:b/>
              <w:sz w:val="22"/>
              <w:szCs w:val="22"/>
            </w:rPr>
          </w:pPr>
          <w:r>
            <w:rPr>
              <w:b/>
              <w:sz w:val="22"/>
            </w:rPr>
            <w:t>C7810.</w:t>
          </w:r>
          <w:r w:rsidR="00EE2761">
            <w:rPr>
              <w:b/>
              <w:sz w:val="22"/>
            </w:rPr>
            <w:t>S12</w:t>
          </w:r>
          <w:r w:rsidR="00CC2E6A">
            <w:rPr>
              <w:b/>
              <w:sz w:val="22"/>
            </w:rPr>
            <w:t>.</w:t>
          </w:r>
          <w:r w:rsidR="009F7C2A">
            <w:rPr>
              <w:b/>
              <w:sz w:val="22"/>
            </w:rPr>
            <w:t>IC</w:t>
          </w:r>
        </w:p>
      </w:tc>
      <w:tc>
        <w:tcPr>
          <w:tcW w:w="2126" w:type="dxa"/>
        </w:tcPr>
        <w:p w14:paraId="7D362E15" w14:textId="2F69978B" w:rsidR="006127EC" w:rsidRPr="007D779E" w:rsidRDefault="006127EC" w:rsidP="00C067E6">
          <w:pPr>
            <w:pStyle w:val="Header"/>
            <w:spacing w:before="60" w:after="60"/>
            <w:rPr>
              <w:b/>
              <w:sz w:val="22"/>
              <w:szCs w:val="22"/>
            </w:rPr>
          </w:pPr>
          <w:r>
            <w:rPr>
              <w:b/>
              <w:sz w:val="22"/>
              <w:szCs w:val="22"/>
            </w:rPr>
            <w:t>Name of Tenderer</w:t>
          </w:r>
        </w:p>
      </w:tc>
      <w:tc>
        <w:tcPr>
          <w:tcW w:w="12474" w:type="dxa"/>
        </w:tcPr>
        <w:p w14:paraId="21DD851B" w14:textId="77777777" w:rsidR="006127EC" w:rsidRPr="007D779E" w:rsidRDefault="006127EC" w:rsidP="00C067E6">
          <w:pPr>
            <w:pStyle w:val="Header"/>
            <w:spacing w:before="60" w:after="60"/>
            <w:rPr>
              <w:sz w:val="22"/>
              <w:szCs w:val="22"/>
            </w:rPr>
          </w:pPr>
        </w:p>
      </w:tc>
      <w:tc>
        <w:tcPr>
          <w:tcW w:w="2126" w:type="dxa"/>
        </w:tcPr>
        <w:p w14:paraId="69929E35" w14:textId="663CEA88" w:rsidR="006127EC" w:rsidRPr="007D779E" w:rsidRDefault="006127EC" w:rsidP="00C067E6">
          <w:pPr>
            <w:pStyle w:val="Header"/>
            <w:spacing w:before="60" w:after="60"/>
            <w:rPr>
              <w:sz w:val="22"/>
              <w:szCs w:val="22"/>
            </w:rPr>
          </w:pPr>
          <w:r w:rsidRPr="007D779E">
            <w:rPr>
              <w:b/>
              <w:sz w:val="22"/>
            </w:rPr>
            <w:t>Contract Number:</w:t>
          </w:r>
        </w:p>
      </w:tc>
      <w:tc>
        <w:tcPr>
          <w:tcW w:w="2126" w:type="dxa"/>
        </w:tcPr>
        <w:p w14:paraId="2292D384" w14:textId="2F299700" w:rsidR="006127EC" w:rsidRPr="007D779E" w:rsidRDefault="006127EC"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C48" w14:textId="77777777" w:rsidR="00760AFA" w:rsidRDefault="00760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5D1C3BA5"/>
    <w:multiLevelType w:val="multilevel"/>
    <w:tmpl w:val="620CC31C"/>
    <w:numStyleLink w:val="ListAllBullets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6C845A2E"/>
    <w:multiLevelType w:val="hybridMultilevel"/>
    <w:tmpl w:val="5ACEE45E"/>
    <w:lvl w:ilvl="0" w:tplc="68D4FBD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19"/>
  </w:num>
  <w:num w:numId="3">
    <w:abstractNumId w:val="31"/>
  </w:num>
  <w:num w:numId="4">
    <w:abstractNumId w:val="3"/>
  </w:num>
  <w:num w:numId="5">
    <w:abstractNumId w:val="13"/>
  </w:num>
  <w:num w:numId="6">
    <w:abstractNumId w:val="27"/>
  </w:num>
  <w:num w:numId="7">
    <w:abstractNumId w:val="12"/>
  </w:num>
  <w:num w:numId="8">
    <w:abstractNumId w:val="7"/>
  </w:num>
  <w:num w:numId="9">
    <w:abstractNumId w:val="39"/>
  </w:num>
  <w:num w:numId="10">
    <w:abstractNumId w:val="38"/>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4"/>
  </w:num>
  <w:num w:numId="18">
    <w:abstractNumId w:val="0"/>
  </w:num>
  <w:num w:numId="19">
    <w:abstractNumId w:val="37"/>
  </w:num>
  <w:num w:numId="20">
    <w:abstractNumId w:val="40"/>
  </w:num>
  <w:num w:numId="21">
    <w:abstractNumId w:val="34"/>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2"/>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6"/>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5"/>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565"/>
    <w:rsid w:val="000157CD"/>
    <w:rsid w:val="00017E9F"/>
    <w:rsid w:val="00022028"/>
    <w:rsid w:val="00022FEC"/>
    <w:rsid w:val="000313CD"/>
    <w:rsid w:val="00042CEB"/>
    <w:rsid w:val="0006499F"/>
    <w:rsid w:val="00066DBE"/>
    <w:rsid w:val="0006713E"/>
    <w:rsid w:val="00070044"/>
    <w:rsid w:val="0007165A"/>
    <w:rsid w:val="00074DF2"/>
    <w:rsid w:val="00077AF5"/>
    <w:rsid w:val="000913ED"/>
    <w:rsid w:val="00096FC7"/>
    <w:rsid w:val="000B047B"/>
    <w:rsid w:val="000B6854"/>
    <w:rsid w:val="000B71E8"/>
    <w:rsid w:val="000E1CE3"/>
    <w:rsid w:val="0010528D"/>
    <w:rsid w:val="00115E98"/>
    <w:rsid w:val="00125B5A"/>
    <w:rsid w:val="00132416"/>
    <w:rsid w:val="001375EC"/>
    <w:rsid w:val="00172FEB"/>
    <w:rsid w:val="00176CC5"/>
    <w:rsid w:val="001A4752"/>
    <w:rsid w:val="001A697D"/>
    <w:rsid w:val="001B0167"/>
    <w:rsid w:val="001B1393"/>
    <w:rsid w:val="001C6957"/>
    <w:rsid w:val="001C6D5F"/>
    <w:rsid w:val="001D3AB7"/>
    <w:rsid w:val="001E3E78"/>
    <w:rsid w:val="001F2035"/>
    <w:rsid w:val="00203B02"/>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C449B"/>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B5F7D"/>
    <w:rsid w:val="003C340E"/>
    <w:rsid w:val="003D1729"/>
    <w:rsid w:val="003E0E9D"/>
    <w:rsid w:val="003E3C82"/>
    <w:rsid w:val="00400CF8"/>
    <w:rsid w:val="004030EB"/>
    <w:rsid w:val="00403422"/>
    <w:rsid w:val="00407FC8"/>
    <w:rsid w:val="0043380C"/>
    <w:rsid w:val="00452249"/>
    <w:rsid w:val="004525EA"/>
    <w:rsid w:val="00456933"/>
    <w:rsid w:val="00456A07"/>
    <w:rsid w:val="00477792"/>
    <w:rsid w:val="004A7108"/>
    <w:rsid w:val="004D2E76"/>
    <w:rsid w:val="004E3F40"/>
    <w:rsid w:val="004E49B7"/>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931E6"/>
    <w:rsid w:val="0059511F"/>
    <w:rsid w:val="005B7ABB"/>
    <w:rsid w:val="005C1DF1"/>
    <w:rsid w:val="005C300A"/>
    <w:rsid w:val="005D1CA5"/>
    <w:rsid w:val="005D3973"/>
    <w:rsid w:val="005D59C0"/>
    <w:rsid w:val="005F4002"/>
    <w:rsid w:val="0060080E"/>
    <w:rsid w:val="0061185E"/>
    <w:rsid w:val="006127EC"/>
    <w:rsid w:val="00622BC5"/>
    <w:rsid w:val="00627EC8"/>
    <w:rsid w:val="00635475"/>
    <w:rsid w:val="00641639"/>
    <w:rsid w:val="00645A39"/>
    <w:rsid w:val="00666E20"/>
    <w:rsid w:val="00676214"/>
    <w:rsid w:val="00686875"/>
    <w:rsid w:val="006A6908"/>
    <w:rsid w:val="006C2B1A"/>
    <w:rsid w:val="006D2668"/>
    <w:rsid w:val="006D2FDF"/>
    <w:rsid w:val="006D52CB"/>
    <w:rsid w:val="006D553A"/>
    <w:rsid w:val="006E78C7"/>
    <w:rsid w:val="00723F1A"/>
    <w:rsid w:val="00730C95"/>
    <w:rsid w:val="007462A6"/>
    <w:rsid w:val="00760AFA"/>
    <w:rsid w:val="007672DC"/>
    <w:rsid w:val="0077261D"/>
    <w:rsid w:val="00785550"/>
    <w:rsid w:val="00793FA9"/>
    <w:rsid w:val="00796D7D"/>
    <w:rsid w:val="007C4319"/>
    <w:rsid w:val="007D0963"/>
    <w:rsid w:val="007D76AC"/>
    <w:rsid w:val="007E32DC"/>
    <w:rsid w:val="00811807"/>
    <w:rsid w:val="008807C8"/>
    <w:rsid w:val="008843E8"/>
    <w:rsid w:val="008A19A0"/>
    <w:rsid w:val="008B3748"/>
    <w:rsid w:val="008B61BF"/>
    <w:rsid w:val="008D02E2"/>
    <w:rsid w:val="008F36D9"/>
    <w:rsid w:val="008F47F2"/>
    <w:rsid w:val="00904118"/>
    <w:rsid w:val="0091452E"/>
    <w:rsid w:val="00926AFF"/>
    <w:rsid w:val="00940C46"/>
    <w:rsid w:val="00944A3A"/>
    <w:rsid w:val="00945942"/>
    <w:rsid w:val="0098641F"/>
    <w:rsid w:val="00990ADF"/>
    <w:rsid w:val="00996C59"/>
    <w:rsid w:val="009A18DA"/>
    <w:rsid w:val="009A671A"/>
    <w:rsid w:val="009B39D2"/>
    <w:rsid w:val="009B6FF8"/>
    <w:rsid w:val="009C017A"/>
    <w:rsid w:val="009E22DF"/>
    <w:rsid w:val="009E5C89"/>
    <w:rsid w:val="009F7C2A"/>
    <w:rsid w:val="00A00F46"/>
    <w:rsid w:val="00A121EB"/>
    <w:rsid w:val="00A12D4E"/>
    <w:rsid w:val="00A15FFC"/>
    <w:rsid w:val="00A20B17"/>
    <w:rsid w:val="00A27877"/>
    <w:rsid w:val="00A3012A"/>
    <w:rsid w:val="00A37DCD"/>
    <w:rsid w:val="00A52AB4"/>
    <w:rsid w:val="00A832D7"/>
    <w:rsid w:val="00A9555C"/>
    <w:rsid w:val="00A96890"/>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249E6"/>
    <w:rsid w:val="00B4064C"/>
    <w:rsid w:val="00B705E6"/>
    <w:rsid w:val="00B712C5"/>
    <w:rsid w:val="00B74DB6"/>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067E6"/>
    <w:rsid w:val="00C33EEE"/>
    <w:rsid w:val="00C34106"/>
    <w:rsid w:val="00C352F9"/>
    <w:rsid w:val="00C50278"/>
    <w:rsid w:val="00C76378"/>
    <w:rsid w:val="00C81006"/>
    <w:rsid w:val="00C965C0"/>
    <w:rsid w:val="00CA107F"/>
    <w:rsid w:val="00CA3157"/>
    <w:rsid w:val="00CA4B9D"/>
    <w:rsid w:val="00CA4BFC"/>
    <w:rsid w:val="00CC2E6A"/>
    <w:rsid w:val="00CD1300"/>
    <w:rsid w:val="00CD30F9"/>
    <w:rsid w:val="00CE6618"/>
    <w:rsid w:val="00D00ECB"/>
    <w:rsid w:val="00D01D6F"/>
    <w:rsid w:val="00D12160"/>
    <w:rsid w:val="00D124FD"/>
    <w:rsid w:val="00D137DA"/>
    <w:rsid w:val="00D143C3"/>
    <w:rsid w:val="00D15248"/>
    <w:rsid w:val="00D435F2"/>
    <w:rsid w:val="00D56593"/>
    <w:rsid w:val="00D67F00"/>
    <w:rsid w:val="00D74E6F"/>
    <w:rsid w:val="00D768A6"/>
    <w:rsid w:val="00D8447C"/>
    <w:rsid w:val="00D86598"/>
    <w:rsid w:val="00D97C3A"/>
    <w:rsid w:val="00DA20DD"/>
    <w:rsid w:val="00DC076F"/>
    <w:rsid w:val="00DC376C"/>
    <w:rsid w:val="00DE56ED"/>
    <w:rsid w:val="00DF1C54"/>
    <w:rsid w:val="00DF27E0"/>
    <w:rsid w:val="00DF40B1"/>
    <w:rsid w:val="00E1566B"/>
    <w:rsid w:val="00E34588"/>
    <w:rsid w:val="00E57C45"/>
    <w:rsid w:val="00E7033B"/>
    <w:rsid w:val="00E70EA9"/>
    <w:rsid w:val="00E8162F"/>
    <w:rsid w:val="00E84619"/>
    <w:rsid w:val="00E96F32"/>
    <w:rsid w:val="00EA319A"/>
    <w:rsid w:val="00EC0517"/>
    <w:rsid w:val="00ED06E5"/>
    <w:rsid w:val="00ED5C9C"/>
    <w:rsid w:val="00EE2761"/>
    <w:rsid w:val="00EE3AA3"/>
    <w:rsid w:val="00EF2FDD"/>
    <w:rsid w:val="00F15554"/>
    <w:rsid w:val="00F23723"/>
    <w:rsid w:val="00F30D7C"/>
    <w:rsid w:val="00F322FA"/>
    <w:rsid w:val="00F44BA4"/>
    <w:rsid w:val="00F45A8D"/>
    <w:rsid w:val="00F64B7F"/>
    <w:rsid w:val="00F70E96"/>
    <w:rsid w:val="00F87D4E"/>
    <w:rsid w:val="00FA14F7"/>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1"/>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 w:type="character" w:styleId="UnresolvedMention">
    <w:name w:val="Unresolved Mention"/>
    <w:basedOn w:val="DefaultParagraphFont"/>
    <w:uiPriority w:val="99"/>
    <w:semiHidden/>
    <w:unhideWhenUsed/>
    <w:rsid w:val="00E7033B"/>
    <w:rPr>
      <w:color w:val="605E5C"/>
      <w:shd w:val="clear" w:color="auto" w:fill="E1DFDD"/>
    </w:rPr>
  </w:style>
  <w:style w:type="character" w:styleId="FollowedHyperlink">
    <w:name w:val="FollowedHyperlink"/>
    <w:basedOn w:val="DefaultParagraphFont"/>
    <w:rsid w:val="00E7033B"/>
    <w:rPr>
      <w:color w:val="954F72" w:themeColor="followedHyperlink"/>
      <w:u w:val="single"/>
    </w:rPr>
  </w:style>
  <w:style w:type="character" w:styleId="CommentReference">
    <w:name w:val="annotation reference"/>
    <w:basedOn w:val="DefaultParagraphFont"/>
    <w:rsid w:val="00452249"/>
    <w:rPr>
      <w:sz w:val="16"/>
      <w:szCs w:val="16"/>
    </w:rPr>
  </w:style>
  <w:style w:type="paragraph" w:styleId="CommentText">
    <w:name w:val="annotation text"/>
    <w:basedOn w:val="Normal"/>
    <w:link w:val="CommentTextChar"/>
    <w:rsid w:val="00452249"/>
    <w:pPr>
      <w:spacing w:line="240" w:lineRule="auto"/>
    </w:pPr>
    <w:rPr>
      <w:szCs w:val="20"/>
    </w:rPr>
  </w:style>
  <w:style w:type="character" w:customStyle="1" w:styleId="CommentTextChar">
    <w:name w:val="Comment Text Char"/>
    <w:basedOn w:val="DefaultParagraphFont"/>
    <w:link w:val="CommentText"/>
    <w:rsid w:val="00452249"/>
    <w:rPr>
      <w:rFonts w:ascii="Arial" w:hAnsi="Arial"/>
    </w:rPr>
  </w:style>
  <w:style w:type="paragraph" w:styleId="CommentSubject">
    <w:name w:val="annotation subject"/>
    <w:basedOn w:val="CommentText"/>
    <w:next w:val="CommentText"/>
    <w:link w:val="CommentSubjectChar"/>
    <w:semiHidden/>
    <w:unhideWhenUsed/>
    <w:rsid w:val="00452249"/>
    <w:rPr>
      <w:b/>
      <w:bCs/>
    </w:rPr>
  </w:style>
  <w:style w:type="character" w:customStyle="1" w:styleId="CommentSubjectChar">
    <w:name w:val="Comment Subject Char"/>
    <w:basedOn w:val="CommentTextChar"/>
    <w:link w:val="CommentSubject"/>
    <w:semiHidden/>
    <w:rsid w:val="00452249"/>
    <w:rPr>
      <w:rFonts w:ascii="Arial" w:hAnsi="Arial"/>
      <w:b/>
      <w:bCs/>
    </w:rPr>
  </w:style>
  <w:style w:type="paragraph" w:styleId="BalloonText">
    <w:name w:val="Balloon Text"/>
    <w:basedOn w:val="Normal"/>
    <w:link w:val="BalloonTextChar"/>
    <w:semiHidden/>
    <w:unhideWhenUsed/>
    <w:rsid w:val="0045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52249"/>
    <w:rPr>
      <w:rFonts w:ascii="Segoe UI" w:hAnsi="Segoe UI" w:cs="Segoe UI"/>
      <w:sz w:val="18"/>
      <w:szCs w:val="18"/>
    </w:rPr>
  </w:style>
  <w:style w:type="paragraph" w:styleId="FootnoteText">
    <w:name w:val="footnote text"/>
    <w:basedOn w:val="Normal"/>
    <w:link w:val="FootnoteTextChar"/>
    <w:rsid w:val="00077AF5"/>
    <w:pPr>
      <w:spacing w:after="0" w:line="240" w:lineRule="auto"/>
    </w:pPr>
    <w:rPr>
      <w:szCs w:val="20"/>
    </w:rPr>
  </w:style>
  <w:style w:type="character" w:customStyle="1" w:styleId="FootnoteTextChar">
    <w:name w:val="Footnote Text Char"/>
    <w:basedOn w:val="DefaultParagraphFont"/>
    <w:link w:val="FootnoteText"/>
    <w:rsid w:val="00077AF5"/>
    <w:rPr>
      <w:rFonts w:ascii="Arial" w:hAnsi="Arial"/>
    </w:rPr>
  </w:style>
  <w:style w:type="character" w:styleId="FootnoteReference">
    <w:name w:val="footnote reference"/>
    <w:basedOn w:val="DefaultParagraphFont"/>
    <w:rsid w:val="00077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r.qld.gov.au/business-industry/Business-with-us/Engineering-innov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mr.qld.gov.au/business-industry/Technical-standards-publications/Project-waste-repor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ec972935-d489-4a83-af2a-c34816ed2832"/>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270</TotalTime>
  <Pages>4</Pages>
  <Words>941</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C7810.S12 - Tender Schedule S12 - Waste to Resource Plan</vt:lpstr>
    </vt:vector>
  </TitlesOfParts>
  <Company>Department of Transport and Main Roads</Company>
  <LinksUpToDate>false</LinksUpToDate>
  <CharactersWithSpaces>7029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C7810.S12 - Tender Schedule S12 - Waste to Resource Plan</dc:title>
  <dc:subject>Transport Infrastructure Contract</dc:subject>
  <dc:creator>Department of Transport and Main Roads</dc:creator>
  <cp:keywords>contract, infrastructure contract,</cp:keywords>
  <dc:description/>
  <cp:lastModifiedBy>Lisa-April X Mullan</cp:lastModifiedBy>
  <cp:revision>34</cp:revision>
  <cp:lastPrinted>2013-06-20T03:17:00Z</cp:lastPrinted>
  <dcterms:created xsi:type="dcterms:W3CDTF">2015-03-11T02:35:00Z</dcterms:created>
  <dcterms:modified xsi:type="dcterms:W3CDTF">2023-05-03T05:05:00Z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