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345A81">
        <w:tc>
          <w:tcPr>
            <w:tcW w:w="3494" w:type="dxa"/>
            <w:vAlign w:val="top"/>
          </w:tcPr>
          <w:p w14:paraId="509020A8" w14:textId="0B58DD27" w:rsidR="00B110CB" w:rsidRPr="00AF732D" w:rsidRDefault="00B110CB" w:rsidP="00345A81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345A81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5D5D6A1C" w:rsidR="00B110CB" w:rsidRPr="00AF732D" w:rsidRDefault="00B110CB" w:rsidP="00345A81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sdt>
              <w:sdtPr>
                <w:id w:val="212554817"/>
                <w:placeholder>
                  <w:docPart w:val="7185BB2D74BD4E73A16EC6C6EEF586DB"/>
                </w:placeholder>
              </w:sdtPr>
              <w:sdtEndPr/>
              <w:sdtContent>
                <w:tc>
                  <w:tcPr>
                    <w:tcW w:w="3117" w:type="dxa"/>
                    <w:vAlign w:val="top"/>
                  </w:tcPr>
                  <w:p w14:paraId="5CACB3D2" w14:textId="4A450766" w:rsidR="00B110CB" w:rsidRPr="005078D8" w:rsidRDefault="004F3DAA" w:rsidP="00345A81">
                    <w:pPr>
                      <w:pStyle w:val="TableBodyText"/>
                      <w:keepNext w:val="0"/>
                      <w:keepLines w:val="0"/>
                    </w:pPr>
                    <w:r>
                      <w:t>[</w:t>
                    </w:r>
                    <w:r w:rsidRPr="005078D8">
                      <w:t>Insert text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B110CB" w:rsidRPr="00AF732D" w14:paraId="0F43290D" w14:textId="77777777" w:rsidTr="00345A81">
        <w:tc>
          <w:tcPr>
            <w:tcW w:w="3494" w:type="dxa"/>
            <w:vAlign w:val="top"/>
          </w:tcPr>
          <w:p w14:paraId="5E8D1EDE" w14:textId="6792E0B3" w:rsidR="00B110CB" w:rsidRPr="00AF732D" w:rsidRDefault="00B110CB" w:rsidP="00345A81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345A81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345A81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345A81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345A81">
        <w:tc>
          <w:tcPr>
            <w:tcW w:w="3494" w:type="dxa"/>
            <w:vAlign w:val="top"/>
          </w:tcPr>
          <w:p w14:paraId="1E8A850F" w14:textId="3A1B6DEA" w:rsidR="00B110CB" w:rsidRDefault="00B110CB" w:rsidP="00345A81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  <w:vAlign w:val="top"/>
          </w:tcPr>
          <w:p w14:paraId="3C391AF8" w14:textId="7C12E234" w:rsidR="00B110CB" w:rsidRPr="005078D8" w:rsidRDefault="00B110CB" w:rsidP="00345A81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606DEB" w14:paraId="5462E55E" w14:textId="77777777" w:rsidTr="00345A81">
        <w:trPr>
          <w:cantSplit/>
        </w:trPr>
        <w:tc>
          <w:tcPr>
            <w:tcW w:w="1998" w:type="dxa"/>
            <w:vAlign w:val="top"/>
          </w:tcPr>
          <w:p w14:paraId="72902045" w14:textId="0592AE79" w:rsidR="00606DEB" w:rsidRDefault="00606DEB" w:rsidP="00345A81">
            <w:pPr>
              <w:pStyle w:val="TableHeading"/>
            </w:pPr>
            <w:r>
              <w:t>Complainant’s Name</w:t>
            </w:r>
          </w:p>
        </w:tc>
        <w:tc>
          <w:tcPr>
            <w:tcW w:w="1999" w:type="dxa"/>
            <w:vAlign w:val="top"/>
          </w:tcPr>
          <w:p w14:paraId="1E32E883" w14:textId="673BFBB2" w:rsidR="00606DEB" w:rsidRDefault="00606DEB" w:rsidP="00345A81">
            <w:pPr>
              <w:pStyle w:val="TableHeading"/>
            </w:pPr>
            <w:r>
              <w:t>Address</w:t>
            </w:r>
          </w:p>
        </w:tc>
        <w:tc>
          <w:tcPr>
            <w:tcW w:w="1999" w:type="dxa"/>
            <w:vAlign w:val="top"/>
          </w:tcPr>
          <w:p w14:paraId="220E9D5E" w14:textId="7B2882D9" w:rsidR="00606DEB" w:rsidRDefault="00606DEB" w:rsidP="00345A81">
            <w:pPr>
              <w:pStyle w:val="TableHeading"/>
            </w:pPr>
            <w:r>
              <w:t>Phone</w:t>
            </w:r>
            <w:r w:rsidR="00345A81">
              <w:t> / Email</w:t>
            </w:r>
          </w:p>
        </w:tc>
        <w:tc>
          <w:tcPr>
            <w:tcW w:w="1999" w:type="dxa"/>
            <w:vAlign w:val="top"/>
          </w:tcPr>
          <w:p w14:paraId="25B7E655" w14:textId="677B2180" w:rsidR="00606DEB" w:rsidRDefault="00606DEB" w:rsidP="00345A81">
            <w:pPr>
              <w:pStyle w:val="TableHeading"/>
            </w:pPr>
            <w:r>
              <w:t>Date</w:t>
            </w:r>
            <w:r w:rsidR="00345A81">
              <w:t xml:space="preserve"> issue raised</w:t>
            </w:r>
          </w:p>
        </w:tc>
        <w:tc>
          <w:tcPr>
            <w:tcW w:w="1999" w:type="dxa"/>
            <w:vAlign w:val="top"/>
          </w:tcPr>
          <w:p w14:paraId="1B0C13C9" w14:textId="2F2B6231" w:rsidR="00606DEB" w:rsidRDefault="00606DEB" w:rsidP="00345A81">
            <w:pPr>
              <w:pStyle w:val="TableHeading"/>
            </w:pPr>
            <w:r>
              <w:t>Details</w:t>
            </w:r>
          </w:p>
        </w:tc>
        <w:tc>
          <w:tcPr>
            <w:tcW w:w="1999" w:type="dxa"/>
            <w:vAlign w:val="top"/>
          </w:tcPr>
          <w:p w14:paraId="395FD5BE" w14:textId="35F99539" w:rsidR="00606DEB" w:rsidRDefault="00606DEB" w:rsidP="00345A81">
            <w:pPr>
              <w:pStyle w:val="TableHeading"/>
            </w:pPr>
            <w:r>
              <w:t>Resolution / Close Out</w:t>
            </w:r>
          </w:p>
        </w:tc>
        <w:tc>
          <w:tcPr>
            <w:tcW w:w="1999" w:type="dxa"/>
            <w:vAlign w:val="top"/>
          </w:tcPr>
          <w:p w14:paraId="2C97BE0E" w14:textId="3A425E8A" w:rsidR="00606DEB" w:rsidRDefault="00606DEB" w:rsidP="00345A81">
            <w:pPr>
              <w:pStyle w:val="TableHeading"/>
            </w:pPr>
            <w:r>
              <w:t>Date</w:t>
            </w:r>
            <w:r w:rsidR="00345A81">
              <w:t xml:space="preserve"> closed out</w:t>
            </w:r>
          </w:p>
        </w:tc>
      </w:tr>
      <w:tr w:rsidR="00606DEB" w14:paraId="6900003D" w14:textId="77777777" w:rsidTr="00345A81">
        <w:trPr>
          <w:cantSplit/>
        </w:trPr>
        <w:tc>
          <w:tcPr>
            <w:tcW w:w="1998" w:type="dxa"/>
            <w:vAlign w:val="top"/>
          </w:tcPr>
          <w:p w14:paraId="71062F85" w14:textId="77777777" w:rsidR="00606DEB" w:rsidRDefault="00606DEB" w:rsidP="00345A81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99" w:type="dxa"/>
            <w:vAlign w:val="top"/>
          </w:tcPr>
          <w:p w14:paraId="155A027F" w14:textId="77777777" w:rsidR="00606DEB" w:rsidRDefault="00606DEB" w:rsidP="00345A81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99" w:type="dxa"/>
            <w:vAlign w:val="top"/>
          </w:tcPr>
          <w:p w14:paraId="391E7B4F" w14:textId="77777777" w:rsidR="00606DEB" w:rsidRDefault="00606DEB" w:rsidP="00345A81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99" w:type="dxa"/>
            <w:vAlign w:val="top"/>
          </w:tcPr>
          <w:p w14:paraId="616D4FE0" w14:textId="77777777" w:rsidR="00606DEB" w:rsidRDefault="00606DEB" w:rsidP="00345A81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99" w:type="dxa"/>
            <w:vAlign w:val="top"/>
          </w:tcPr>
          <w:p w14:paraId="399E3DD6" w14:textId="77777777" w:rsidR="00606DEB" w:rsidRDefault="00606DEB" w:rsidP="00345A81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99" w:type="dxa"/>
            <w:vAlign w:val="top"/>
          </w:tcPr>
          <w:p w14:paraId="06B6FF15" w14:textId="77777777" w:rsidR="00606DEB" w:rsidRDefault="00606DEB" w:rsidP="00345A81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99" w:type="dxa"/>
            <w:vAlign w:val="top"/>
          </w:tcPr>
          <w:p w14:paraId="35646EEB" w14:textId="77777777" w:rsidR="00606DEB" w:rsidRDefault="00606DEB" w:rsidP="00345A81">
            <w:pPr>
              <w:pStyle w:val="TableBodyText"/>
              <w:keepNext w:val="0"/>
              <w:keepLines w:val="0"/>
              <w:jc w:val="center"/>
            </w:pPr>
          </w:p>
        </w:tc>
      </w:tr>
      <w:tr w:rsidR="006152DB" w14:paraId="21FEBFA2" w14:textId="77777777" w:rsidTr="00345A81">
        <w:trPr>
          <w:cantSplit/>
        </w:trPr>
        <w:tc>
          <w:tcPr>
            <w:tcW w:w="1998" w:type="dxa"/>
            <w:vAlign w:val="top"/>
          </w:tcPr>
          <w:p w14:paraId="79FEB2B8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B1B267E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1BA08E1C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97895F2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221D5396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A1C5FE8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D982CE3" w14:textId="77777777" w:rsidR="006152DB" w:rsidRDefault="006152DB" w:rsidP="00345A81">
            <w:pPr>
              <w:pStyle w:val="TableBodyText"/>
              <w:jc w:val="center"/>
            </w:pPr>
          </w:p>
        </w:tc>
      </w:tr>
      <w:tr w:rsidR="006152DB" w14:paraId="4C68A2CC" w14:textId="77777777" w:rsidTr="00345A81">
        <w:trPr>
          <w:cantSplit/>
        </w:trPr>
        <w:tc>
          <w:tcPr>
            <w:tcW w:w="1998" w:type="dxa"/>
            <w:vAlign w:val="top"/>
          </w:tcPr>
          <w:p w14:paraId="2A02032E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2A40CDAF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131F817A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AB6E310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1531AA11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2D560C11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919C35D" w14:textId="77777777" w:rsidR="006152DB" w:rsidRDefault="006152DB" w:rsidP="00345A81">
            <w:pPr>
              <w:pStyle w:val="TableBodyText"/>
              <w:jc w:val="center"/>
            </w:pPr>
          </w:p>
        </w:tc>
      </w:tr>
      <w:tr w:rsidR="006152DB" w14:paraId="42508AA0" w14:textId="77777777" w:rsidTr="00345A81">
        <w:trPr>
          <w:cantSplit/>
        </w:trPr>
        <w:tc>
          <w:tcPr>
            <w:tcW w:w="1998" w:type="dxa"/>
            <w:vAlign w:val="top"/>
          </w:tcPr>
          <w:p w14:paraId="3D8A90EE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7E6C05F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A6EC20C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46170F6A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DB7332A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832D468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10B8740" w14:textId="77777777" w:rsidR="006152DB" w:rsidRDefault="006152DB" w:rsidP="00345A81">
            <w:pPr>
              <w:pStyle w:val="TableBodyText"/>
              <w:jc w:val="center"/>
            </w:pPr>
          </w:p>
        </w:tc>
      </w:tr>
      <w:tr w:rsidR="006152DB" w14:paraId="2A58F8DB" w14:textId="77777777" w:rsidTr="00345A81">
        <w:trPr>
          <w:cantSplit/>
        </w:trPr>
        <w:tc>
          <w:tcPr>
            <w:tcW w:w="1998" w:type="dxa"/>
            <w:vAlign w:val="top"/>
          </w:tcPr>
          <w:p w14:paraId="7C030A67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1BB30DF4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F2AF8EC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6E9C40CF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B6F458C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6CC11E7" w14:textId="77777777" w:rsidR="006152DB" w:rsidRDefault="006152DB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DD7C97A" w14:textId="77777777" w:rsidR="006152DB" w:rsidRDefault="006152DB" w:rsidP="00345A81">
            <w:pPr>
              <w:pStyle w:val="TableBodyText"/>
              <w:jc w:val="center"/>
            </w:pPr>
          </w:p>
        </w:tc>
      </w:tr>
      <w:tr w:rsidR="00A7228E" w14:paraId="5CDAD46A" w14:textId="77777777" w:rsidTr="00345A81">
        <w:trPr>
          <w:cantSplit/>
        </w:trPr>
        <w:tc>
          <w:tcPr>
            <w:tcW w:w="1998" w:type="dxa"/>
            <w:vAlign w:val="top"/>
          </w:tcPr>
          <w:p w14:paraId="3AD5FE7D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E90E298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751AB3F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3237B68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34237B9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E608043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27254BD4" w14:textId="77777777" w:rsidR="00A7228E" w:rsidRDefault="00A7228E" w:rsidP="00345A81">
            <w:pPr>
              <w:pStyle w:val="TableBodyText"/>
              <w:jc w:val="center"/>
            </w:pPr>
          </w:p>
        </w:tc>
      </w:tr>
      <w:tr w:rsidR="00A7228E" w14:paraId="1C95F51E" w14:textId="77777777" w:rsidTr="00345A81">
        <w:trPr>
          <w:cantSplit/>
        </w:trPr>
        <w:tc>
          <w:tcPr>
            <w:tcW w:w="1998" w:type="dxa"/>
            <w:vAlign w:val="top"/>
          </w:tcPr>
          <w:p w14:paraId="274AF8A1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2310CB6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2EC15BE3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4AEEEF07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4B54CF09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F9770E7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FD2FF39" w14:textId="77777777" w:rsidR="00A7228E" w:rsidRDefault="00A7228E" w:rsidP="00345A81">
            <w:pPr>
              <w:pStyle w:val="TableBodyText"/>
              <w:jc w:val="center"/>
            </w:pPr>
          </w:p>
        </w:tc>
      </w:tr>
      <w:tr w:rsidR="00A7228E" w14:paraId="0D4E1989" w14:textId="77777777" w:rsidTr="00345A81">
        <w:trPr>
          <w:cantSplit/>
        </w:trPr>
        <w:tc>
          <w:tcPr>
            <w:tcW w:w="1998" w:type="dxa"/>
            <w:vAlign w:val="top"/>
          </w:tcPr>
          <w:p w14:paraId="366C7FF2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B752CE5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948400E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43CE4475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B252182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3A834C5F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A15B1AD" w14:textId="77777777" w:rsidR="00A7228E" w:rsidRDefault="00A7228E" w:rsidP="00345A81">
            <w:pPr>
              <w:pStyle w:val="TableBodyText"/>
              <w:jc w:val="center"/>
            </w:pPr>
          </w:p>
        </w:tc>
      </w:tr>
      <w:tr w:rsidR="00A7228E" w14:paraId="5D758495" w14:textId="77777777" w:rsidTr="00345A81">
        <w:trPr>
          <w:cantSplit/>
        </w:trPr>
        <w:tc>
          <w:tcPr>
            <w:tcW w:w="1998" w:type="dxa"/>
            <w:vAlign w:val="top"/>
          </w:tcPr>
          <w:p w14:paraId="413FAA58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4276BEC5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60816C5F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60276C6D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63776B5C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75E997C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3332DED" w14:textId="77777777" w:rsidR="00A7228E" w:rsidRDefault="00A7228E" w:rsidP="00345A81">
            <w:pPr>
              <w:pStyle w:val="TableBodyText"/>
              <w:jc w:val="center"/>
            </w:pPr>
          </w:p>
        </w:tc>
      </w:tr>
      <w:tr w:rsidR="00A7228E" w14:paraId="135C495C" w14:textId="77777777" w:rsidTr="00345A81">
        <w:trPr>
          <w:cantSplit/>
        </w:trPr>
        <w:tc>
          <w:tcPr>
            <w:tcW w:w="1998" w:type="dxa"/>
            <w:vAlign w:val="top"/>
          </w:tcPr>
          <w:p w14:paraId="79BCA66B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549514A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78C065A9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0809062D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5D3E9089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443BCDB5" w14:textId="77777777" w:rsidR="00A7228E" w:rsidRDefault="00A7228E" w:rsidP="00345A81">
            <w:pPr>
              <w:pStyle w:val="TableBodyText"/>
              <w:jc w:val="center"/>
            </w:pPr>
          </w:p>
        </w:tc>
        <w:tc>
          <w:tcPr>
            <w:tcW w:w="1999" w:type="dxa"/>
            <w:vAlign w:val="top"/>
          </w:tcPr>
          <w:p w14:paraId="454F6ED9" w14:textId="77777777" w:rsidR="00A7228E" w:rsidRDefault="00A7228E" w:rsidP="00345A81">
            <w:pPr>
              <w:pStyle w:val="TableBodyText"/>
              <w:jc w:val="center"/>
            </w:pPr>
          </w:p>
        </w:tc>
      </w:tr>
    </w:tbl>
    <w:p w14:paraId="642CF2C3" w14:textId="77777777" w:rsidR="00F7642B" w:rsidRDefault="00F7642B" w:rsidP="00D07361">
      <w:pPr>
        <w:pStyle w:val="BodyText"/>
      </w:pPr>
    </w:p>
    <w:sectPr w:rsidR="00F7642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2E9E543A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345A81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7D4932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7D4932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21B9F980" w:rsidR="007D4E6B" w:rsidRPr="007E6BE4" w:rsidRDefault="00FF028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Incidents and Complaints 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44C38FEB" w:rsidR="007D4E6B" w:rsidRPr="00133AE0" w:rsidRDefault="007D4E6B" w:rsidP="00FF028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CAF01</w:t>
          </w:r>
          <w:r w:rsidR="00FF0288">
            <w:rPr>
              <w:b/>
              <w:sz w:val="22"/>
              <w:szCs w:val="22"/>
            </w:rPr>
            <w:t>6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45A81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3DAA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7185BB2D74BD4E73A16EC6C6EEF5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CA17-649C-40AE-A5B7-7516FBF5E709}"/>
      </w:docPartPr>
      <w:docPartBody>
        <w:p w:rsidR="00000000" w:rsidRDefault="009A079D" w:rsidP="009A079D">
          <w:pPr>
            <w:pStyle w:val="7185BB2D74BD4E73A16EC6C6EEF586DB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2F1D35"/>
    <w:rsid w:val="006C659F"/>
    <w:rsid w:val="009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79D"/>
    <w:rPr>
      <w:color w:val="808080"/>
    </w:rPr>
  </w:style>
  <w:style w:type="paragraph" w:customStyle="1" w:styleId="5D02351F09A54D12907D3508F435F8CB">
    <w:name w:val="5D02351F09A54D12907D3508F435F8CB"/>
    <w:rsid w:val="006C659F"/>
  </w:style>
  <w:style w:type="paragraph" w:customStyle="1" w:styleId="7185BB2D74BD4E73A16EC6C6EEF586DB">
    <w:name w:val="7185BB2D74BD4E73A16EC6C6EEF586DB"/>
    <w:rsid w:val="009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E9C1B7-18E0-4D61-896D-54F71DD5BC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1</Pages>
  <Words>40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CAF016M Incidents and Complaints Register</vt:lpstr>
    </vt:vector>
  </TitlesOfParts>
  <Company>Department of Transport and Main Roads</Company>
  <LinksUpToDate>false</LinksUpToDate>
  <CharactersWithSpaces>350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CAF016M Incidents and Complaints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2016-03-01T04:38:00Z</dcterms:created>
  <dcterms:modified xsi:type="dcterms:W3CDTF">2023-01-17T04:16:00Z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