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98913767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316AD6B1" w14:textId="0761AB05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6ABB0988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2469A051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03380B36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1812CA8C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23F10B9E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45724795" w14:textId="77777777" w:rsidTr="00B02510">
        <w:tc>
          <w:tcPr>
            <w:tcW w:w="9155" w:type="dxa"/>
          </w:tcPr>
          <w:p w14:paraId="71578410" w14:textId="77777777" w:rsidR="00FE5666" w:rsidRDefault="00FE5666" w:rsidP="00B83E15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-1283647443"/>
                <w:placeholder>
                  <w:docPart w:val="9976610157894E7489CA3056D90E7493"/>
                </w:placeholder>
                <w:text/>
              </w:sdtPr>
              <w:sdtEndPr/>
              <w:sdtContent>
                <w:r w:rsidR="00B83E15">
                  <w:t>[Insert Contractor’s name]</w:t>
                </w:r>
              </w:sdtContent>
            </w:sdt>
          </w:p>
        </w:tc>
      </w:tr>
    </w:tbl>
    <w:p w14:paraId="4C30FD03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1C24C365" w14:textId="77777777" w:rsidTr="00314528">
        <w:tc>
          <w:tcPr>
            <w:tcW w:w="1980" w:type="dxa"/>
          </w:tcPr>
          <w:p w14:paraId="0E674CC9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2BF975B1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561D60CE" w14:textId="77777777" w:rsidTr="00314528">
        <w:tc>
          <w:tcPr>
            <w:tcW w:w="1980" w:type="dxa"/>
          </w:tcPr>
          <w:p w14:paraId="4968C718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53AAAF8C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40179B99" w14:textId="77777777" w:rsidR="00314528" w:rsidRDefault="00314528" w:rsidP="00FE5666">
      <w:pPr>
        <w:pStyle w:val="BodyText"/>
        <w:spacing w:before="40" w:after="40" w:line="240" w:lineRule="auto"/>
      </w:pPr>
    </w:p>
    <w:p w14:paraId="64B91179" w14:textId="66A0B1FE" w:rsidR="00314528" w:rsidRP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Notice of </w:t>
      </w:r>
      <w:r w:rsidR="00B53D4A" w:rsidRPr="00314528">
        <w:rPr>
          <w:b/>
        </w:rPr>
        <w:t>Tests</w:t>
      </w:r>
      <w:r w:rsidR="00B53D4A">
        <w:rPr>
          <w:b/>
        </w:rPr>
        <w:t> – </w:t>
      </w:r>
      <w:r w:rsidRPr="00314528">
        <w:rPr>
          <w:b/>
        </w:rPr>
        <w:t>Clause</w:t>
      </w:r>
      <w:r w:rsidR="00B21CD4">
        <w:rPr>
          <w:b/>
        </w:rPr>
        <w:t> </w:t>
      </w:r>
      <w:r w:rsidRPr="00314528">
        <w:rPr>
          <w:b/>
        </w:rPr>
        <w:t>31.4</w:t>
      </w:r>
    </w:p>
    <w:p w14:paraId="2AE04771" w14:textId="77777777" w:rsidR="00314528" w:rsidRDefault="00314528" w:rsidP="00314528">
      <w:pPr>
        <w:pStyle w:val="BodyText"/>
        <w:spacing w:before="40" w:after="40"/>
      </w:pPr>
    </w:p>
    <w:p w14:paraId="792196E2" w14:textId="3DD95A08" w:rsidR="00314528" w:rsidRDefault="00314528" w:rsidP="00B21CD4">
      <w:pPr>
        <w:pStyle w:val="BodyText"/>
        <w:keepNext/>
        <w:keepLines/>
        <w:spacing w:before="40" w:after="40"/>
      </w:pPr>
      <w:r>
        <w:t>Under Clause</w:t>
      </w:r>
      <w:r w:rsidR="00B21CD4">
        <w:t> </w:t>
      </w:r>
      <w:r>
        <w:t>31.4</w:t>
      </w:r>
      <w:r w:rsidR="001A23FE">
        <w:t> </w:t>
      </w:r>
      <w:r>
        <w:t xml:space="preserve">Notice of Tests, of the </w:t>
      </w:r>
      <w:r w:rsidRPr="001A23FE">
        <w:rPr>
          <w:i/>
          <w:iCs/>
        </w:rPr>
        <w:t>General Conditions of Contract</w:t>
      </w:r>
      <w:r w:rsidRPr="00B83E15">
        <w:t>,</w:t>
      </w:r>
      <w:r>
        <w:t xml:space="preserve"> I direct that the following </w:t>
      </w:r>
      <w:r w:rsidRPr="00B21CD4">
        <w:rPr>
          <w:rStyle w:val="BodyTextitalicsbold"/>
        </w:rPr>
        <w:t>[</w:t>
      </w:r>
      <w:r w:rsidR="00B21CD4" w:rsidRPr="00B21CD4">
        <w:rPr>
          <w:rStyle w:val="BodyTextitalicsbold"/>
        </w:rPr>
        <w:t>Delete before sending. D</w:t>
      </w:r>
      <w:r w:rsidRPr="00B21CD4">
        <w:rPr>
          <w:rStyle w:val="BodyTextitalicsbold"/>
        </w:rPr>
        <w:t>elete as appropriate]</w:t>
      </w:r>
      <w:r w:rsidRPr="00314528">
        <w:rPr>
          <w:color w:val="FF0000"/>
        </w:rPr>
        <w:t xml:space="preserve"> </w:t>
      </w:r>
      <w:r>
        <w:t>materials</w:t>
      </w:r>
      <w:r w:rsidR="00B21CD4">
        <w:t> </w:t>
      </w:r>
      <w:r>
        <w:t>/</w:t>
      </w:r>
      <w:r w:rsidR="00B21CD4">
        <w:t> </w:t>
      </w:r>
      <w:r>
        <w:t xml:space="preserve">work namely: </w:t>
      </w:r>
      <w:sdt>
        <w:sdtPr>
          <w:id w:val="45874444"/>
          <w:placeholder>
            <w:docPart w:val="DefaultPlaceholder_1081868574"/>
          </w:placeholder>
          <w:text/>
        </w:sdtPr>
        <w:sdtEndPr/>
        <w:sdtContent>
          <w:r>
            <w:t>[Insert materials or Work to be tested]</w:t>
          </w:r>
        </w:sdtContent>
      </w:sdt>
      <w:r>
        <w:t xml:space="preserve"> be tested by you at </w:t>
      </w:r>
      <w:sdt>
        <w:sdtPr>
          <w:id w:val="640999206"/>
          <w:placeholder>
            <w:docPart w:val="DefaultPlaceholder_1081868574"/>
          </w:placeholder>
          <w:text/>
        </w:sdtPr>
        <w:sdtEndPr/>
        <w:sdtContent>
          <w:r>
            <w:t>[Insert location]</w:t>
          </w:r>
        </w:sdtContent>
      </w:sdt>
      <w:r>
        <w:t xml:space="preserve"> by </w:t>
      </w:r>
      <w:sdt>
        <w:sdtPr>
          <w:id w:val="496537367"/>
          <w:placeholder>
            <w:docPart w:val="DefaultPlaceholder_1081868574"/>
          </w:placeholder>
          <w:text/>
        </w:sdtPr>
        <w:sdtEndPr/>
        <w:sdtContent>
          <w:r>
            <w:t>[Insert time and date]</w:t>
          </w:r>
        </w:sdtContent>
      </w:sdt>
      <w:r>
        <w:t>.</w:t>
      </w:r>
    </w:p>
    <w:p w14:paraId="417D8AAB" w14:textId="77777777" w:rsidR="00314528" w:rsidRPr="00314528" w:rsidRDefault="00314528" w:rsidP="00B21CD4">
      <w:pPr>
        <w:pStyle w:val="BodyText"/>
        <w:keepNext/>
        <w:keepLines/>
        <w:spacing w:before="40" w:after="40"/>
        <w:rPr>
          <w:b/>
        </w:rPr>
      </w:pPr>
      <w:r w:rsidRPr="00314528">
        <w:rPr>
          <w:b/>
        </w:rPr>
        <w:t>Or:</w:t>
      </w:r>
    </w:p>
    <w:p w14:paraId="3B6D4261" w14:textId="3D20EE5C" w:rsidR="00314528" w:rsidRDefault="00314528" w:rsidP="00314528">
      <w:pPr>
        <w:pStyle w:val="BodyText"/>
        <w:spacing w:before="40" w:after="40"/>
      </w:pPr>
      <w:r>
        <w:t>Under Clause</w:t>
      </w:r>
      <w:r w:rsidR="00B21CD4">
        <w:t> </w:t>
      </w:r>
      <w:r>
        <w:t xml:space="preserve">31.4 Notice of Tests, of the </w:t>
      </w:r>
      <w:r w:rsidRPr="001A23FE">
        <w:rPr>
          <w:i/>
          <w:iCs/>
        </w:rPr>
        <w:t>General Conditions of Contract</w:t>
      </w:r>
      <w:r w:rsidRPr="00B83E15">
        <w:t>,</w:t>
      </w:r>
      <w:r>
        <w:t xml:space="preserve"> I advise that the following </w:t>
      </w:r>
      <w:r w:rsidRPr="00B21CD4">
        <w:rPr>
          <w:rStyle w:val="BodyTextitalicsbold"/>
        </w:rPr>
        <w:t>[</w:t>
      </w:r>
      <w:r w:rsidR="00B21CD4" w:rsidRPr="00B21CD4">
        <w:rPr>
          <w:rStyle w:val="BodyTextitalicsbold"/>
        </w:rPr>
        <w:t>Delete before sending. D</w:t>
      </w:r>
      <w:r w:rsidRPr="00B21CD4">
        <w:rPr>
          <w:rStyle w:val="BodyTextitalicsbold"/>
        </w:rPr>
        <w:t>elete as appropriate]</w:t>
      </w:r>
      <w:r w:rsidRPr="00314528">
        <w:rPr>
          <w:color w:val="FF0000"/>
        </w:rPr>
        <w:t xml:space="preserve"> </w:t>
      </w:r>
      <w:r>
        <w:t>materials</w:t>
      </w:r>
      <w:r w:rsidR="00B21CD4">
        <w:t> </w:t>
      </w:r>
      <w:r>
        <w:t>/</w:t>
      </w:r>
      <w:r w:rsidR="00B21CD4">
        <w:t> </w:t>
      </w:r>
      <w:r>
        <w:t xml:space="preserve">work namely: </w:t>
      </w:r>
      <w:sdt>
        <w:sdtPr>
          <w:id w:val="-1321883243"/>
          <w:placeholder>
            <w:docPart w:val="DefaultPlaceholder_1081868574"/>
          </w:placeholder>
          <w:text/>
        </w:sdtPr>
        <w:sdtEndPr/>
        <w:sdtContent>
          <w:r>
            <w:t>[Insert materials or Work to be tested]</w:t>
          </w:r>
        </w:sdtContent>
      </w:sdt>
      <w:r>
        <w:t xml:space="preserve"> will be tested by </w:t>
      </w:r>
      <w:sdt>
        <w:sdtPr>
          <w:id w:val="194284208"/>
          <w:placeholder>
            <w:docPart w:val="DefaultPlaceholder_1081868574"/>
          </w:placeholder>
          <w:text/>
        </w:sdtPr>
        <w:sdtEndPr/>
        <w:sdtContent>
          <w:r>
            <w:t>[Insert testing company]</w:t>
          </w:r>
        </w:sdtContent>
      </w:sdt>
      <w:r>
        <w:t xml:space="preserve"> at </w:t>
      </w:r>
      <w:sdt>
        <w:sdtPr>
          <w:id w:val="-797916706"/>
          <w:placeholder>
            <w:docPart w:val="DefaultPlaceholder_1081868574"/>
          </w:placeholder>
          <w:text/>
        </w:sdtPr>
        <w:sdtEndPr/>
        <w:sdtContent>
          <w:r>
            <w:t>[Insert location]</w:t>
          </w:r>
        </w:sdtContent>
      </w:sdt>
      <w:r>
        <w:t xml:space="preserve"> by </w:t>
      </w:r>
      <w:sdt>
        <w:sdtPr>
          <w:id w:val="-712415972"/>
          <w:placeholder>
            <w:docPart w:val="DefaultPlaceholder_1081868574"/>
          </w:placeholder>
          <w:text/>
        </w:sdtPr>
        <w:sdtEndPr/>
        <w:sdtContent>
          <w:r>
            <w:t>[Insert time and date]</w:t>
          </w:r>
        </w:sdtContent>
      </w:sdt>
      <w:r>
        <w:t>.</w:t>
      </w:r>
    </w:p>
    <w:p w14:paraId="3365039C" w14:textId="77777777" w:rsidR="001A23FE" w:rsidRDefault="001A23FE" w:rsidP="00314528">
      <w:pPr>
        <w:pStyle w:val="BodyText"/>
        <w:spacing w:before="40" w:after="40"/>
      </w:pPr>
    </w:p>
    <w:p w14:paraId="16376E6E" w14:textId="67AFC3C2" w:rsidR="00314528" w:rsidRDefault="00314528" w:rsidP="00314528">
      <w:pPr>
        <w:pStyle w:val="BodyText"/>
        <w:spacing w:before="40" w:after="40"/>
      </w:pPr>
      <w:r>
        <w:t xml:space="preserve">You are entitled to have a representative at the </w:t>
      </w:r>
      <w:proofErr w:type="gramStart"/>
      <w:r>
        <w:t>testing</w:t>
      </w:r>
      <w:r w:rsidR="001A23FE">
        <w:t>,</w:t>
      </w:r>
      <w:proofErr w:type="gramEnd"/>
      <w:r>
        <w:t xml:space="preserve"> </w:t>
      </w:r>
      <w:r w:rsidR="001A23FE">
        <w:t xml:space="preserve">however </w:t>
      </w:r>
      <w:r>
        <w:t xml:space="preserve">the test will proceed if your representative is not present at the time and place mentioned above. You are required to </w:t>
      </w:r>
      <w:proofErr w:type="gramStart"/>
      <w:r>
        <w:t>provide assistance</w:t>
      </w:r>
      <w:proofErr w:type="gramEnd"/>
      <w:r>
        <w:t xml:space="preserve">, as may be necessary, to make the relevant part of the </w:t>
      </w:r>
      <w:r w:rsidR="002C77FE">
        <w:t>S</w:t>
      </w:r>
      <w:r>
        <w:t>ite accessible to enable such test to take place</w:t>
      </w:r>
      <w:r w:rsidR="001A23FE">
        <w:t>,</w:t>
      </w:r>
      <w:r>
        <w:t xml:space="preserve"> and not to cover up part of the work</w:t>
      </w:r>
      <w:r w:rsidR="001A23FE">
        <w:t>,</w:t>
      </w:r>
      <w:r>
        <w:t xml:space="preserve"> or make it inaccessible without my prior approval.</w:t>
      </w:r>
    </w:p>
    <w:p w14:paraId="698228E6" w14:textId="77777777" w:rsidR="001A23FE" w:rsidRDefault="001A23FE" w:rsidP="00314528">
      <w:pPr>
        <w:pStyle w:val="BodyText"/>
        <w:spacing w:before="40" w:after="40"/>
      </w:pPr>
    </w:p>
    <w:p w14:paraId="3BE28F0A" w14:textId="2BC96459" w:rsidR="00314528" w:rsidRPr="00B83E15" w:rsidRDefault="00314528" w:rsidP="00314528">
      <w:pPr>
        <w:pStyle w:val="BodyText"/>
        <w:spacing w:before="40" w:after="40"/>
      </w:pPr>
      <w:r>
        <w:t>The cost of such test</w:t>
      </w:r>
      <w:r w:rsidR="001A23FE">
        <w:t>(s)</w:t>
      </w:r>
      <w:r>
        <w:t xml:space="preserve"> will be valued under Clause</w:t>
      </w:r>
      <w:r w:rsidR="00B21CD4">
        <w:t> </w:t>
      </w:r>
      <w:r>
        <w:t>40.5</w:t>
      </w:r>
      <w:r w:rsidR="001A23FE">
        <w:t> </w:t>
      </w:r>
      <w:r>
        <w:t xml:space="preserve">Valuation, of the </w:t>
      </w:r>
      <w:r w:rsidRPr="001F0507">
        <w:rPr>
          <w:i/>
          <w:iCs/>
        </w:rPr>
        <w:t>General Conditions of Contract</w:t>
      </w:r>
      <w:r w:rsidRPr="00B83E15">
        <w:t xml:space="preserve"> and borne as appropriate under Clause</w:t>
      </w:r>
      <w:r w:rsidR="00B21CD4">
        <w:t> </w:t>
      </w:r>
      <w:r w:rsidRPr="00B83E15">
        <w:t>31.7</w:t>
      </w:r>
      <w:r w:rsidR="001A23FE">
        <w:t> </w:t>
      </w:r>
      <w:r w:rsidRPr="00B83E15">
        <w:t xml:space="preserve">Costs of Testing, of the </w:t>
      </w:r>
      <w:r w:rsidRPr="001F0507">
        <w:rPr>
          <w:i/>
          <w:iCs/>
        </w:rPr>
        <w:t>General Conditions of Contract.</w:t>
      </w:r>
    </w:p>
    <w:p w14:paraId="7D9637DD" w14:textId="77777777" w:rsidR="00314528" w:rsidRDefault="00314528" w:rsidP="00314528">
      <w:pPr>
        <w:pStyle w:val="BodyText"/>
        <w:spacing w:before="40" w:after="40"/>
      </w:pPr>
    </w:p>
    <w:p w14:paraId="06EA1333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5CEF2D05" w14:textId="77777777" w:rsidR="00314528" w:rsidRDefault="00314528" w:rsidP="00314528">
      <w:pPr>
        <w:pStyle w:val="BodyText"/>
        <w:spacing w:before="40" w:after="40"/>
      </w:pPr>
    </w:p>
    <w:p w14:paraId="5E9EFA12" w14:textId="77777777" w:rsidR="00314528" w:rsidRDefault="00314528" w:rsidP="00314528">
      <w:pPr>
        <w:pStyle w:val="BodyText"/>
        <w:spacing w:before="40" w:after="40"/>
      </w:pPr>
    </w:p>
    <w:p w14:paraId="13EC7BE7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725A0DF4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03D63CF6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4CED4B76" w14:textId="77777777" w:rsidR="00B83E15" w:rsidRDefault="00B83E15" w:rsidP="00314528">
      <w:pPr>
        <w:pStyle w:val="BodyText"/>
        <w:spacing w:before="40" w:after="40"/>
        <w:rPr>
          <w:b/>
        </w:rPr>
      </w:pPr>
    </w:p>
    <w:p w14:paraId="4674BA25" w14:textId="77777777" w:rsidR="00314528" w:rsidRDefault="00314528" w:rsidP="00314528">
      <w:pPr>
        <w:pStyle w:val="BodyText"/>
        <w:spacing w:before="40" w:after="40"/>
        <w:rPr>
          <w:b/>
        </w:rPr>
        <w:sectPr w:rsidR="0031452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0715F3D6" w14:textId="133BB78F" w:rsidR="00314528" w:rsidRPr="00B21CD4" w:rsidRDefault="00314528" w:rsidP="00314528">
      <w:pPr>
        <w:pStyle w:val="BodyText"/>
        <w:spacing w:before="40" w:after="40"/>
        <w:rPr>
          <w:rStyle w:val="BodyTextitalicsbold"/>
        </w:rPr>
      </w:pPr>
      <w:r w:rsidRPr="00B21CD4">
        <w:rPr>
          <w:rStyle w:val="BodyTextitalicsbold"/>
        </w:rPr>
        <w:lastRenderedPageBreak/>
        <w:t>[</w:t>
      </w:r>
      <w:r w:rsidR="00B21CD4" w:rsidRPr="00B21CD4">
        <w:rPr>
          <w:rStyle w:val="BodyTextitalicsbold"/>
        </w:rPr>
        <w:t xml:space="preserve">Delete before sending. </w:t>
      </w:r>
      <w:r w:rsidRPr="00B21CD4">
        <w:rPr>
          <w:rStyle w:val="BodyTextitalicsbold"/>
        </w:rPr>
        <w:t>Blind copies are left to your own discretion]</w:t>
      </w:r>
    </w:p>
    <w:p w14:paraId="70381CC6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552126DB" w14:textId="77777777" w:rsidTr="00314528">
        <w:tc>
          <w:tcPr>
            <w:tcW w:w="5098" w:type="dxa"/>
          </w:tcPr>
          <w:p w14:paraId="33B4D570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3B6CE6C1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5BDD5560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73DC775F" w14:textId="77777777" w:rsidR="00314528" w:rsidRDefault="00314528" w:rsidP="00314528">
      <w:pPr>
        <w:pStyle w:val="BodyText"/>
        <w:spacing w:before="40" w:after="40"/>
      </w:pPr>
    </w:p>
    <w:p w14:paraId="6BDC7337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033D00FE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565BB510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173E07C6" w14:textId="77777777" w:rsidR="00314528" w:rsidRDefault="00314528" w:rsidP="00314528">
      <w:pPr>
        <w:pStyle w:val="BodyText"/>
        <w:spacing w:before="40" w:after="40"/>
      </w:pPr>
    </w:p>
    <w:p w14:paraId="41BD030F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0B2B1EE9" w14:textId="77777777" w:rsidR="00314528" w:rsidRDefault="00314528" w:rsidP="00314528">
      <w:pPr>
        <w:pStyle w:val="BodyText"/>
        <w:spacing w:before="40" w:after="40"/>
      </w:pPr>
    </w:p>
    <w:p w14:paraId="104D7690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06CA2258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13944E02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B815381" w14:textId="77777777" w:rsidR="00314528" w:rsidRDefault="00314528" w:rsidP="00314528">
      <w:pPr>
        <w:pStyle w:val="BodyText"/>
        <w:spacing w:before="40" w:after="40"/>
      </w:pPr>
    </w:p>
    <w:p w14:paraId="6B6D5F37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5DEABBA3" w14:textId="77777777" w:rsidR="00314528" w:rsidRDefault="00314528" w:rsidP="00314528">
      <w:pPr>
        <w:pStyle w:val="BodyText"/>
        <w:spacing w:before="40" w:after="40"/>
      </w:pPr>
    </w:p>
    <w:p w14:paraId="112D4365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107F31BE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7AA3F467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EE3FDF6" w14:textId="77777777" w:rsidR="00314528" w:rsidRDefault="00314528" w:rsidP="00314528">
      <w:pPr>
        <w:pStyle w:val="BodyText"/>
        <w:spacing w:before="40" w:after="40"/>
      </w:pPr>
    </w:p>
    <w:p w14:paraId="0B92D1F6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1A8D8D22" w14:textId="77777777" w:rsidR="00314528" w:rsidRDefault="00314528" w:rsidP="00314528">
      <w:pPr>
        <w:pStyle w:val="BodyText"/>
        <w:spacing w:before="40" w:after="40"/>
      </w:pPr>
    </w:p>
    <w:p w14:paraId="436BFEC2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2119352A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5F195A2F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6AA59350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1918900605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6D1166E3" w14:textId="7874F036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4A46" w14:textId="77777777" w:rsidR="00226EC5" w:rsidRDefault="00226EC5">
      <w:r>
        <w:separator/>
      </w:r>
    </w:p>
    <w:p w14:paraId="1A033E24" w14:textId="77777777" w:rsidR="00226EC5" w:rsidRDefault="00226EC5"/>
  </w:endnote>
  <w:endnote w:type="continuationSeparator" w:id="0">
    <w:p w14:paraId="370057F2" w14:textId="77777777" w:rsidR="00226EC5" w:rsidRDefault="00226EC5">
      <w:r>
        <w:continuationSeparator/>
      </w:r>
    </w:p>
    <w:p w14:paraId="233A9F21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07EE" w14:textId="20FEE6BB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EB029B">
      <w:t>November</w:t>
    </w:r>
    <w:r w:rsidR="004337D9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D12EF4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D12EF4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4F1D9" w14:textId="77777777" w:rsidR="00226EC5" w:rsidRDefault="00226EC5">
      <w:r>
        <w:separator/>
      </w:r>
    </w:p>
    <w:p w14:paraId="05DEF484" w14:textId="77777777" w:rsidR="00226EC5" w:rsidRDefault="00226EC5"/>
  </w:footnote>
  <w:footnote w:type="continuationSeparator" w:id="0">
    <w:p w14:paraId="0BA26206" w14:textId="77777777" w:rsidR="00226EC5" w:rsidRDefault="00226EC5">
      <w:r>
        <w:continuationSeparator/>
      </w:r>
    </w:p>
    <w:p w14:paraId="6F972DE2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A2CE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908BC07" wp14:editId="4E121A18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97A06" w14:textId="77777777" w:rsidR="005D6E71" w:rsidRPr="007E6BE4" w:rsidRDefault="005D6E71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395B1312" w14:textId="14173AD2" w:rsidR="00C5054B" w:rsidRPr="00FE5666" w:rsidRDefault="005D6E71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>Notice of Tests</w:t>
    </w:r>
    <w:r w:rsidR="002C77B3">
      <w:rPr>
        <w:b/>
        <w:sz w:val="32"/>
        <w:szCs w:val="32"/>
      </w:rPr>
      <w:t> – Clause 31.4</w:t>
    </w:r>
  </w:p>
  <w:p w14:paraId="75F759AD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02B6237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D382E45" w14:textId="77777777" w:rsidR="00C5054B" w:rsidRPr="00133AE0" w:rsidRDefault="00D83C1C" w:rsidP="00B83E15">
          <w:pPr>
            <w:pStyle w:val="HeaderChapterpart"/>
            <w:keepNext/>
            <w:keepLines/>
            <w:pBdr>
              <w:bottom w:val="none" w:sz="0" w:space="0" w:color="auto"/>
            </w:pBdr>
            <w:ind w:left="34"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CAL036M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F53E09C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FDCAED1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5B63AD19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9F47F1C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0A46B66"/>
    <w:multiLevelType w:val="multilevel"/>
    <w:tmpl w:val="236A166A"/>
    <w:numStyleLink w:val="TableListAllNum3Level"/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3634E9"/>
    <w:multiLevelType w:val="multilevel"/>
    <w:tmpl w:val="236A166A"/>
    <w:numStyleLink w:val="TableListAllNum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1443382598">
    <w:abstractNumId w:val="9"/>
  </w:num>
  <w:num w:numId="2" w16cid:durableId="1981643588">
    <w:abstractNumId w:val="19"/>
  </w:num>
  <w:num w:numId="3" w16cid:durableId="441458789">
    <w:abstractNumId w:val="31"/>
  </w:num>
  <w:num w:numId="4" w16cid:durableId="295184663">
    <w:abstractNumId w:val="3"/>
  </w:num>
  <w:num w:numId="5" w16cid:durableId="974530499">
    <w:abstractNumId w:val="14"/>
  </w:num>
  <w:num w:numId="6" w16cid:durableId="1813715564">
    <w:abstractNumId w:val="27"/>
  </w:num>
  <w:num w:numId="7" w16cid:durableId="583881672">
    <w:abstractNumId w:val="12"/>
  </w:num>
  <w:num w:numId="8" w16cid:durableId="944769686">
    <w:abstractNumId w:val="7"/>
  </w:num>
  <w:num w:numId="9" w16cid:durableId="1798986997">
    <w:abstractNumId w:val="38"/>
  </w:num>
  <w:num w:numId="10" w16cid:durableId="1463772951">
    <w:abstractNumId w:val="37"/>
  </w:num>
  <w:num w:numId="11" w16cid:durableId="703482464">
    <w:abstractNumId w:val="20"/>
  </w:num>
  <w:num w:numId="12" w16cid:durableId="534075448">
    <w:abstractNumId w:val="11"/>
  </w:num>
  <w:num w:numId="13" w16cid:durableId="635765857">
    <w:abstractNumId w:val="18"/>
  </w:num>
  <w:num w:numId="14" w16cid:durableId="15774709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4080524">
    <w:abstractNumId w:val="4"/>
  </w:num>
  <w:num w:numId="16" w16cid:durableId="1868911342">
    <w:abstractNumId w:val="34"/>
  </w:num>
  <w:num w:numId="17" w16cid:durableId="22557141">
    <w:abstractNumId w:val="24"/>
  </w:num>
  <w:num w:numId="18" w16cid:durableId="426123933">
    <w:abstractNumId w:val="0"/>
  </w:num>
  <w:num w:numId="19" w16cid:durableId="9382167">
    <w:abstractNumId w:val="36"/>
  </w:num>
  <w:num w:numId="20" w16cid:durableId="1630433055">
    <w:abstractNumId w:val="39"/>
  </w:num>
  <w:num w:numId="21" w16cid:durableId="1238398955">
    <w:abstractNumId w:val="33"/>
  </w:num>
  <w:num w:numId="22" w16cid:durableId="950429007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977950453">
    <w:abstractNumId w:val="15"/>
  </w:num>
  <w:num w:numId="24" w16cid:durableId="1008099441">
    <w:abstractNumId w:val="1"/>
  </w:num>
  <w:num w:numId="25" w16cid:durableId="536546160">
    <w:abstractNumId w:val="23"/>
  </w:num>
  <w:num w:numId="26" w16cid:durableId="1825929426">
    <w:abstractNumId w:val="32"/>
  </w:num>
  <w:num w:numId="27" w16cid:durableId="625432739">
    <w:abstractNumId w:val="10"/>
  </w:num>
  <w:num w:numId="28" w16cid:durableId="707683952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619989415">
    <w:abstractNumId w:val="8"/>
  </w:num>
  <w:num w:numId="30" w16cid:durableId="1761363781">
    <w:abstractNumId w:val="26"/>
  </w:num>
  <w:num w:numId="31" w16cid:durableId="1328437193">
    <w:abstractNumId w:val="17"/>
  </w:num>
  <w:num w:numId="32" w16cid:durableId="1375230806">
    <w:abstractNumId w:val="2"/>
  </w:num>
  <w:num w:numId="33" w16cid:durableId="87194535">
    <w:abstractNumId w:val="35"/>
  </w:num>
  <w:num w:numId="34" w16cid:durableId="1354960024">
    <w:abstractNumId w:val="25"/>
  </w:num>
  <w:num w:numId="35" w16cid:durableId="1816019906">
    <w:abstractNumId w:val="22"/>
  </w:num>
  <w:num w:numId="36" w16cid:durableId="569005019">
    <w:abstractNumId w:val="29"/>
  </w:num>
  <w:num w:numId="37" w16cid:durableId="1618945965">
    <w:abstractNumId w:val="5"/>
  </w:num>
  <w:num w:numId="38" w16cid:durableId="1240168224">
    <w:abstractNumId w:val="6"/>
  </w:num>
  <w:num w:numId="39" w16cid:durableId="1662389824">
    <w:abstractNumId w:val="16"/>
  </w:num>
  <w:num w:numId="40" w16cid:durableId="59059399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62291926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45AD"/>
    <w:rsid w:val="00115E98"/>
    <w:rsid w:val="00125B5A"/>
    <w:rsid w:val="00133AE0"/>
    <w:rsid w:val="00145E52"/>
    <w:rsid w:val="001531EE"/>
    <w:rsid w:val="00172FEB"/>
    <w:rsid w:val="00176CC5"/>
    <w:rsid w:val="001A23FE"/>
    <w:rsid w:val="001A4752"/>
    <w:rsid w:val="001A697D"/>
    <w:rsid w:val="001B1393"/>
    <w:rsid w:val="001C6957"/>
    <w:rsid w:val="001C6D5F"/>
    <w:rsid w:val="001E3E78"/>
    <w:rsid w:val="001E794C"/>
    <w:rsid w:val="001F0507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C77B3"/>
    <w:rsid w:val="002C77FE"/>
    <w:rsid w:val="002E074D"/>
    <w:rsid w:val="002E0B83"/>
    <w:rsid w:val="002F2356"/>
    <w:rsid w:val="0030503A"/>
    <w:rsid w:val="003108B7"/>
    <w:rsid w:val="0031452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337D9"/>
    <w:rsid w:val="004525EA"/>
    <w:rsid w:val="00456933"/>
    <w:rsid w:val="00456A07"/>
    <w:rsid w:val="0046467D"/>
    <w:rsid w:val="00477792"/>
    <w:rsid w:val="004A28D9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D6E71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1577"/>
    <w:rsid w:val="00662E61"/>
    <w:rsid w:val="00666E20"/>
    <w:rsid w:val="00676214"/>
    <w:rsid w:val="00686356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163BC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21CD4"/>
    <w:rsid w:val="00B4064C"/>
    <w:rsid w:val="00B53D4A"/>
    <w:rsid w:val="00B705E6"/>
    <w:rsid w:val="00B712C5"/>
    <w:rsid w:val="00B8333F"/>
    <w:rsid w:val="00B83E15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2EF4"/>
    <w:rsid w:val="00D137DA"/>
    <w:rsid w:val="00D15248"/>
    <w:rsid w:val="00D435F2"/>
    <w:rsid w:val="00D56593"/>
    <w:rsid w:val="00D67F00"/>
    <w:rsid w:val="00D83C1C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B029B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FCF864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1A23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23F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A23F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2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23F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8635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9976610157894E7489CA3056D90E7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D787-1DCE-4BDD-B7C9-8C4B9734E932}"/>
      </w:docPartPr>
      <w:docPartBody>
        <w:p w:rsidR="002F7A88" w:rsidRDefault="00C70248" w:rsidP="00C70248">
          <w:pPr>
            <w:pStyle w:val="9976610157894E7489CA3056D90E7493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92B95-7741-4FD5-90F4-E8D54EB67AA2}"/>
      </w:docPartPr>
      <w:docPartBody>
        <w:p w:rsidR="000F2819" w:rsidRDefault="005331C7">
          <w:r w:rsidRPr="004D13C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F2819"/>
    <w:rsid w:val="002E5682"/>
    <w:rsid w:val="002F7A88"/>
    <w:rsid w:val="005331C7"/>
    <w:rsid w:val="009228E0"/>
    <w:rsid w:val="00C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31C7"/>
    <w:rPr>
      <w:color w:val="808080"/>
    </w:rPr>
  </w:style>
  <w:style w:type="paragraph" w:customStyle="1" w:styleId="9976610157894E7489CA3056D90E7493">
    <w:name w:val="9976610157894E7489CA3056D90E7493"/>
    <w:rsid w:val="00C702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www.w3.org/XML/1998/namespace"/>
    <ds:schemaRef ds:uri="http://schemas.microsoft.com/office/2006/documentManagement/types"/>
    <ds:schemaRef ds:uri="ec972935-d489-4a83-af2a-c34816ed2832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336ACC6-8D0D-408B-9F67-A3664FBD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10</TotalTime>
  <Pages>2</Pages>
  <Words>308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CAL036M Notice of Tests</vt:lpstr>
    </vt:vector>
  </TitlesOfParts>
  <Company>Department of Transport and Main Roads</Company>
  <LinksUpToDate>false</LinksUpToDate>
  <CharactersWithSpaces>2014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CAL036M Notice of Tests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9</cp:revision>
  <cp:lastPrinted>2013-06-20T03:17:00Z</cp:lastPrinted>
  <dcterms:created xsi:type="dcterms:W3CDTF">2023-08-24T05:42:00Z</dcterms:created>
  <dcterms:modified xsi:type="dcterms:W3CDTF">2023-11-22T03:51:00Z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