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4873559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678D268" w14:textId="0B148D18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442CBF77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03BA105A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1411F130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0F5E8386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37E8714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EEFE4D2" w14:textId="77777777" w:rsidTr="00B02510">
        <w:tc>
          <w:tcPr>
            <w:tcW w:w="9155" w:type="dxa"/>
          </w:tcPr>
          <w:p w14:paraId="6B4EF3E7" w14:textId="77777777" w:rsidR="00FE5666" w:rsidRDefault="00FE5666" w:rsidP="00E25A6E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26380521"/>
                <w:placeholder>
                  <w:docPart w:val="D6E8A20ACB8048838AD042721D7EA263"/>
                </w:placeholder>
                <w:text/>
              </w:sdtPr>
              <w:sdtEndPr/>
              <w:sdtContent>
                <w:r w:rsidR="00E25A6E">
                  <w:t>[Insert Contractor’s name]</w:t>
                </w:r>
              </w:sdtContent>
            </w:sdt>
          </w:p>
        </w:tc>
      </w:tr>
    </w:tbl>
    <w:p w14:paraId="642A288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1B86C8BC" w14:textId="77777777" w:rsidTr="00314528">
        <w:tc>
          <w:tcPr>
            <w:tcW w:w="1980" w:type="dxa"/>
          </w:tcPr>
          <w:p w14:paraId="40618D86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797F1648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30A89669" w14:textId="77777777" w:rsidTr="00314528">
        <w:tc>
          <w:tcPr>
            <w:tcW w:w="1980" w:type="dxa"/>
          </w:tcPr>
          <w:p w14:paraId="1CCFA273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6497DA8F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E9F1AA7" w14:textId="77777777" w:rsidR="00314528" w:rsidRDefault="00314528" w:rsidP="00FE5666">
      <w:pPr>
        <w:pStyle w:val="BodyText"/>
        <w:spacing w:before="40" w:after="40" w:line="240" w:lineRule="auto"/>
      </w:pPr>
    </w:p>
    <w:p w14:paraId="48CE50B5" w14:textId="39EB73FA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E0478C">
        <w:rPr>
          <w:b/>
        </w:rPr>
        <w:t xml:space="preserve">Notice of Acceptance of Defective Material or </w:t>
      </w:r>
      <w:r w:rsidR="002D65B8">
        <w:rPr>
          <w:b/>
        </w:rPr>
        <w:t>Work – </w:t>
      </w:r>
      <w:r w:rsidRPr="00314528">
        <w:rPr>
          <w:b/>
        </w:rPr>
        <w:t>Clause</w:t>
      </w:r>
      <w:r w:rsidR="002969B6">
        <w:rPr>
          <w:b/>
        </w:rPr>
        <w:t> </w:t>
      </w:r>
      <w:r w:rsidR="00E0478C">
        <w:rPr>
          <w:b/>
        </w:rPr>
        <w:t>30.8</w:t>
      </w:r>
    </w:p>
    <w:p w14:paraId="2DFB1A01" w14:textId="77777777" w:rsidR="00314528" w:rsidRDefault="00314528" w:rsidP="00314528">
      <w:pPr>
        <w:pStyle w:val="BodyText"/>
        <w:spacing w:before="40" w:after="40"/>
      </w:pPr>
    </w:p>
    <w:p w14:paraId="15216192" w14:textId="1CCEA2C1" w:rsidR="004D01E1" w:rsidRDefault="00E0478C" w:rsidP="00314528">
      <w:pPr>
        <w:pStyle w:val="BodyText"/>
        <w:spacing w:before="40" w:after="40"/>
      </w:pPr>
      <w:r>
        <w:t xml:space="preserve">You are </w:t>
      </w:r>
      <w:r w:rsidR="002D13EB">
        <w:t xml:space="preserve">hereby </w:t>
      </w:r>
      <w:r>
        <w:t>notified, u</w:t>
      </w:r>
      <w:r w:rsidR="00314528">
        <w:t>nder Clause</w:t>
      </w:r>
      <w:r w:rsidR="002969B6">
        <w:t> </w:t>
      </w:r>
      <w:r>
        <w:t>30.8</w:t>
      </w:r>
      <w:r w:rsidR="00314528">
        <w:t xml:space="preserve"> of the </w:t>
      </w:r>
      <w:r w:rsidR="00314528" w:rsidRPr="00316ABE">
        <w:rPr>
          <w:i/>
          <w:iCs/>
        </w:rPr>
        <w:t>General Conditions of Contract</w:t>
      </w:r>
      <w:r w:rsidR="00314528" w:rsidRPr="00E25A6E">
        <w:t>,</w:t>
      </w:r>
      <w:r w:rsidR="00314528">
        <w:t xml:space="preserve"> </w:t>
      </w:r>
      <w:r>
        <w:t xml:space="preserve">that the </w:t>
      </w:r>
      <w:proofErr w:type="gramStart"/>
      <w:r>
        <w:t>Principal</w:t>
      </w:r>
      <w:proofErr w:type="gramEnd"/>
      <w:r>
        <w:t xml:space="preserve"> elects to accept the following defective material</w:t>
      </w:r>
      <w:r w:rsidR="002969B6">
        <w:t> </w:t>
      </w:r>
      <w:r>
        <w:t>/</w:t>
      </w:r>
      <w:r w:rsidR="002969B6">
        <w:t> </w:t>
      </w:r>
      <w:r>
        <w:t>work notwithstanding that it is not in accordance with the Contract</w:t>
      </w:r>
      <w:r w:rsidR="00506B6D">
        <w:t>:</w:t>
      </w:r>
    </w:p>
    <w:p w14:paraId="3CA8E346" w14:textId="498ECB58" w:rsidR="00314528" w:rsidRDefault="00316ABE" w:rsidP="00506B6D">
      <w:pPr>
        <w:pStyle w:val="BodyText"/>
        <w:numPr>
          <w:ilvl w:val="0"/>
          <w:numId w:val="44"/>
        </w:numPr>
        <w:spacing w:before="40" w:after="40"/>
      </w:pPr>
      <w:sdt>
        <w:sdtPr>
          <w:id w:val="45874444"/>
          <w:placeholder>
            <w:docPart w:val="DefaultPlaceholder_1081868574"/>
          </w:placeholder>
          <w:text/>
        </w:sdtPr>
        <w:sdtEndPr/>
        <w:sdtContent>
          <w:r w:rsidR="00314528">
            <w:t>[</w:t>
          </w:r>
          <w:r w:rsidR="00282FA4">
            <w:t xml:space="preserve">Insert </w:t>
          </w:r>
          <w:r w:rsidR="00E0478C">
            <w:t>Defective Material/Work</w:t>
          </w:r>
          <w:r w:rsidR="00314528">
            <w:t>]</w:t>
          </w:r>
        </w:sdtContent>
      </w:sdt>
      <w:r w:rsidR="004D01E1">
        <w:t>.</w:t>
      </w:r>
    </w:p>
    <w:p w14:paraId="061BC3A4" w14:textId="77777777" w:rsidR="002D13EB" w:rsidRDefault="002D13EB" w:rsidP="00316ABE">
      <w:pPr>
        <w:pStyle w:val="BodyText"/>
        <w:spacing w:before="40" w:after="40"/>
        <w:ind w:left="720"/>
      </w:pPr>
    </w:p>
    <w:p w14:paraId="15BB899B" w14:textId="0E16E785" w:rsidR="004D01E1" w:rsidRDefault="00E0478C" w:rsidP="004D01E1">
      <w:pPr>
        <w:pStyle w:val="BodyText"/>
        <w:spacing w:before="40" w:after="40"/>
      </w:pPr>
      <w:r>
        <w:t>Any decrease in the value of the Work</w:t>
      </w:r>
      <w:r w:rsidR="002D13EB">
        <w:t>(</w:t>
      </w:r>
      <w:r>
        <w:t>s</w:t>
      </w:r>
      <w:r w:rsidR="002D13EB">
        <w:t>)</w:t>
      </w:r>
      <w:r>
        <w:t xml:space="preserve"> and other loss</w:t>
      </w:r>
      <w:r w:rsidR="002D13EB">
        <w:t>es</w:t>
      </w:r>
      <w:r>
        <w:t xml:space="preserve"> suffered by the Principal shall be valued in accordance with the applicable provisions of the Specification dealing with such valuations, and in the absence of such provisions, at a relevant value as determined by myself. Any decrease in value or loss to the Principal shall be a debt due from you to the Principal.</w:t>
      </w:r>
    </w:p>
    <w:p w14:paraId="07DAD9EB" w14:textId="77777777" w:rsidR="00314528" w:rsidRDefault="00314528" w:rsidP="00314528">
      <w:pPr>
        <w:pStyle w:val="BodyText"/>
        <w:spacing w:before="40" w:after="40"/>
      </w:pPr>
    </w:p>
    <w:p w14:paraId="71E6CD08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3E54A2BE" w14:textId="77777777" w:rsidR="00314528" w:rsidRDefault="00314528" w:rsidP="00314528">
      <w:pPr>
        <w:pStyle w:val="BodyText"/>
        <w:spacing w:before="40" w:after="40"/>
      </w:pPr>
    </w:p>
    <w:p w14:paraId="4FF43029" w14:textId="77777777" w:rsidR="00314528" w:rsidRDefault="00314528" w:rsidP="00314528">
      <w:pPr>
        <w:pStyle w:val="BodyText"/>
        <w:spacing w:before="40" w:after="40"/>
      </w:pPr>
    </w:p>
    <w:p w14:paraId="65E86644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1FA82296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10438CD7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0A7EDE5D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4025497C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181009F" w14:textId="53D599C9" w:rsidR="00314528" w:rsidRPr="00095AB6" w:rsidRDefault="00314528" w:rsidP="00314528">
      <w:pPr>
        <w:pStyle w:val="BodyText"/>
        <w:spacing w:before="40" w:after="40"/>
        <w:rPr>
          <w:rStyle w:val="BodyTextitalicsbold"/>
        </w:rPr>
      </w:pPr>
      <w:r w:rsidRPr="00095AB6">
        <w:rPr>
          <w:rStyle w:val="BodyTextitalicsbold"/>
        </w:rPr>
        <w:lastRenderedPageBreak/>
        <w:t>[</w:t>
      </w:r>
      <w:r w:rsidR="00095AB6" w:rsidRPr="00095AB6">
        <w:rPr>
          <w:rStyle w:val="BodyTextitalicsbold"/>
        </w:rPr>
        <w:t xml:space="preserve">Delete before sending. </w:t>
      </w:r>
      <w:r w:rsidRPr="00095AB6">
        <w:rPr>
          <w:rStyle w:val="BodyTextitalicsbold"/>
        </w:rPr>
        <w:t>Blind copies are left to your own discretion]</w:t>
      </w:r>
    </w:p>
    <w:p w14:paraId="7D01C726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0E514A25" w14:textId="77777777" w:rsidTr="00314528">
        <w:tc>
          <w:tcPr>
            <w:tcW w:w="5098" w:type="dxa"/>
          </w:tcPr>
          <w:p w14:paraId="4841F284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25019995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496DA49F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5F9633DF" w14:textId="77777777" w:rsidR="00314528" w:rsidRDefault="00314528" w:rsidP="00314528">
      <w:pPr>
        <w:pStyle w:val="BodyText"/>
        <w:spacing w:before="40" w:after="40"/>
      </w:pPr>
    </w:p>
    <w:p w14:paraId="2050E853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5AED8AB9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65EFBB7D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8F893E9" w14:textId="77777777" w:rsidR="00314528" w:rsidRDefault="00314528" w:rsidP="00314528">
      <w:pPr>
        <w:pStyle w:val="BodyText"/>
        <w:spacing w:before="40" w:after="40"/>
      </w:pPr>
    </w:p>
    <w:p w14:paraId="334F21E5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7DD41645" w14:textId="77777777" w:rsidR="00314528" w:rsidRDefault="00314528" w:rsidP="00314528">
      <w:pPr>
        <w:pStyle w:val="BodyText"/>
        <w:spacing w:before="40" w:after="40"/>
      </w:pPr>
    </w:p>
    <w:p w14:paraId="4C674B3A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31BDDB25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5B8CE392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7033CAB" w14:textId="77777777" w:rsidR="00314528" w:rsidRDefault="00314528" w:rsidP="00314528">
      <w:pPr>
        <w:pStyle w:val="BodyText"/>
        <w:spacing w:before="40" w:after="40"/>
      </w:pPr>
    </w:p>
    <w:p w14:paraId="623B43C9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6A463CB" w14:textId="77777777" w:rsidR="00314528" w:rsidRDefault="00314528" w:rsidP="00314528">
      <w:pPr>
        <w:pStyle w:val="BodyText"/>
        <w:spacing w:before="40" w:after="40"/>
      </w:pPr>
    </w:p>
    <w:p w14:paraId="3B951A32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621AB38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356600D5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53ACD76" w14:textId="77777777" w:rsidR="00314528" w:rsidRDefault="00314528" w:rsidP="00314528">
      <w:pPr>
        <w:pStyle w:val="BodyText"/>
        <w:spacing w:before="40" w:after="40"/>
      </w:pPr>
    </w:p>
    <w:p w14:paraId="5BE8F8CA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39D3DD2" w14:textId="77777777" w:rsidR="00314528" w:rsidRDefault="00314528" w:rsidP="00314528">
      <w:pPr>
        <w:pStyle w:val="BodyText"/>
        <w:spacing w:before="40" w:after="40"/>
      </w:pPr>
    </w:p>
    <w:p w14:paraId="12594C00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06C56403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5D9A698E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07D05BB5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875219510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F5AF08A" w14:textId="74B11273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F58F" w14:textId="77777777" w:rsidR="00226EC5" w:rsidRDefault="00226EC5">
      <w:r>
        <w:separator/>
      </w:r>
    </w:p>
    <w:p w14:paraId="0DE746EB" w14:textId="77777777" w:rsidR="00226EC5" w:rsidRDefault="00226EC5"/>
  </w:endnote>
  <w:endnote w:type="continuationSeparator" w:id="0">
    <w:p w14:paraId="7CFF7E35" w14:textId="77777777" w:rsidR="00226EC5" w:rsidRDefault="00226EC5">
      <w:r>
        <w:continuationSeparator/>
      </w:r>
    </w:p>
    <w:p w14:paraId="7099A27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CDDF" w14:textId="1AF0054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B7A07">
      <w:t>November</w:t>
    </w:r>
    <w:r w:rsidR="00472981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83B00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83B00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CA68" w14:textId="77777777" w:rsidR="00226EC5" w:rsidRDefault="00226EC5">
      <w:r>
        <w:separator/>
      </w:r>
    </w:p>
    <w:p w14:paraId="04C3BD52" w14:textId="77777777" w:rsidR="00226EC5" w:rsidRDefault="00226EC5"/>
  </w:footnote>
  <w:footnote w:type="continuationSeparator" w:id="0">
    <w:p w14:paraId="696D6D57" w14:textId="77777777" w:rsidR="00226EC5" w:rsidRDefault="00226EC5">
      <w:r>
        <w:continuationSeparator/>
      </w:r>
    </w:p>
    <w:p w14:paraId="2608A4C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C9E0" w14:textId="5D2E8DC5" w:rsidR="00B65C59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241C70F" wp14:editId="319F4A9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A52FE" w14:textId="0319FB71" w:rsidR="00C5054B" w:rsidRPr="007E6BE4" w:rsidRDefault="00B65C5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Acceptance of Defective</w:t>
    </w:r>
    <w:r w:rsidR="00C76B65">
      <w:rPr>
        <w:b/>
        <w:sz w:val="32"/>
        <w:szCs w:val="32"/>
      </w:rPr>
      <w:t xml:space="preserve"> Material or Work</w:t>
    </w:r>
    <w:r w:rsidR="00D477B8">
      <w:rPr>
        <w:b/>
        <w:sz w:val="32"/>
        <w:szCs w:val="32"/>
      </w:rPr>
      <w:t> – Clause 30.8</w:t>
    </w:r>
  </w:p>
  <w:p w14:paraId="3EFEB217" w14:textId="77777777" w:rsidR="00C5054B" w:rsidRPr="002468BE" w:rsidRDefault="00C6469E" w:rsidP="00C5054B">
    <w:pPr>
      <w:pStyle w:val="HeaderChapterpart"/>
      <w:rPr>
        <w:b/>
        <w:sz w:val="4"/>
        <w:szCs w:val="4"/>
      </w:rPr>
    </w:pPr>
    <w:r w:rsidRPr="002468BE">
      <w:rPr>
        <w:b/>
        <w:sz w:val="4"/>
        <w:szCs w:val="4"/>
      </w:rPr>
      <w:br/>
    </w:r>
  </w:p>
  <w:p w14:paraId="4C02F1B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15AF16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FF3599" w14:textId="77777777" w:rsidR="00C5054B" w:rsidRPr="00133AE0" w:rsidRDefault="00D83C1C" w:rsidP="00E25A6E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8B75B6">
            <w:rPr>
              <w:b/>
              <w:sz w:val="22"/>
              <w:szCs w:val="22"/>
            </w:rPr>
            <w:t>4</w:t>
          </w:r>
          <w:r w:rsidR="00C76B65">
            <w:rPr>
              <w:b/>
              <w:sz w:val="22"/>
              <w:szCs w:val="22"/>
            </w:rPr>
            <w:t>1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4B7F2B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FE64E6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8EAEAE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742A9D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802041136">
    <w:abstractNumId w:val="10"/>
  </w:num>
  <w:num w:numId="2" w16cid:durableId="930702550">
    <w:abstractNumId w:val="20"/>
  </w:num>
  <w:num w:numId="3" w16cid:durableId="1071537561">
    <w:abstractNumId w:val="32"/>
  </w:num>
  <w:num w:numId="4" w16cid:durableId="866287323">
    <w:abstractNumId w:val="3"/>
  </w:num>
  <w:num w:numId="5" w16cid:durableId="508521127">
    <w:abstractNumId w:val="15"/>
  </w:num>
  <w:num w:numId="6" w16cid:durableId="777408362">
    <w:abstractNumId w:val="28"/>
  </w:num>
  <w:num w:numId="7" w16cid:durableId="1455561857">
    <w:abstractNumId w:val="13"/>
  </w:num>
  <w:num w:numId="8" w16cid:durableId="579677462">
    <w:abstractNumId w:val="7"/>
  </w:num>
  <w:num w:numId="9" w16cid:durableId="733968491">
    <w:abstractNumId w:val="41"/>
  </w:num>
  <w:num w:numId="10" w16cid:durableId="240139395">
    <w:abstractNumId w:val="40"/>
  </w:num>
  <w:num w:numId="11" w16cid:durableId="611981867">
    <w:abstractNumId w:val="21"/>
  </w:num>
  <w:num w:numId="12" w16cid:durableId="640623559">
    <w:abstractNumId w:val="12"/>
  </w:num>
  <w:num w:numId="13" w16cid:durableId="1144928171">
    <w:abstractNumId w:val="19"/>
  </w:num>
  <w:num w:numId="14" w16cid:durableId="6371503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929477">
    <w:abstractNumId w:val="4"/>
  </w:num>
  <w:num w:numId="16" w16cid:durableId="27269250">
    <w:abstractNumId w:val="36"/>
  </w:num>
  <w:num w:numId="17" w16cid:durableId="1536384459">
    <w:abstractNumId w:val="25"/>
  </w:num>
  <w:num w:numId="18" w16cid:durableId="749740798">
    <w:abstractNumId w:val="0"/>
  </w:num>
  <w:num w:numId="19" w16cid:durableId="1243876697">
    <w:abstractNumId w:val="39"/>
  </w:num>
  <w:num w:numId="20" w16cid:durableId="1396775553">
    <w:abstractNumId w:val="42"/>
  </w:num>
  <w:num w:numId="21" w16cid:durableId="1239631002">
    <w:abstractNumId w:val="35"/>
  </w:num>
  <w:num w:numId="22" w16cid:durableId="1975214326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312681365">
    <w:abstractNumId w:val="16"/>
  </w:num>
  <w:num w:numId="24" w16cid:durableId="969172434">
    <w:abstractNumId w:val="1"/>
  </w:num>
  <w:num w:numId="25" w16cid:durableId="290206043">
    <w:abstractNumId w:val="24"/>
  </w:num>
  <w:num w:numId="26" w16cid:durableId="1298757937">
    <w:abstractNumId w:val="34"/>
  </w:num>
  <w:num w:numId="27" w16cid:durableId="1788962687">
    <w:abstractNumId w:val="11"/>
  </w:num>
  <w:num w:numId="28" w16cid:durableId="1387727273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026976712">
    <w:abstractNumId w:val="8"/>
  </w:num>
  <w:num w:numId="30" w16cid:durableId="1815099061">
    <w:abstractNumId w:val="27"/>
  </w:num>
  <w:num w:numId="31" w16cid:durableId="618070707">
    <w:abstractNumId w:val="18"/>
  </w:num>
  <w:num w:numId="32" w16cid:durableId="629165631">
    <w:abstractNumId w:val="2"/>
  </w:num>
  <w:num w:numId="33" w16cid:durableId="1034581374">
    <w:abstractNumId w:val="37"/>
  </w:num>
  <w:num w:numId="34" w16cid:durableId="513036399">
    <w:abstractNumId w:val="26"/>
  </w:num>
  <w:num w:numId="35" w16cid:durableId="1080177659">
    <w:abstractNumId w:val="23"/>
  </w:num>
  <w:num w:numId="36" w16cid:durableId="1175026491">
    <w:abstractNumId w:val="30"/>
  </w:num>
  <w:num w:numId="37" w16cid:durableId="1244414056">
    <w:abstractNumId w:val="5"/>
  </w:num>
  <w:num w:numId="38" w16cid:durableId="1108547471">
    <w:abstractNumId w:val="6"/>
  </w:num>
  <w:num w:numId="39" w16cid:durableId="1882671611">
    <w:abstractNumId w:val="17"/>
  </w:num>
  <w:num w:numId="40" w16cid:durableId="359169143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74757917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 w16cid:durableId="2014644301">
    <w:abstractNumId w:val="33"/>
  </w:num>
  <w:num w:numId="43" w16cid:durableId="723455277">
    <w:abstractNumId w:val="38"/>
  </w:num>
  <w:num w:numId="44" w16cid:durableId="19016756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5AB6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7680"/>
    <w:rsid w:val="0029059C"/>
    <w:rsid w:val="002969B6"/>
    <w:rsid w:val="002A50A0"/>
    <w:rsid w:val="002C15A4"/>
    <w:rsid w:val="002D13EB"/>
    <w:rsid w:val="002D65B8"/>
    <w:rsid w:val="002E074D"/>
    <w:rsid w:val="002E0B83"/>
    <w:rsid w:val="002F2356"/>
    <w:rsid w:val="0030503A"/>
    <w:rsid w:val="003108B7"/>
    <w:rsid w:val="00314528"/>
    <w:rsid w:val="00315F53"/>
    <w:rsid w:val="00316ABE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65378"/>
    <w:rsid w:val="00472981"/>
    <w:rsid w:val="00477792"/>
    <w:rsid w:val="004A54C9"/>
    <w:rsid w:val="004D01E1"/>
    <w:rsid w:val="004D7425"/>
    <w:rsid w:val="004E3F40"/>
    <w:rsid w:val="004E49B7"/>
    <w:rsid w:val="004F4085"/>
    <w:rsid w:val="00501027"/>
    <w:rsid w:val="00506B6D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466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3D0F"/>
    <w:rsid w:val="00926AFF"/>
    <w:rsid w:val="00940C46"/>
    <w:rsid w:val="00944A3A"/>
    <w:rsid w:val="00945942"/>
    <w:rsid w:val="00950444"/>
    <w:rsid w:val="00983A3D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65C59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09DC"/>
    <w:rsid w:val="00C6469E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477B8"/>
    <w:rsid w:val="00D56593"/>
    <w:rsid w:val="00D67F00"/>
    <w:rsid w:val="00D83C1C"/>
    <w:rsid w:val="00D8447C"/>
    <w:rsid w:val="00D86598"/>
    <w:rsid w:val="00DA20DD"/>
    <w:rsid w:val="00DC076F"/>
    <w:rsid w:val="00DC376C"/>
    <w:rsid w:val="00DD1A0D"/>
    <w:rsid w:val="00DE56ED"/>
    <w:rsid w:val="00DE60A0"/>
    <w:rsid w:val="00DF1C54"/>
    <w:rsid w:val="00DF27E0"/>
    <w:rsid w:val="00DF40B1"/>
    <w:rsid w:val="00E0478C"/>
    <w:rsid w:val="00E25A6E"/>
    <w:rsid w:val="00E3615D"/>
    <w:rsid w:val="00E57C45"/>
    <w:rsid w:val="00E70EA9"/>
    <w:rsid w:val="00E8162F"/>
    <w:rsid w:val="00E83B00"/>
    <w:rsid w:val="00E84619"/>
    <w:rsid w:val="00E91A1B"/>
    <w:rsid w:val="00E96F32"/>
    <w:rsid w:val="00EA319A"/>
    <w:rsid w:val="00EB7A07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2A79EF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2D13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3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D13E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13E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23D0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6E8A20ACB8048838AD042721D7E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72E7-C8EA-4B80-B401-67EFACBF8D32}"/>
      </w:docPartPr>
      <w:docPartBody>
        <w:p w:rsidR="006C4374" w:rsidRDefault="001E5406" w:rsidP="001E5406">
          <w:pPr>
            <w:pStyle w:val="D6E8A20ACB8048838AD042721D7EA26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914B-166A-4FFA-81C9-655D96F74540}"/>
      </w:docPartPr>
      <w:docPartBody>
        <w:p w:rsidR="003D5925" w:rsidRDefault="005734A8">
          <w:r w:rsidRPr="00DE0F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E5406"/>
    <w:rsid w:val="002E5682"/>
    <w:rsid w:val="002E76E4"/>
    <w:rsid w:val="003D5925"/>
    <w:rsid w:val="005734A8"/>
    <w:rsid w:val="006C4374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4A8"/>
    <w:rPr>
      <w:color w:val="808080"/>
    </w:rPr>
  </w:style>
  <w:style w:type="paragraph" w:customStyle="1" w:styleId="D6E8A20ACB8048838AD042721D7EA263">
    <w:name w:val="D6E8A20ACB8048838AD042721D7EA263"/>
    <w:rsid w:val="001E5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B93A9-2817-4E5F-8C24-C99EB1183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ec972935-d489-4a83-af2a-c34816ed283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2</Pages>
  <Words>215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CAL041M Notice of Acceptance of Defective Material or Work</vt:lpstr>
    </vt:vector>
  </TitlesOfParts>
  <Company>Department of Transport and Main Roads</Company>
  <LinksUpToDate>false</LinksUpToDate>
  <CharactersWithSpaces>1474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CAL041M Notice of Acceptance of Defective Material or 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2023-08-24T05:46:00Z</dcterms:created>
  <dcterms:modified xsi:type="dcterms:W3CDTF">2023-11-22T03:52:00Z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