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1D5AB9DC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3C98F262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52975BB0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13A550B9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48167E42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21F67488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D85F748" w14:textId="77777777" w:rsidTr="00B02510">
        <w:tc>
          <w:tcPr>
            <w:tcW w:w="9155" w:type="dxa"/>
          </w:tcPr>
          <w:p w14:paraId="06E154FC" w14:textId="77777777" w:rsidR="00FE5666" w:rsidRDefault="00FE5666" w:rsidP="00284656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-936670678"/>
                <w:placeholder>
                  <w:docPart w:val="DA418D93A8C242FE90FFF0360EA219A8"/>
                </w:placeholder>
                <w:text/>
              </w:sdtPr>
              <w:sdtEndPr/>
              <w:sdtContent>
                <w:r w:rsidR="00284656">
                  <w:t>[Insert Contractor’s name]</w:t>
                </w:r>
              </w:sdtContent>
            </w:sdt>
          </w:p>
        </w:tc>
      </w:tr>
    </w:tbl>
    <w:p w14:paraId="676C2D51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3B0B9826" w14:textId="77777777" w:rsidTr="00314528">
        <w:tc>
          <w:tcPr>
            <w:tcW w:w="1980" w:type="dxa"/>
          </w:tcPr>
          <w:p w14:paraId="3C13640D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4EF22894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1E54D8BF" w14:textId="77777777" w:rsidTr="00314528">
        <w:tc>
          <w:tcPr>
            <w:tcW w:w="1980" w:type="dxa"/>
          </w:tcPr>
          <w:p w14:paraId="46D8B03D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01EDE41D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380BD14F" w14:textId="77777777" w:rsidR="00314528" w:rsidRDefault="00314528" w:rsidP="00FE5666">
      <w:pPr>
        <w:pStyle w:val="BodyText"/>
        <w:spacing w:before="40" w:after="40" w:line="240" w:lineRule="auto"/>
      </w:pPr>
    </w:p>
    <w:p w14:paraId="38699DD7" w14:textId="420E0FE9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1D79F0">
        <w:rPr>
          <w:b/>
        </w:rPr>
        <w:t xml:space="preserve">Notice of Intention to </w:t>
      </w:r>
      <w:r w:rsidR="000915C6">
        <w:rPr>
          <w:b/>
        </w:rPr>
        <w:t>Rectify Damage – Clause</w:t>
      </w:r>
      <w:r w:rsidR="00696A01">
        <w:rPr>
          <w:b/>
        </w:rPr>
        <w:t> </w:t>
      </w:r>
      <w:r w:rsidR="000915C6">
        <w:rPr>
          <w:b/>
        </w:rPr>
        <w:t>14.5.2</w:t>
      </w:r>
    </w:p>
    <w:p w14:paraId="46D9084A" w14:textId="77777777" w:rsidR="00882149" w:rsidRDefault="00882149" w:rsidP="00882149">
      <w:pPr>
        <w:pStyle w:val="BodyText"/>
        <w:spacing w:before="40" w:after="40"/>
      </w:pPr>
    </w:p>
    <w:p w14:paraId="0F1FC7CB" w14:textId="30854340" w:rsidR="000915C6" w:rsidRPr="00284656" w:rsidRDefault="000915C6" w:rsidP="000915C6">
      <w:pPr>
        <w:pStyle w:val="BodyText"/>
        <w:spacing w:before="40" w:after="40"/>
      </w:pPr>
      <w:r>
        <w:t>You are reminded of your obligations under Clause</w:t>
      </w:r>
      <w:r w:rsidR="00696A01">
        <w:t> </w:t>
      </w:r>
      <w:r>
        <w:t xml:space="preserve">14.5.2 Haulage of Plant and Materials, of the </w:t>
      </w:r>
      <w:r w:rsidRPr="00E669E9">
        <w:rPr>
          <w:i/>
          <w:iCs/>
        </w:rPr>
        <w:t>General Conditions of Contract</w:t>
      </w:r>
      <w:r w:rsidRPr="00284656">
        <w:t>, to rectify any damage to surface streets attributable to your operations.</w:t>
      </w:r>
    </w:p>
    <w:p w14:paraId="5140601B" w14:textId="77777777" w:rsidR="000915C6" w:rsidRPr="00284656" w:rsidRDefault="000915C6" w:rsidP="000915C6">
      <w:pPr>
        <w:pStyle w:val="BodyText"/>
        <w:spacing w:before="40" w:after="40"/>
      </w:pPr>
    </w:p>
    <w:p w14:paraId="2DB3CFD7" w14:textId="348D93DE" w:rsidR="00882149" w:rsidRDefault="000915C6" w:rsidP="000915C6">
      <w:pPr>
        <w:pStyle w:val="BodyText"/>
        <w:spacing w:before="40" w:after="40"/>
      </w:pPr>
      <w:r w:rsidRPr="00284656">
        <w:t xml:space="preserve">You are hereby notified that, if rectification is not commenced within </w:t>
      </w:r>
      <w:r w:rsidR="00226B71" w:rsidRPr="00E669E9">
        <w:rPr>
          <w:color w:val="FF0000"/>
        </w:rPr>
        <w:t>xx</w:t>
      </w:r>
      <w:r w:rsidR="00E669E9">
        <w:rPr>
          <w:color w:val="FF0000"/>
        </w:rPr>
        <w:t> </w:t>
      </w:r>
      <w:r w:rsidRPr="00284656">
        <w:t xml:space="preserve">Business Days </w:t>
      </w:r>
      <w:r w:rsidR="00226B71" w:rsidRPr="00E669E9">
        <w:rPr>
          <w:color w:val="FF0000"/>
        </w:rPr>
        <w:t xml:space="preserve">(Administrator to decide the number of Business Days) </w:t>
      </w:r>
      <w:r w:rsidRPr="00284656">
        <w:t>of this notice and carried out in an expeditious manner until completed, under the provisions of Clause</w:t>
      </w:r>
      <w:r w:rsidR="00696A01">
        <w:t> </w:t>
      </w:r>
      <w:r w:rsidRPr="00284656">
        <w:t xml:space="preserve">14.5.2 of the </w:t>
      </w:r>
      <w:r w:rsidRPr="00E669E9">
        <w:rPr>
          <w:i/>
          <w:iCs/>
        </w:rPr>
        <w:t>General Conditions of Contract</w:t>
      </w:r>
      <w:r w:rsidRPr="00284656">
        <w:t>, the</w:t>
      </w:r>
      <w:r>
        <w:t xml:space="preserve"> work will be carried out by others</w:t>
      </w:r>
      <w:r w:rsidR="00696A01">
        <w:t>,</w:t>
      </w:r>
      <w:r>
        <w:t xml:space="preserve"> and the cost shall be a debt due from you to the </w:t>
      </w:r>
      <w:proofErr w:type="gramStart"/>
      <w:r>
        <w:t>Principal</w:t>
      </w:r>
      <w:proofErr w:type="gramEnd"/>
      <w:r>
        <w:t>.</w:t>
      </w:r>
    </w:p>
    <w:p w14:paraId="66393163" w14:textId="77777777" w:rsidR="00DC5AFA" w:rsidRDefault="00DC5AFA" w:rsidP="00DC5AFA">
      <w:pPr>
        <w:pStyle w:val="BodyText"/>
        <w:spacing w:before="40" w:after="40"/>
      </w:pPr>
    </w:p>
    <w:p w14:paraId="3B288B57" w14:textId="77777777" w:rsidR="00314528" w:rsidRDefault="00314528" w:rsidP="00314528">
      <w:pPr>
        <w:pStyle w:val="BodyText"/>
        <w:spacing w:before="40" w:after="40"/>
      </w:pPr>
    </w:p>
    <w:p w14:paraId="1D76636C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61D0DF67" w14:textId="77777777" w:rsidR="00314528" w:rsidRDefault="00314528" w:rsidP="00314528">
      <w:pPr>
        <w:pStyle w:val="BodyText"/>
        <w:spacing w:before="40" w:after="40"/>
      </w:pPr>
    </w:p>
    <w:p w14:paraId="251762F6" w14:textId="77777777" w:rsidR="00314528" w:rsidRDefault="00314528" w:rsidP="00314528">
      <w:pPr>
        <w:pStyle w:val="BodyText"/>
        <w:spacing w:before="40" w:after="40"/>
      </w:pPr>
    </w:p>
    <w:p w14:paraId="0D3C4A77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5D017B90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1CEE3654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79A70762" w14:textId="77777777" w:rsidR="004D01E1" w:rsidRDefault="004D01E1" w:rsidP="00314528">
      <w:pPr>
        <w:pStyle w:val="BodyText"/>
        <w:spacing w:before="40" w:after="40"/>
        <w:rPr>
          <w:b/>
        </w:rPr>
      </w:pPr>
    </w:p>
    <w:p w14:paraId="17D336C3" w14:textId="77777777" w:rsidR="00314528" w:rsidRDefault="00314528" w:rsidP="00314528">
      <w:pPr>
        <w:pStyle w:val="BodyText"/>
        <w:spacing w:before="40" w:after="40"/>
        <w:rPr>
          <w:b/>
        </w:rPr>
        <w:sectPr w:rsidR="00314528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</w:p>
    <w:p w14:paraId="1CE88992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1FF25865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2646E0EE" w14:textId="77777777" w:rsidTr="00314528">
        <w:tc>
          <w:tcPr>
            <w:tcW w:w="5098" w:type="dxa"/>
          </w:tcPr>
          <w:p w14:paraId="2F35D091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3E8F1528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122B6824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082FD89D" w14:textId="77777777" w:rsidR="00314528" w:rsidRDefault="00314528" w:rsidP="00314528">
      <w:pPr>
        <w:pStyle w:val="BodyText"/>
        <w:spacing w:before="40" w:after="40"/>
      </w:pPr>
    </w:p>
    <w:p w14:paraId="2E95C3D2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42861F63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2E6EF979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2656EFF" w14:textId="77777777" w:rsidR="00314528" w:rsidRDefault="00314528" w:rsidP="00314528">
      <w:pPr>
        <w:pStyle w:val="BodyText"/>
        <w:spacing w:before="40" w:after="40"/>
      </w:pPr>
    </w:p>
    <w:p w14:paraId="386016E3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595ACBD2" w14:textId="77777777" w:rsidR="00314528" w:rsidRDefault="00314528" w:rsidP="00314528">
      <w:pPr>
        <w:pStyle w:val="BodyText"/>
        <w:spacing w:before="40" w:after="40"/>
      </w:pPr>
    </w:p>
    <w:p w14:paraId="0B4A0A77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32801C2C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77C58C83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0AC7732" w14:textId="77777777" w:rsidR="00314528" w:rsidRDefault="00314528" w:rsidP="00314528">
      <w:pPr>
        <w:pStyle w:val="BodyText"/>
        <w:spacing w:before="40" w:after="40"/>
      </w:pPr>
    </w:p>
    <w:p w14:paraId="2365B1E0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0F65A9D5" w14:textId="77777777" w:rsidR="00314528" w:rsidRDefault="00314528" w:rsidP="00314528">
      <w:pPr>
        <w:pStyle w:val="BodyText"/>
        <w:spacing w:before="40" w:after="40"/>
      </w:pPr>
    </w:p>
    <w:p w14:paraId="4A31007C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54EC600D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0B2DA5BF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13C4DC0" w14:textId="77777777" w:rsidR="00314528" w:rsidRDefault="00314528" w:rsidP="00314528">
      <w:pPr>
        <w:pStyle w:val="BodyText"/>
        <w:spacing w:before="40" w:after="40"/>
      </w:pPr>
    </w:p>
    <w:p w14:paraId="317FB5E3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0B71981D" w14:textId="77777777" w:rsidR="00314528" w:rsidRDefault="00314528" w:rsidP="00314528">
      <w:pPr>
        <w:pStyle w:val="BodyText"/>
        <w:spacing w:before="40" w:after="40"/>
      </w:pPr>
    </w:p>
    <w:p w14:paraId="1FE5516D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3B71819D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0C8634A9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139EFBF5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5534A132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F2C72" w14:textId="77777777" w:rsidR="00226EC5" w:rsidRDefault="00226EC5">
      <w:r>
        <w:separator/>
      </w:r>
    </w:p>
    <w:p w14:paraId="6208F1D9" w14:textId="77777777" w:rsidR="00226EC5" w:rsidRDefault="00226EC5"/>
  </w:endnote>
  <w:endnote w:type="continuationSeparator" w:id="0">
    <w:p w14:paraId="18EF7281" w14:textId="77777777" w:rsidR="00226EC5" w:rsidRDefault="00226EC5">
      <w:r>
        <w:continuationSeparator/>
      </w:r>
    </w:p>
    <w:p w14:paraId="350876FC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C0E4" w14:textId="3B169A11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2A67D1">
      <w:t xml:space="preserve">August </w:t>
    </w:r>
    <w:r w:rsidR="00226B71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2C6AFB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2C6AFB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8E809" w14:textId="77777777" w:rsidR="00226EC5" w:rsidRDefault="00226EC5">
      <w:r>
        <w:separator/>
      </w:r>
    </w:p>
    <w:p w14:paraId="598A782F" w14:textId="77777777" w:rsidR="00226EC5" w:rsidRDefault="00226EC5"/>
  </w:footnote>
  <w:footnote w:type="continuationSeparator" w:id="0">
    <w:p w14:paraId="799CC01F" w14:textId="77777777" w:rsidR="00226EC5" w:rsidRDefault="00226EC5">
      <w:r>
        <w:continuationSeparator/>
      </w:r>
    </w:p>
    <w:p w14:paraId="0D834B3E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3367" w14:textId="77777777" w:rsidR="008934F3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6DE3505" wp14:editId="4FD6386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BDBE0" w14:textId="77777777" w:rsidR="008934F3" w:rsidRDefault="008934F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0B8ED1C2" w14:textId="0CFC7812" w:rsidR="00C5054B" w:rsidRPr="007E6BE4" w:rsidRDefault="008934F3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Notice of Intention to Rectify</w:t>
    </w:r>
    <w:r w:rsidR="000915C6">
      <w:rPr>
        <w:b/>
        <w:sz w:val="32"/>
        <w:szCs w:val="32"/>
      </w:rPr>
      <w:t xml:space="preserve"> Damage</w:t>
    </w:r>
    <w:r w:rsidR="006D1D32">
      <w:rPr>
        <w:b/>
        <w:sz w:val="32"/>
        <w:szCs w:val="32"/>
      </w:rPr>
      <w:t xml:space="preserve"> – Clause 14.5.2</w:t>
    </w:r>
  </w:p>
  <w:p w14:paraId="0111A77E" w14:textId="77777777" w:rsidR="00932747" w:rsidRDefault="00932747" w:rsidP="00C5054B">
    <w:pPr>
      <w:pStyle w:val="HeaderChapterpart"/>
      <w:rPr>
        <w:b/>
        <w:sz w:val="4"/>
        <w:szCs w:val="4"/>
      </w:rPr>
    </w:pPr>
  </w:p>
  <w:p w14:paraId="1D53401A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4A1C526D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DCEE92F" w14:textId="77777777" w:rsidR="00C5054B" w:rsidRPr="00133AE0" w:rsidRDefault="00D83C1C" w:rsidP="000915C6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0915C6">
            <w:rPr>
              <w:b/>
              <w:sz w:val="22"/>
              <w:szCs w:val="22"/>
            </w:rPr>
            <w:t>49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5D476D9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2E01897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B93019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1B1614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F4F49"/>
    <w:multiLevelType w:val="hybridMultilevel"/>
    <w:tmpl w:val="CA826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5"/>
  </w:num>
  <w:num w:numId="6">
    <w:abstractNumId w:val="30"/>
  </w:num>
  <w:num w:numId="7">
    <w:abstractNumId w:val="13"/>
  </w:num>
  <w:num w:numId="8">
    <w:abstractNumId w:val="7"/>
  </w:num>
  <w:num w:numId="9">
    <w:abstractNumId w:val="43"/>
  </w:num>
  <w:num w:numId="10">
    <w:abstractNumId w:val="42"/>
  </w:num>
  <w:num w:numId="11">
    <w:abstractNumId w:val="23"/>
  </w:num>
  <w:num w:numId="12">
    <w:abstractNumId w:val="12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1"/>
  </w:num>
  <w:num w:numId="20">
    <w:abstractNumId w:val="44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6"/>
  </w:num>
  <w:num w:numId="26">
    <w:abstractNumId w:val="36"/>
  </w:num>
  <w:num w:numId="27">
    <w:abstractNumId w:val="11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20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5"/>
  </w:num>
  <w:num w:numId="38">
    <w:abstractNumId w:val="6"/>
  </w:num>
  <w:num w:numId="39">
    <w:abstractNumId w:val="18"/>
  </w:num>
  <w:num w:numId="4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5"/>
  </w:num>
  <w:num w:numId="43">
    <w:abstractNumId w:val="40"/>
  </w:num>
  <w:num w:numId="44">
    <w:abstractNumId w:val="9"/>
  </w:num>
  <w:num w:numId="45">
    <w:abstractNumId w:val="17"/>
  </w:num>
  <w:num w:numId="4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7548A"/>
    <w:rsid w:val="000913ED"/>
    <w:rsid w:val="000915C6"/>
    <w:rsid w:val="00096FC7"/>
    <w:rsid w:val="000B047B"/>
    <w:rsid w:val="000B71E8"/>
    <w:rsid w:val="000E1CE3"/>
    <w:rsid w:val="000E1D01"/>
    <w:rsid w:val="000E54C4"/>
    <w:rsid w:val="0010528D"/>
    <w:rsid w:val="00115E98"/>
    <w:rsid w:val="00125B5A"/>
    <w:rsid w:val="00133AE0"/>
    <w:rsid w:val="00145E52"/>
    <w:rsid w:val="001531EE"/>
    <w:rsid w:val="00172FEB"/>
    <w:rsid w:val="00176CC5"/>
    <w:rsid w:val="001A4752"/>
    <w:rsid w:val="001A697D"/>
    <w:rsid w:val="001B1393"/>
    <w:rsid w:val="001C6957"/>
    <w:rsid w:val="001C6D5F"/>
    <w:rsid w:val="001D79F0"/>
    <w:rsid w:val="001E3E78"/>
    <w:rsid w:val="001E794C"/>
    <w:rsid w:val="001F2035"/>
    <w:rsid w:val="00216756"/>
    <w:rsid w:val="00216F79"/>
    <w:rsid w:val="00217457"/>
    <w:rsid w:val="00226B71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E0F"/>
    <w:rsid w:val="00282FA4"/>
    <w:rsid w:val="00284656"/>
    <w:rsid w:val="00287680"/>
    <w:rsid w:val="0029059C"/>
    <w:rsid w:val="002A50A0"/>
    <w:rsid w:val="002A67D1"/>
    <w:rsid w:val="002C15A4"/>
    <w:rsid w:val="002C6AFB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6467D"/>
    <w:rsid w:val="00467897"/>
    <w:rsid w:val="00477792"/>
    <w:rsid w:val="004A54C9"/>
    <w:rsid w:val="004D01E1"/>
    <w:rsid w:val="004D7425"/>
    <w:rsid w:val="004E3F40"/>
    <w:rsid w:val="004E49B7"/>
    <w:rsid w:val="004F4085"/>
    <w:rsid w:val="004F65ED"/>
    <w:rsid w:val="00501027"/>
    <w:rsid w:val="00506B6D"/>
    <w:rsid w:val="0051267B"/>
    <w:rsid w:val="005167E1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96A01"/>
    <w:rsid w:val="006A6908"/>
    <w:rsid w:val="006C2B1A"/>
    <w:rsid w:val="006D1D32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765DE"/>
    <w:rsid w:val="008807C8"/>
    <w:rsid w:val="00882149"/>
    <w:rsid w:val="008843E8"/>
    <w:rsid w:val="0089338F"/>
    <w:rsid w:val="008934F3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26AFF"/>
    <w:rsid w:val="00932747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7877"/>
    <w:rsid w:val="00A52AB4"/>
    <w:rsid w:val="00A5407E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B65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D1A0D"/>
    <w:rsid w:val="00DE56ED"/>
    <w:rsid w:val="00DE60A0"/>
    <w:rsid w:val="00DE797B"/>
    <w:rsid w:val="00DF1C54"/>
    <w:rsid w:val="00DF27E0"/>
    <w:rsid w:val="00DF40B1"/>
    <w:rsid w:val="00E0478C"/>
    <w:rsid w:val="00E3615D"/>
    <w:rsid w:val="00E57C45"/>
    <w:rsid w:val="00E669E9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962B03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A418D93A8C242FE90FFF0360EA21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2FF94-91DD-4049-B4DB-747951ACF46E}"/>
      </w:docPartPr>
      <w:docPartBody>
        <w:p w:rsidR="00943E23" w:rsidRDefault="00433F2A" w:rsidP="00433F2A">
          <w:pPr>
            <w:pStyle w:val="DA418D93A8C242FE90FFF0360EA219A8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E5682"/>
    <w:rsid w:val="002E76E4"/>
    <w:rsid w:val="00433F2A"/>
    <w:rsid w:val="009228E0"/>
    <w:rsid w:val="0094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F2A"/>
    <w:rPr>
      <w:color w:val="808080"/>
    </w:rPr>
  </w:style>
  <w:style w:type="paragraph" w:customStyle="1" w:styleId="DA418D93A8C242FE90FFF0360EA219A8">
    <w:name w:val="DA418D93A8C242FE90FFF0360EA219A8"/>
    <w:rsid w:val="00433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http://purl.org/dc/terms/"/>
    <ds:schemaRef ds:uri="http://purl.org/dc/dcmitype/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12B768C-4265-4E97-83CB-24F5A164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14</TotalTime>
  <Pages>2</Pages>
  <Words>205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CAL049M Notice of Intention to Rectify Damage</vt:lpstr>
    </vt:vector>
  </TitlesOfParts>
  <Company>Department of Transport and Main Roads</Company>
  <LinksUpToDate>false</LinksUpToDate>
  <CharactersWithSpaces>1403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CAL049M Notice of Intention to Rectify Damage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12</cp:revision>
  <cp:lastPrinted>2013-06-20T03:17:00Z</cp:lastPrinted>
  <dcterms:created xsi:type="dcterms:W3CDTF">2015-05-19T06:21:00Z</dcterms:created>
  <dcterms:modified xsi:type="dcterms:W3CDTF">2023-08-22T01:07:00Z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