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40427655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14E3C7E8" w14:textId="6C39F752" w:rsidR="00FE5666" w:rsidRDefault="00E82F83" w:rsidP="006B7DF4">
          <w:pPr>
            <w:pStyle w:val="BodyText"/>
            <w:spacing w:before="40" w:after="40" w:line="240" w:lineRule="auto"/>
            <w:ind w:left="-14"/>
          </w:pPr>
          <w:r>
            <w:t>[Insert date]</w:t>
          </w:r>
        </w:p>
      </w:sdtContent>
    </w:sdt>
    <w:p w14:paraId="0178D591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0F6947CA" w14:textId="77777777" w:rsidTr="00B02510">
        <w:tc>
          <w:tcPr>
            <w:tcW w:w="1279" w:type="dxa"/>
          </w:tcPr>
          <w:p w14:paraId="13A5DDB1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5D3683C0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54F3C2E2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4636007" w14:textId="77777777" w:rsidTr="00B02510">
        <w:tc>
          <w:tcPr>
            <w:tcW w:w="9155" w:type="dxa"/>
          </w:tcPr>
          <w:p w14:paraId="26884247" w14:textId="31409EC6" w:rsidR="00FE5666" w:rsidRDefault="00FE5666" w:rsidP="00E82F83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774837763"/>
                <w:placeholder>
                  <w:docPart w:val="DefaultPlaceholder_-1854013440"/>
                </w:placeholder>
              </w:sdtPr>
              <w:sdtEndPr/>
              <w:sdtContent>
                <w:r w:rsidR="00E82F83">
                  <w:t>[</w:t>
                </w:r>
                <w:r w:rsidR="00A85A21">
                  <w:t>Insert title</w:t>
                </w:r>
                <w:r w:rsidR="00E82F83">
                  <w:t>]</w:t>
                </w:r>
              </w:sdtContent>
            </w:sdt>
          </w:p>
        </w:tc>
      </w:tr>
    </w:tbl>
    <w:p w14:paraId="0367DC44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553471E4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279C983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65945A73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80226B9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5EBA34EA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75EE66A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41B95506" w14:textId="77777777" w:rsidTr="00B02510">
        <w:tc>
          <w:tcPr>
            <w:tcW w:w="9302" w:type="dxa"/>
          </w:tcPr>
          <w:p w14:paraId="288CEEFE" w14:textId="77777777" w:rsidR="00FE5666" w:rsidRPr="00D207DF" w:rsidRDefault="00946B41" w:rsidP="00C6469E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Claim for Extra Cost Due to Latent Condition</w:t>
            </w:r>
          </w:p>
        </w:tc>
      </w:tr>
    </w:tbl>
    <w:p w14:paraId="7DFF9D58" w14:textId="77777777" w:rsidR="00FE5666" w:rsidRPr="00946B41" w:rsidRDefault="00FE5666" w:rsidP="00946B41">
      <w:pPr>
        <w:pStyle w:val="BodyText"/>
      </w:pPr>
    </w:p>
    <w:p w14:paraId="449E4420" w14:textId="4669ECDA" w:rsidR="00350C15" w:rsidRDefault="00946B41" w:rsidP="006B7DF4">
      <w:pPr>
        <w:pStyle w:val="BodyText"/>
        <w:spacing w:before="40" w:after="40"/>
      </w:pPr>
      <w:r w:rsidRPr="00946B41">
        <w:t xml:space="preserve">Under </w:t>
      </w:r>
      <w:r w:rsidRPr="006B7DF4">
        <w:t>Clause</w:t>
      </w:r>
      <w:r w:rsidR="00A85A21">
        <w:t> </w:t>
      </w:r>
      <w:r w:rsidRPr="006B7DF4">
        <w:t>12.3 of the</w:t>
      </w:r>
      <w:r w:rsidRPr="00946B41">
        <w:rPr>
          <w:i/>
        </w:rPr>
        <w:t xml:space="preserve"> </w:t>
      </w:r>
      <w:r w:rsidRPr="00350C15">
        <w:rPr>
          <w:i/>
          <w:iCs/>
        </w:rPr>
        <w:t>General Conditions of Contract</w:t>
      </w:r>
      <w:r w:rsidRPr="00E82F83">
        <w:t xml:space="preserve">, I </w:t>
      </w:r>
      <w:r w:rsidR="006B7DF4">
        <w:t>hereby</w:t>
      </w:r>
      <w:r w:rsidRPr="00946B41">
        <w:t xml:space="preserve"> claim the Latent Condition set out in </w:t>
      </w:r>
      <w:r w:rsidR="00350C15">
        <w:t xml:space="preserve">the </w:t>
      </w:r>
      <w:r w:rsidRPr="00946B41">
        <w:t>notice dated</w:t>
      </w:r>
      <w:r w:rsidR="00A85A21">
        <w:t> </w:t>
      </w:r>
      <w:r w:rsidRPr="00946B41">
        <w:t xml:space="preserve">(1) </w:t>
      </w:r>
      <w:sdt>
        <w:sdtPr>
          <w:id w:val="254952825"/>
          <w:placeholder>
            <w:docPart w:val="DefaultPlaceholder_1081868574"/>
          </w:placeholder>
          <w:text/>
        </w:sdtPr>
        <w:sdtEndPr/>
        <w:sdtContent>
          <w:r w:rsidR="006B7DF4">
            <w:t>[Insert]</w:t>
          </w:r>
        </w:sdtContent>
      </w:sdt>
      <w:r w:rsidRPr="00946B41">
        <w:t xml:space="preserve"> has caused delays.</w:t>
      </w:r>
    </w:p>
    <w:p w14:paraId="047150EA" w14:textId="77777777" w:rsidR="00350C15" w:rsidRDefault="00350C15" w:rsidP="006B7DF4">
      <w:pPr>
        <w:pStyle w:val="BodyText"/>
        <w:spacing w:before="40" w:after="40"/>
      </w:pPr>
    </w:p>
    <w:p w14:paraId="524434D3" w14:textId="42A8237A" w:rsidR="00946B41" w:rsidRDefault="00946B41" w:rsidP="006B7DF4">
      <w:pPr>
        <w:pStyle w:val="BodyText"/>
        <w:spacing w:before="40" w:after="40"/>
      </w:pPr>
      <w:r w:rsidRPr="00946B41">
        <w:t xml:space="preserve">To meet the contract requirements, we have had to carry out additional </w:t>
      </w:r>
      <w:r w:rsidR="00AA0D79">
        <w:t>W</w:t>
      </w:r>
      <w:r w:rsidRPr="00946B41">
        <w:t>ork</w:t>
      </w:r>
      <w:r w:rsidR="00350C15">
        <w:t>(s)</w:t>
      </w:r>
      <w:r w:rsidRPr="00946B41">
        <w:t>, use additional construction plant and incur extra cost.</w:t>
      </w:r>
    </w:p>
    <w:p w14:paraId="7023C998" w14:textId="77777777" w:rsidR="00350C15" w:rsidRDefault="00350C15" w:rsidP="006B7DF4">
      <w:pPr>
        <w:pStyle w:val="BodyText"/>
        <w:spacing w:before="40" w:after="40"/>
      </w:pPr>
    </w:p>
    <w:p w14:paraId="537DCEA2" w14:textId="4F6B5DAD" w:rsidR="00946B41" w:rsidRPr="00946B41" w:rsidRDefault="00946B41" w:rsidP="006B7DF4">
      <w:pPr>
        <w:pStyle w:val="BodyText"/>
        <w:spacing w:before="40" w:after="40"/>
      </w:pPr>
      <w:r w:rsidRPr="00946B41">
        <w:t xml:space="preserve">Accordingly, we </w:t>
      </w:r>
      <w:r w:rsidR="00350C15">
        <w:t xml:space="preserve">claim </w:t>
      </w:r>
      <w:r w:rsidRPr="00946B41">
        <w:t>the sum of $</w:t>
      </w:r>
      <w:r w:rsidR="006B7DF4" w:rsidRPr="006B7DF4">
        <w:t xml:space="preserve"> </w:t>
      </w:r>
      <w:sdt>
        <w:sdtPr>
          <w:id w:val="-1566184729"/>
          <w:placeholder>
            <w:docPart w:val="86A00BB7B2434055B2B7EE58756E208C"/>
          </w:placeholder>
          <w:text/>
        </w:sdtPr>
        <w:sdtEndPr/>
        <w:sdtContent>
          <w:r w:rsidR="006B7DF4">
            <w:t>[Insert</w:t>
          </w:r>
          <w:r w:rsidR="00A85A21">
            <w:t xml:space="preserve"> amount</w:t>
          </w:r>
          <w:r w:rsidR="006B7DF4">
            <w:t>]</w:t>
          </w:r>
        </w:sdtContent>
      </w:sdt>
      <w:r w:rsidRPr="00946B41">
        <w:t xml:space="preserve"> for the additional </w:t>
      </w:r>
      <w:r w:rsidR="00AA0D79">
        <w:t>W</w:t>
      </w:r>
      <w:r w:rsidRPr="00946B41">
        <w:t>ork</w:t>
      </w:r>
      <w:r w:rsidR="00350C15">
        <w:t>(s)</w:t>
      </w:r>
      <w:r w:rsidRPr="00946B41">
        <w:t>, use of additional construction plant</w:t>
      </w:r>
      <w:r w:rsidR="00350C15">
        <w:t>.</w:t>
      </w:r>
      <w:r w:rsidRPr="00946B41">
        <w:t xml:space="preserve"> and extra cos</w:t>
      </w:r>
      <w:r w:rsidR="00E82F83">
        <w:t>t</w:t>
      </w:r>
      <w:r w:rsidR="00350C15">
        <w:t>s</w:t>
      </w:r>
      <w:r w:rsidR="00E82F83">
        <w:t xml:space="preserve"> as valued under Clause</w:t>
      </w:r>
      <w:r w:rsidR="00A85A21">
        <w:t> </w:t>
      </w:r>
      <w:r w:rsidR="00E82F83">
        <w:t xml:space="preserve">40.5. </w:t>
      </w:r>
      <w:r w:rsidRPr="00946B41">
        <w:t>The details are as follows:</w:t>
      </w:r>
    </w:p>
    <w:p w14:paraId="1C6CF798" w14:textId="77777777" w:rsidR="00946B41" w:rsidRPr="00946B41" w:rsidRDefault="00946B41" w:rsidP="006B7DF4">
      <w:pPr>
        <w:pStyle w:val="BodyText"/>
        <w:spacing w:before="40" w:after="40"/>
        <w:ind w:firstLine="720"/>
      </w:pPr>
      <w:r w:rsidRPr="00946B41">
        <w:t>(2) and (3)</w:t>
      </w:r>
      <w:r w:rsidR="006B7DF4" w:rsidRPr="006B7DF4">
        <w:t xml:space="preserve"> </w:t>
      </w:r>
      <w:sdt>
        <w:sdtPr>
          <w:id w:val="-1904058910"/>
          <w:placeholder>
            <w:docPart w:val="316662592B9847E1A05C7056FF0D8DBD"/>
          </w:placeholder>
          <w:text/>
        </w:sdtPr>
        <w:sdtEndPr/>
        <w:sdtContent>
          <w:r w:rsidR="006B7DF4">
            <w:t>[Insert]</w:t>
          </w:r>
        </w:sdtContent>
      </w:sdt>
      <w:r w:rsidR="006B7DF4">
        <w:t>.</w:t>
      </w:r>
    </w:p>
    <w:p w14:paraId="47DEE189" w14:textId="04202299" w:rsidR="00946B41" w:rsidRPr="00946B41" w:rsidRDefault="00946B41" w:rsidP="006B7DF4">
      <w:pPr>
        <w:pStyle w:val="BodyText"/>
        <w:spacing w:before="40" w:after="40"/>
      </w:pPr>
      <w:r w:rsidRPr="00946B41">
        <w:t>A separate claim has been made for an extension of time to the Date for Practical Completion</w:t>
      </w:r>
      <w:r w:rsidR="00A85A21">
        <w:t> </w:t>
      </w:r>
      <w:r w:rsidRPr="00946B41">
        <w:t>(4).</w:t>
      </w:r>
    </w:p>
    <w:p w14:paraId="4C7F177D" w14:textId="77777777" w:rsidR="006B7DF4" w:rsidRDefault="006B7DF4" w:rsidP="006B7DF4">
      <w:pPr>
        <w:pStyle w:val="BodyText"/>
        <w:spacing w:before="40" w:after="40"/>
      </w:pPr>
    </w:p>
    <w:p w14:paraId="42B504A1" w14:textId="77777777" w:rsidR="00946B41" w:rsidRDefault="00946B41" w:rsidP="006B7DF4">
      <w:pPr>
        <w:pStyle w:val="BodyText"/>
        <w:spacing w:before="40" w:after="40"/>
      </w:pPr>
      <w:r w:rsidRPr="00946B41">
        <w:t xml:space="preserve">Yours </w:t>
      </w:r>
      <w:r w:rsidR="00E82F83">
        <w:t>sincerely</w:t>
      </w:r>
    </w:p>
    <w:p w14:paraId="357F75BF" w14:textId="77777777" w:rsidR="00E82F83" w:rsidRDefault="00E82F83" w:rsidP="006B7DF4">
      <w:pPr>
        <w:pStyle w:val="BodyText"/>
        <w:spacing w:before="40" w:after="40"/>
      </w:pPr>
    </w:p>
    <w:p w14:paraId="75D4F162" w14:textId="77777777" w:rsidR="00E82F83" w:rsidRDefault="00E82F83" w:rsidP="006B7DF4">
      <w:pPr>
        <w:pStyle w:val="BodyText"/>
        <w:spacing w:before="40" w:after="40"/>
      </w:pPr>
    </w:p>
    <w:sdt>
      <w:sdtPr>
        <w:id w:val="2136522506"/>
        <w:placeholder>
          <w:docPart w:val="DefaultPlaceholder_-1854013440"/>
        </w:placeholder>
      </w:sdtPr>
      <w:sdtEndPr/>
      <w:sdtContent>
        <w:p w14:paraId="053D2402" w14:textId="5F5E4C94" w:rsidR="00E82F83" w:rsidRDefault="005C3D24" w:rsidP="006B7DF4">
          <w:pPr>
            <w:pStyle w:val="BodyText"/>
            <w:spacing w:before="40" w:after="40"/>
          </w:pPr>
          <w:r>
            <w:t>[Insert name]</w:t>
          </w:r>
        </w:p>
      </w:sdtContent>
    </w:sdt>
    <w:p w14:paraId="159B0751" w14:textId="77777777" w:rsidR="00FE5666" w:rsidRPr="006B7DF4" w:rsidRDefault="006B7DF4" w:rsidP="006B7DF4">
      <w:pPr>
        <w:pStyle w:val="BodyText"/>
        <w:spacing w:before="40" w:after="40"/>
        <w:rPr>
          <w:b/>
        </w:rPr>
      </w:pPr>
      <w:r>
        <w:rPr>
          <w:b/>
        </w:rPr>
        <w:t>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83248E" w14:paraId="19B3F68D" w14:textId="77777777" w:rsidTr="0083248E">
        <w:tc>
          <w:tcPr>
            <w:tcW w:w="9155" w:type="dxa"/>
          </w:tcPr>
          <w:p w14:paraId="777476CE" w14:textId="77777777" w:rsidR="0083248E" w:rsidRPr="006B7DF4" w:rsidRDefault="00B10DC7" w:rsidP="006B7DF4">
            <w:pPr>
              <w:pStyle w:val="TableBodyTextsmall"/>
              <w:numPr>
                <w:ilvl w:val="0"/>
                <w:numId w:val="42"/>
              </w:numPr>
            </w:pPr>
            <w:r w:rsidRPr="006B7DF4">
              <w:t>Insert date of SL105 notice.</w:t>
            </w:r>
          </w:p>
          <w:p w14:paraId="49FEA882" w14:textId="25834114" w:rsidR="00B10DC7" w:rsidRPr="006B7DF4" w:rsidRDefault="00B10DC7" w:rsidP="006B7DF4">
            <w:pPr>
              <w:pStyle w:val="TableBodyTextsmall"/>
              <w:numPr>
                <w:ilvl w:val="0"/>
                <w:numId w:val="42"/>
              </w:numPr>
            </w:pPr>
            <w:r w:rsidRPr="006B7DF4">
              <w:t xml:space="preserve">Complete as </w:t>
            </w:r>
            <w:r w:rsidR="00350C15">
              <w:t xml:space="preserve">much </w:t>
            </w:r>
            <w:r w:rsidRPr="006B7DF4">
              <w:t>as possible. If Separable Portions apply, provide details as appropriate.</w:t>
            </w:r>
          </w:p>
          <w:p w14:paraId="49935DD1" w14:textId="376455E3" w:rsidR="00B10DC7" w:rsidRPr="006B7DF4" w:rsidRDefault="00B10DC7" w:rsidP="006B7DF4">
            <w:pPr>
              <w:pStyle w:val="TableBodyTextsmall"/>
              <w:numPr>
                <w:ilvl w:val="0"/>
                <w:numId w:val="42"/>
              </w:numPr>
            </w:pPr>
            <w:r w:rsidRPr="006B7DF4">
              <w:t>It is desirable the details of these items and costs be supplied with this notice.</w:t>
            </w:r>
          </w:p>
          <w:p w14:paraId="3582E58E" w14:textId="348600F4" w:rsidR="00B10DC7" w:rsidRPr="006B7DF4" w:rsidRDefault="00B10DC7" w:rsidP="006B7DF4">
            <w:pPr>
              <w:pStyle w:val="TableBodyTextsmall"/>
              <w:numPr>
                <w:ilvl w:val="0"/>
                <w:numId w:val="42"/>
              </w:numPr>
            </w:pPr>
            <w:r w:rsidRPr="006B7DF4">
              <w:t>Use this sentence only when an EOT</w:t>
            </w:r>
            <w:r w:rsidR="00A85A21">
              <w:t> </w:t>
            </w:r>
            <w:r w:rsidRPr="006B7DF4">
              <w:t>claim is made.</w:t>
            </w:r>
          </w:p>
          <w:p w14:paraId="79AD4F20" w14:textId="77777777" w:rsidR="006B7DF4" w:rsidRDefault="006B7DF4" w:rsidP="006B7DF4">
            <w:pPr>
              <w:pStyle w:val="TableBodyTextsmall"/>
              <w:ind w:left="-43"/>
            </w:pPr>
            <w:r>
              <w:t>Note:</w:t>
            </w:r>
            <w:r w:rsidR="00B10DC7" w:rsidRPr="006B7DF4">
              <w:t xml:space="preserve"> </w:t>
            </w:r>
          </w:p>
          <w:p w14:paraId="08C176F7" w14:textId="11A74960" w:rsidR="00B10DC7" w:rsidRPr="006B7DF4" w:rsidRDefault="00A85A21" w:rsidP="006B7DF4">
            <w:pPr>
              <w:pStyle w:val="TableBodyTextsmall"/>
              <w:numPr>
                <w:ilvl w:val="0"/>
                <w:numId w:val="43"/>
              </w:numPr>
            </w:pPr>
            <w:r>
              <w:t xml:space="preserve">Note </w:t>
            </w:r>
            <w:r w:rsidR="00B10DC7" w:rsidRPr="006B7DF4">
              <w:t>the time bar in Clause</w:t>
            </w:r>
            <w:r>
              <w:t> </w:t>
            </w:r>
            <w:r w:rsidR="00B10DC7" w:rsidRPr="006B7DF4">
              <w:t>12.4</w:t>
            </w:r>
            <w:r>
              <w:t>.</w:t>
            </w:r>
          </w:p>
          <w:p w14:paraId="00FD8A6C" w14:textId="2BE6CBD5" w:rsidR="00B10DC7" w:rsidRPr="00D94F50" w:rsidRDefault="00B10DC7" w:rsidP="006B7DF4">
            <w:pPr>
              <w:pStyle w:val="TableBodyTextsmall"/>
              <w:numPr>
                <w:ilvl w:val="0"/>
                <w:numId w:val="43"/>
              </w:numPr>
            </w:pPr>
            <w:r w:rsidRPr="006B7DF4">
              <w:t xml:space="preserve">It is considered </w:t>
            </w:r>
            <w:r w:rsidR="004421E1" w:rsidRPr="006B7DF4">
              <w:t>appropriate to lodge a separate claim for extension of time in order that the appropriate endorsements are made for this letter and the EOT</w:t>
            </w:r>
            <w:r w:rsidR="00A85A21">
              <w:t> </w:t>
            </w:r>
            <w:r w:rsidR="004421E1" w:rsidRPr="006B7DF4">
              <w:t>claim under Clause</w:t>
            </w:r>
            <w:r w:rsidR="00A85A21">
              <w:t> </w:t>
            </w:r>
            <w:r w:rsidR="004421E1" w:rsidRPr="006B7DF4">
              <w:t>35.5.</w:t>
            </w:r>
          </w:p>
        </w:tc>
      </w:tr>
    </w:tbl>
    <w:p w14:paraId="2806443C" w14:textId="77777777" w:rsidR="00C6469E" w:rsidRDefault="00C6469E" w:rsidP="006B7DF4">
      <w:pPr>
        <w:pStyle w:val="BodyText"/>
      </w:pPr>
    </w:p>
    <w:sectPr w:rsidR="00C6469E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02E8" w14:textId="77777777" w:rsidR="00226EC5" w:rsidRDefault="00226EC5">
      <w:r>
        <w:separator/>
      </w:r>
    </w:p>
    <w:p w14:paraId="2C135713" w14:textId="77777777" w:rsidR="00226EC5" w:rsidRDefault="00226EC5"/>
  </w:endnote>
  <w:endnote w:type="continuationSeparator" w:id="0">
    <w:p w14:paraId="0B5AD5BF" w14:textId="77777777" w:rsidR="00226EC5" w:rsidRDefault="00226EC5">
      <w:r>
        <w:continuationSeparator/>
      </w:r>
    </w:p>
    <w:p w14:paraId="36C6C971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0935" w14:textId="629CF895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444FBA">
      <w:t>November</w:t>
    </w:r>
    <w:r w:rsidR="007537BD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266F78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266F78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7BF1" w14:textId="77777777" w:rsidR="00226EC5" w:rsidRDefault="00226EC5">
      <w:r>
        <w:separator/>
      </w:r>
    </w:p>
    <w:p w14:paraId="76C388FA" w14:textId="77777777" w:rsidR="00226EC5" w:rsidRDefault="00226EC5"/>
  </w:footnote>
  <w:footnote w:type="continuationSeparator" w:id="0">
    <w:p w14:paraId="0CF0AB58" w14:textId="77777777" w:rsidR="00226EC5" w:rsidRDefault="00226EC5">
      <w:r>
        <w:continuationSeparator/>
      </w:r>
    </w:p>
    <w:p w14:paraId="07EA13E8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0EE8" w14:textId="77777777" w:rsidR="00C5054B" w:rsidRPr="007E6BE4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2005ED0" wp14:editId="7CBDF158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4A150" w14:textId="77777777" w:rsidR="004A1ED9" w:rsidRDefault="004A1ED9" w:rsidP="00C5054B">
    <w:pPr>
      <w:pStyle w:val="HeaderChapterpart"/>
      <w:rPr>
        <w:b/>
        <w:sz w:val="32"/>
        <w:szCs w:val="32"/>
      </w:rPr>
    </w:pPr>
  </w:p>
  <w:p w14:paraId="61FD7265" w14:textId="4D015014" w:rsidR="00C5054B" w:rsidRPr="00FE5666" w:rsidRDefault="004A1ED9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Claim for Extra Cost </w:t>
    </w:r>
    <w:r w:rsidR="00AD7BC4">
      <w:rPr>
        <w:b/>
        <w:sz w:val="32"/>
        <w:szCs w:val="32"/>
      </w:rPr>
      <w:t xml:space="preserve">Due to Latent </w:t>
    </w:r>
    <w:r w:rsidR="0098742A">
      <w:rPr>
        <w:b/>
        <w:sz w:val="32"/>
        <w:szCs w:val="32"/>
      </w:rPr>
      <w:t>Condition</w:t>
    </w:r>
    <w:r w:rsidR="000B1B0A">
      <w:rPr>
        <w:b/>
        <w:sz w:val="32"/>
        <w:szCs w:val="32"/>
      </w:rPr>
      <w:t xml:space="preserve"> (</w:t>
    </w:r>
    <w:r w:rsidR="00AD7BC4">
      <w:rPr>
        <w:b/>
        <w:sz w:val="32"/>
        <w:szCs w:val="32"/>
      </w:rPr>
      <w:t>Clause</w:t>
    </w:r>
    <w:r w:rsidR="00A85A21">
      <w:rPr>
        <w:b/>
        <w:sz w:val="32"/>
        <w:szCs w:val="32"/>
      </w:rPr>
      <w:t> </w:t>
    </w:r>
    <w:r w:rsidR="00AD7BC4">
      <w:rPr>
        <w:b/>
        <w:sz w:val="32"/>
        <w:szCs w:val="32"/>
      </w:rPr>
      <w:t>12.3</w:t>
    </w:r>
    <w:r w:rsidR="000B1B0A">
      <w:rPr>
        <w:b/>
        <w:sz w:val="32"/>
        <w:szCs w:val="32"/>
      </w:rPr>
      <w:t>)</w:t>
    </w:r>
  </w:p>
  <w:p w14:paraId="531A821A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4585384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AFE117D" w14:textId="77777777" w:rsidR="00C5054B" w:rsidRPr="00133AE0" w:rsidRDefault="00AD7BC4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SL107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F1AD6B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596C6E0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B88EE7A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F31C484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116108"/>
    <w:multiLevelType w:val="multilevel"/>
    <w:tmpl w:val="B2B20138"/>
    <w:numStyleLink w:val="TableListAllLetter3level"/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0F636EDF"/>
    <w:multiLevelType w:val="multilevel"/>
    <w:tmpl w:val="236A166A"/>
    <w:numStyleLink w:val="TableListAllNum3Level"/>
  </w:abstractNum>
  <w:abstractNum w:abstractNumId="7" w15:restartNumberingAfterBreak="0">
    <w:nsid w:val="1115067C"/>
    <w:multiLevelType w:val="multilevel"/>
    <w:tmpl w:val="5DAC17FA"/>
    <w:numStyleLink w:val="TableListSmallNumber"/>
  </w:abstractNum>
  <w:abstractNum w:abstractNumId="8" w15:restartNumberingAfterBreak="0">
    <w:nsid w:val="117E395C"/>
    <w:multiLevelType w:val="multilevel"/>
    <w:tmpl w:val="5DAC17FA"/>
    <w:numStyleLink w:val="TableListSmallNumber"/>
  </w:abstractNum>
  <w:abstractNum w:abstractNumId="9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BC17813"/>
    <w:multiLevelType w:val="multilevel"/>
    <w:tmpl w:val="DC821EBC"/>
    <w:numStyleLink w:val="TableListAllBullets3Level"/>
  </w:abstractNum>
  <w:abstractNum w:abstractNumId="13" w15:restartNumberingAfterBreak="0">
    <w:nsid w:val="1CB508B7"/>
    <w:multiLevelType w:val="multilevel"/>
    <w:tmpl w:val="5DAC17FA"/>
    <w:numStyleLink w:val="TableListSmallNumber"/>
  </w:abstractNum>
  <w:abstractNum w:abstractNumId="1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E52689D"/>
    <w:multiLevelType w:val="hybridMultilevel"/>
    <w:tmpl w:val="4E56C9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30FDD"/>
    <w:multiLevelType w:val="multilevel"/>
    <w:tmpl w:val="AB2E9E82"/>
    <w:numStyleLink w:val="TableListSmallLetter"/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CB6A6B"/>
    <w:multiLevelType w:val="multilevel"/>
    <w:tmpl w:val="620CC31C"/>
    <w:numStyleLink w:val="ListAllBullets3Level"/>
  </w:abstractNum>
  <w:num w:numId="1" w16cid:durableId="54278753">
    <w:abstractNumId w:val="11"/>
  </w:num>
  <w:num w:numId="2" w16cid:durableId="1455711242">
    <w:abstractNumId w:val="20"/>
  </w:num>
  <w:num w:numId="3" w16cid:durableId="397947528">
    <w:abstractNumId w:val="33"/>
  </w:num>
  <w:num w:numId="4" w16cid:durableId="930161896">
    <w:abstractNumId w:val="3"/>
  </w:num>
  <w:num w:numId="5" w16cid:durableId="2114545967">
    <w:abstractNumId w:val="15"/>
  </w:num>
  <w:num w:numId="6" w16cid:durableId="1595936009">
    <w:abstractNumId w:val="29"/>
  </w:num>
  <w:num w:numId="7" w16cid:durableId="1585916854">
    <w:abstractNumId w:val="14"/>
  </w:num>
  <w:num w:numId="8" w16cid:durableId="1977175164">
    <w:abstractNumId w:val="9"/>
  </w:num>
  <w:num w:numId="9" w16cid:durableId="404227575">
    <w:abstractNumId w:val="40"/>
  </w:num>
  <w:num w:numId="10" w16cid:durableId="54395163">
    <w:abstractNumId w:val="39"/>
  </w:num>
  <w:num w:numId="11" w16cid:durableId="1523738073">
    <w:abstractNumId w:val="21"/>
  </w:num>
  <w:num w:numId="12" w16cid:durableId="2126078177">
    <w:abstractNumId w:val="13"/>
  </w:num>
  <w:num w:numId="13" w16cid:durableId="1646278208">
    <w:abstractNumId w:val="19"/>
  </w:num>
  <w:num w:numId="14" w16cid:durableId="19864230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2483521">
    <w:abstractNumId w:val="5"/>
  </w:num>
  <w:num w:numId="16" w16cid:durableId="8799386">
    <w:abstractNumId w:val="36"/>
  </w:num>
  <w:num w:numId="17" w16cid:durableId="23555982">
    <w:abstractNumId w:val="25"/>
  </w:num>
  <w:num w:numId="18" w16cid:durableId="1784107924">
    <w:abstractNumId w:val="0"/>
  </w:num>
  <w:num w:numId="19" w16cid:durableId="1816527966">
    <w:abstractNumId w:val="38"/>
  </w:num>
  <w:num w:numId="20" w16cid:durableId="955796465">
    <w:abstractNumId w:val="41"/>
  </w:num>
  <w:num w:numId="21" w16cid:durableId="1535653085">
    <w:abstractNumId w:val="35"/>
  </w:num>
  <w:num w:numId="22" w16cid:durableId="1562981754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012537485">
    <w:abstractNumId w:val="16"/>
  </w:num>
  <w:num w:numId="24" w16cid:durableId="1877697897">
    <w:abstractNumId w:val="1"/>
  </w:num>
  <w:num w:numId="25" w16cid:durableId="1298993257">
    <w:abstractNumId w:val="24"/>
  </w:num>
  <w:num w:numId="26" w16cid:durableId="2077971203">
    <w:abstractNumId w:val="34"/>
  </w:num>
  <w:num w:numId="27" w16cid:durableId="120542755">
    <w:abstractNumId w:val="12"/>
  </w:num>
  <w:num w:numId="28" w16cid:durableId="584997900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980228712">
    <w:abstractNumId w:val="10"/>
  </w:num>
  <w:num w:numId="30" w16cid:durableId="1701514532">
    <w:abstractNumId w:val="28"/>
  </w:num>
  <w:num w:numId="31" w16cid:durableId="1104113327">
    <w:abstractNumId w:val="18"/>
  </w:num>
  <w:num w:numId="32" w16cid:durableId="1003435188">
    <w:abstractNumId w:val="2"/>
  </w:num>
  <w:num w:numId="33" w16cid:durableId="1422264502">
    <w:abstractNumId w:val="37"/>
  </w:num>
  <w:num w:numId="34" w16cid:durableId="1133210293">
    <w:abstractNumId w:val="26"/>
  </w:num>
  <w:num w:numId="35" w16cid:durableId="947857917">
    <w:abstractNumId w:val="23"/>
  </w:num>
  <w:num w:numId="36" w16cid:durableId="780802440">
    <w:abstractNumId w:val="31"/>
  </w:num>
  <w:num w:numId="37" w16cid:durableId="214853717">
    <w:abstractNumId w:val="7"/>
  </w:num>
  <w:num w:numId="38" w16cid:durableId="2110421068">
    <w:abstractNumId w:val="8"/>
  </w:num>
  <w:num w:numId="39" w16cid:durableId="1867061931">
    <w:abstractNumId w:val="17"/>
  </w:num>
  <w:num w:numId="40" w16cid:durableId="880049459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718015144">
    <w:abstractNumId w:val="27"/>
  </w:num>
  <w:num w:numId="42" w16cid:durableId="176403492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3" w16cid:durableId="1089888375">
    <w:abstractNumId w:val="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6"/>
          <w:szCs w:val="16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1B0A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66F78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C15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421E1"/>
    <w:rsid w:val="00444FBA"/>
    <w:rsid w:val="004525EA"/>
    <w:rsid w:val="00456933"/>
    <w:rsid w:val="00456A07"/>
    <w:rsid w:val="0046467D"/>
    <w:rsid w:val="00477792"/>
    <w:rsid w:val="004A1ED9"/>
    <w:rsid w:val="004A54C9"/>
    <w:rsid w:val="004C3EBC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C3D24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B7DF4"/>
    <w:rsid w:val="006C2B1A"/>
    <w:rsid w:val="006D2668"/>
    <w:rsid w:val="006D2FDF"/>
    <w:rsid w:val="006D52CB"/>
    <w:rsid w:val="006D553A"/>
    <w:rsid w:val="00723F1A"/>
    <w:rsid w:val="00730C95"/>
    <w:rsid w:val="007462A6"/>
    <w:rsid w:val="007537BD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3248E"/>
    <w:rsid w:val="00847897"/>
    <w:rsid w:val="00863503"/>
    <w:rsid w:val="008807C8"/>
    <w:rsid w:val="008843E8"/>
    <w:rsid w:val="008A19A0"/>
    <w:rsid w:val="008B00CE"/>
    <w:rsid w:val="008B3748"/>
    <w:rsid w:val="008B61BF"/>
    <w:rsid w:val="008C6EBB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46B41"/>
    <w:rsid w:val="00950444"/>
    <w:rsid w:val="0098641F"/>
    <w:rsid w:val="0098742A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85A21"/>
    <w:rsid w:val="00A9555C"/>
    <w:rsid w:val="00AA0D79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D7BC4"/>
    <w:rsid w:val="00AE06C1"/>
    <w:rsid w:val="00AE0B28"/>
    <w:rsid w:val="00AE43B4"/>
    <w:rsid w:val="00AE72A9"/>
    <w:rsid w:val="00AE78C4"/>
    <w:rsid w:val="00AF7DD6"/>
    <w:rsid w:val="00B10DC7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A64F7"/>
    <w:rsid w:val="00CD30F9"/>
    <w:rsid w:val="00D01D6F"/>
    <w:rsid w:val="00D0660B"/>
    <w:rsid w:val="00D11D59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94F50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2F83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2C0C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A62FAD2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CommentText">
    <w:name w:val="annotation text"/>
    <w:basedOn w:val="Normal"/>
    <w:link w:val="CommentTextChar"/>
    <w:rsid w:val="00946B41"/>
    <w:pPr>
      <w:spacing w:after="240" w:line="240" w:lineRule="auto"/>
    </w:pPr>
    <w:rPr>
      <w:rFonts w:ascii="Times New Roman" w:hAnsi="Times New Roman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46B41"/>
    <w:rPr>
      <w:lang w:eastAsia="en-US"/>
    </w:rPr>
  </w:style>
  <w:style w:type="character" w:styleId="CommentReference">
    <w:name w:val="annotation reference"/>
    <w:basedOn w:val="DefaultParagraphFont"/>
    <w:rsid w:val="00350C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0C15"/>
    <w:pPr>
      <w:spacing w:after="120"/>
    </w:pPr>
    <w:rPr>
      <w:rFonts w:ascii="Arial" w:hAnsi="Arial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350C15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CA64F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86A00BB7B2434055B2B7EE58756E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4DF21-6D3E-4983-99FC-8CEB9C0788F7}"/>
      </w:docPartPr>
      <w:docPartBody>
        <w:p w:rsidR="004F4CFD" w:rsidRDefault="00BC057D" w:rsidP="00BC057D">
          <w:pPr>
            <w:pStyle w:val="86A00BB7B2434055B2B7EE58756E208C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16662592B9847E1A05C7056FF0D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54A0F-518E-4A57-B1B6-245533041AC3}"/>
      </w:docPartPr>
      <w:docPartBody>
        <w:p w:rsidR="004F4CFD" w:rsidRDefault="00BC057D" w:rsidP="00BC057D">
          <w:pPr>
            <w:pStyle w:val="316662592B9847E1A05C7056FF0D8DBD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CCF0-4204-4DC5-B26F-2FA170799620}"/>
      </w:docPartPr>
      <w:docPartBody>
        <w:p w:rsidR="00E63008" w:rsidRDefault="00DF1C0E">
          <w:r w:rsidRPr="00F92A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0B3A6-C8D1-4036-B84B-384631261AF8}"/>
      </w:docPartPr>
      <w:docPartBody>
        <w:p w:rsidR="00E63008" w:rsidRDefault="00DF1C0E">
          <w:r w:rsidRPr="00F92A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4F4CFD"/>
    <w:rsid w:val="006C480C"/>
    <w:rsid w:val="009228E0"/>
    <w:rsid w:val="00BC057D"/>
    <w:rsid w:val="00DF1C0E"/>
    <w:rsid w:val="00E6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C0E"/>
    <w:rPr>
      <w:color w:val="808080"/>
    </w:rPr>
  </w:style>
  <w:style w:type="paragraph" w:customStyle="1" w:styleId="86A00BB7B2434055B2B7EE58756E208C">
    <w:name w:val="86A00BB7B2434055B2B7EE58756E208C"/>
    <w:rsid w:val="00BC057D"/>
  </w:style>
  <w:style w:type="paragraph" w:customStyle="1" w:styleId="316662592B9847E1A05C7056FF0D8DBD">
    <w:name w:val="316662592B9847E1A05C7056FF0D8DBD"/>
    <w:rsid w:val="00BC05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7A346-3A93-4597-BDED-E8BC9E1F27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purl.org/dc/terms/"/>
    <ds:schemaRef ds:uri="http://schemas.microsoft.com/office/2006/documentManagement/types"/>
    <ds:schemaRef ds:uri="ec972935-d489-4a83-af2a-c34816ed283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19</TotalTime>
  <Pages>1</Pages>
  <Words>215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SL107 Claim for Extra Cost Due to Latent Condition (Clause 12.3)</vt:lpstr>
    </vt:vector>
  </TitlesOfParts>
  <Company>Department of Transport and Main Roads</Company>
  <LinksUpToDate>false</LinksUpToDate>
  <CharactersWithSpaces>1297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SL107 Claim for Extra Cost Due to Latent Condition (Clause 12.3)</dc:title>
  <dc:subject>CAS TIC - CO Standard Letters</dc:subject>
  <dc:creator>Department of Transport and Main Roads</dc:creator>
  <cp:keywords>construct only, contractor,</cp:keywords>
  <dc:description/>
  <cp:lastModifiedBy>Daniele A Driemel</cp:lastModifiedBy>
  <cp:revision>9</cp:revision>
  <cp:lastPrinted>2013-06-20T03:17:00Z</cp:lastPrinted>
  <dcterms:created xsi:type="dcterms:W3CDTF">2023-08-25T03:54:00Z</dcterms:created>
  <dcterms:modified xsi:type="dcterms:W3CDTF">2023-11-14T03:26:00Z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