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5219" w14:textId="77777777" w:rsidR="00FE5666" w:rsidRDefault="00D32F40" w:rsidP="00437887">
      <w:pPr>
        <w:pStyle w:val="BodyText"/>
        <w:spacing w:before="40" w:after="40" w:line="240" w:lineRule="auto"/>
        <w:ind w:left="28"/>
      </w:pPr>
      <w:sdt>
        <w:sdtPr>
          <w:id w:val="35089784"/>
          <w:placeholder>
            <w:docPart w:val="6C1AA5C34CAB4A54A9F2944355806639"/>
          </w:placeholder>
          <w:text/>
        </w:sdtPr>
        <w:sdtEndPr/>
        <w:sdtContent>
          <w:r w:rsidR="004F6824">
            <w:t>[Insert date]</w:t>
          </w:r>
        </w:sdtContent>
      </w:sdt>
    </w:p>
    <w:p w14:paraId="3A116911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34C23AD6" w14:textId="77777777" w:rsidTr="00B02510">
        <w:tc>
          <w:tcPr>
            <w:tcW w:w="1279" w:type="dxa"/>
          </w:tcPr>
          <w:p w14:paraId="48F87ECD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00255F36" w14:textId="77777777" w:rsidR="00FE5666" w:rsidRPr="00D207DF" w:rsidRDefault="00FE5666" w:rsidP="00AB136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A5801A2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B4EE520" w14:textId="77777777" w:rsidTr="00B02510">
        <w:tc>
          <w:tcPr>
            <w:tcW w:w="9155" w:type="dxa"/>
          </w:tcPr>
          <w:p w14:paraId="3D435634" w14:textId="77777777" w:rsidR="00FE5666" w:rsidRDefault="00FE5666" w:rsidP="004F6824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4F6824">
              <w:t xml:space="preserve"> </w:t>
            </w:r>
            <w:sdt>
              <w:sdtPr>
                <w:id w:val="1467627738"/>
                <w:placeholder>
                  <w:docPart w:val="520FC6929D494BE592042959746AC49B"/>
                </w:placeholder>
                <w:text/>
              </w:sdtPr>
              <w:sdtEndPr/>
              <w:sdtContent>
                <w:r w:rsidR="004F6824">
                  <w:t>[Mr/Sir/Miss/Ms, etc.]</w:t>
                </w:r>
              </w:sdtContent>
            </w:sdt>
          </w:p>
        </w:tc>
      </w:tr>
    </w:tbl>
    <w:p w14:paraId="7CB8ED77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4D84C7D1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D7ADD3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650DF705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9F2720B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879D086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3CA71B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0165B18F" w14:textId="77777777" w:rsidTr="00B02510">
        <w:tc>
          <w:tcPr>
            <w:tcW w:w="9302" w:type="dxa"/>
          </w:tcPr>
          <w:p w14:paraId="24418A5C" w14:textId="77777777" w:rsidR="00FE5666" w:rsidRPr="00D207DF" w:rsidRDefault="00C10E2F" w:rsidP="001814B3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Contractor’s Request for Suspension of Work </w:t>
            </w:r>
            <w:r w:rsidR="001814B3">
              <w:rPr>
                <w:rStyle w:val="BodyTextbold"/>
              </w:rPr>
              <w:t>u</w:t>
            </w:r>
            <w:r>
              <w:rPr>
                <w:rStyle w:val="BodyTextbold"/>
              </w:rPr>
              <w:t>nder the Contract</w:t>
            </w:r>
          </w:p>
        </w:tc>
      </w:tr>
    </w:tbl>
    <w:p w14:paraId="35596F06" w14:textId="77777777" w:rsidR="00FE5666" w:rsidRDefault="00FE5666" w:rsidP="00FE5666">
      <w:pPr>
        <w:pStyle w:val="BodyText"/>
        <w:spacing w:before="40" w:after="40" w:line="240" w:lineRule="auto"/>
      </w:pPr>
    </w:p>
    <w:p w14:paraId="43051C3C" w14:textId="10DF89F8" w:rsidR="00C10E2F" w:rsidRDefault="00C10E2F" w:rsidP="00AF3F03">
      <w:pPr>
        <w:pStyle w:val="BodyText"/>
        <w:spacing w:before="40" w:after="40"/>
      </w:pPr>
      <w:r w:rsidRPr="00C10E2F">
        <w:t>Under Clause</w:t>
      </w:r>
      <w:r w:rsidR="009D6362">
        <w:t> </w:t>
      </w:r>
      <w:r w:rsidRPr="00C10E2F">
        <w:t xml:space="preserve">34.2 of the </w:t>
      </w:r>
      <w:r w:rsidRPr="00EF2739">
        <w:rPr>
          <w:i/>
          <w:iCs/>
        </w:rPr>
        <w:t>General Conditions of Contract</w:t>
      </w:r>
      <w:r w:rsidRPr="004F6824">
        <w:t>,</w:t>
      </w:r>
      <w:r w:rsidRPr="00C10E2F">
        <w:t xml:space="preserve"> I seek your approval to suspend (1) the whole of the work under the Contract</w:t>
      </w:r>
      <w:r w:rsidR="009D6362">
        <w:t> </w:t>
      </w:r>
      <w:r w:rsidRPr="00C10E2F">
        <w:t>/</w:t>
      </w:r>
      <w:r w:rsidR="009D6362">
        <w:t> </w:t>
      </w:r>
      <w:r w:rsidRPr="00C10E2F">
        <w:t>part of the work under the Contract, namely (2)</w:t>
      </w:r>
      <w:r>
        <w:t xml:space="preserve"> </w:t>
      </w:r>
      <w:sdt>
        <w:sdtPr>
          <w:id w:val="1757863438"/>
          <w:placeholder>
            <w:docPart w:val="0C0856F6524948F1BBB18FBCEBF88936"/>
          </w:placeholder>
          <w:text/>
        </w:sdtPr>
        <w:sdtEndPr/>
        <w:sdtContent>
          <w:r>
            <w:t>[Insert]</w:t>
          </w:r>
        </w:sdtContent>
      </w:sdt>
      <w:r w:rsidR="004F6824">
        <w:t>.</w:t>
      </w:r>
    </w:p>
    <w:p w14:paraId="36191415" w14:textId="77777777" w:rsidR="003C26E4" w:rsidRDefault="003C26E4" w:rsidP="00AF3F03">
      <w:pPr>
        <w:pStyle w:val="BodyText"/>
        <w:spacing w:before="40" w:after="40"/>
      </w:pPr>
    </w:p>
    <w:p w14:paraId="7B244989" w14:textId="77777777" w:rsidR="00FE5666" w:rsidRDefault="00C10E2F" w:rsidP="00AF3F03">
      <w:pPr>
        <w:pStyle w:val="BodyText"/>
        <w:spacing w:before="40" w:after="40"/>
      </w:pPr>
      <w:r>
        <w:t>Details of the proposed suspensions are: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461"/>
        <w:gridCol w:w="5067"/>
      </w:tblGrid>
      <w:tr w:rsidR="00C10E2F" w14:paraId="3EB206B9" w14:textId="77777777" w:rsidTr="00874FAC">
        <w:tc>
          <w:tcPr>
            <w:tcW w:w="562" w:type="dxa"/>
          </w:tcPr>
          <w:p w14:paraId="3A25F9CA" w14:textId="77777777" w:rsidR="00C10E2F" w:rsidRDefault="00C10E2F" w:rsidP="00AF3F03">
            <w:pPr>
              <w:pStyle w:val="BodyText"/>
              <w:spacing w:before="40" w:after="40"/>
            </w:pPr>
            <w:r>
              <w:t>(a)</w:t>
            </w:r>
          </w:p>
        </w:tc>
        <w:tc>
          <w:tcPr>
            <w:tcW w:w="3119" w:type="dxa"/>
          </w:tcPr>
          <w:p w14:paraId="5DEC9F4F" w14:textId="77777777" w:rsidR="00C10E2F" w:rsidRDefault="00C10E2F" w:rsidP="00AF3F03">
            <w:pPr>
              <w:pStyle w:val="BodyText"/>
              <w:spacing w:before="40" w:after="40"/>
            </w:pPr>
            <w:r>
              <w:t>Commencement of suspension</w:t>
            </w:r>
          </w:p>
        </w:tc>
        <w:tc>
          <w:tcPr>
            <w:tcW w:w="461" w:type="dxa"/>
          </w:tcPr>
          <w:p w14:paraId="59A88D3D" w14:textId="77777777" w:rsidR="00C10E2F" w:rsidRDefault="00C10E2F" w:rsidP="00AF3F03">
            <w:pPr>
              <w:pStyle w:val="BodyText"/>
              <w:spacing w:before="40" w:after="40"/>
            </w:pPr>
          </w:p>
        </w:tc>
        <w:tc>
          <w:tcPr>
            <w:tcW w:w="5067" w:type="dxa"/>
          </w:tcPr>
          <w:p w14:paraId="323F3A72" w14:textId="77777777" w:rsidR="00C10E2F" w:rsidRDefault="00D32F40" w:rsidP="00AF3F03">
            <w:pPr>
              <w:pStyle w:val="BodyText"/>
              <w:spacing w:before="40" w:after="40"/>
            </w:pPr>
            <w:sdt>
              <w:sdtPr>
                <w:id w:val="1278295225"/>
                <w:placeholder>
                  <w:docPart w:val="4FC347B90BCB4FB0AF8BD2D29F42A4F4"/>
                </w:placeholder>
                <w:text/>
              </w:sdtPr>
              <w:sdtEndPr/>
              <w:sdtContent>
                <w:r w:rsidR="00C10E2F">
                  <w:t>[Date]</w:t>
                </w:r>
              </w:sdtContent>
            </w:sdt>
          </w:p>
        </w:tc>
      </w:tr>
      <w:tr w:rsidR="00C10E2F" w14:paraId="2169EE5A" w14:textId="77777777" w:rsidTr="00874FAC">
        <w:tc>
          <w:tcPr>
            <w:tcW w:w="562" w:type="dxa"/>
          </w:tcPr>
          <w:p w14:paraId="4EB8C2D8" w14:textId="77777777" w:rsidR="00C10E2F" w:rsidRDefault="00C10E2F" w:rsidP="00AF3F03">
            <w:pPr>
              <w:pStyle w:val="BodyText"/>
              <w:spacing w:before="40" w:after="40"/>
            </w:pPr>
            <w:r>
              <w:t>(b)</w:t>
            </w:r>
          </w:p>
        </w:tc>
        <w:tc>
          <w:tcPr>
            <w:tcW w:w="3119" w:type="dxa"/>
          </w:tcPr>
          <w:p w14:paraId="2117B7EE" w14:textId="77777777" w:rsidR="00C10E2F" w:rsidRDefault="00C10E2F" w:rsidP="00AF3F03">
            <w:pPr>
              <w:pStyle w:val="BodyText"/>
              <w:spacing w:before="40" w:after="40"/>
            </w:pPr>
            <w:r>
              <w:t>Anticipated resumption</w:t>
            </w:r>
          </w:p>
        </w:tc>
        <w:tc>
          <w:tcPr>
            <w:tcW w:w="461" w:type="dxa"/>
          </w:tcPr>
          <w:p w14:paraId="25F7E8AC" w14:textId="77777777" w:rsidR="00C10E2F" w:rsidRDefault="00C10E2F" w:rsidP="00AF3F03">
            <w:pPr>
              <w:pStyle w:val="BodyText"/>
              <w:spacing w:before="40" w:after="40"/>
            </w:pPr>
          </w:p>
        </w:tc>
        <w:tc>
          <w:tcPr>
            <w:tcW w:w="5067" w:type="dxa"/>
          </w:tcPr>
          <w:p w14:paraId="32A5E5B4" w14:textId="77777777" w:rsidR="00C10E2F" w:rsidRDefault="00D32F40" w:rsidP="00AF3F03">
            <w:pPr>
              <w:pStyle w:val="BodyText"/>
              <w:spacing w:before="40" w:after="40"/>
            </w:pPr>
            <w:sdt>
              <w:sdtPr>
                <w:id w:val="847607577"/>
                <w:placeholder>
                  <w:docPart w:val="EE6024243579478895D014A6D27055B7"/>
                </w:placeholder>
                <w:text/>
              </w:sdtPr>
              <w:sdtEndPr/>
              <w:sdtContent>
                <w:r w:rsidR="00C10E2F">
                  <w:t>[Date]</w:t>
                </w:r>
              </w:sdtContent>
            </w:sdt>
          </w:p>
        </w:tc>
      </w:tr>
      <w:tr w:rsidR="00C10E2F" w14:paraId="5C594CD6" w14:textId="77777777" w:rsidTr="00874FAC">
        <w:tc>
          <w:tcPr>
            <w:tcW w:w="562" w:type="dxa"/>
          </w:tcPr>
          <w:p w14:paraId="77E9C2DE" w14:textId="77777777" w:rsidR="00C10E2F" w:rsidRDefault="00C10E2F" w:rsidP="00AF3F03">
            <w:pPr>
              <w:pStyle w:val="BodyText"/>
              <w:spacing w:before="40" w:after="40"/>
            </w:pPr>
            <w:r>
              <w:t>(c)</w:t>
            </w:r>
          </w:p>
        </w:tc>
        <w:tc>
          <w:tcPr>
            <w:tcW w:w="3119" w:type="dxa"/>
          </w:tcPr>
          <w:p w14:paraId="5DE5A61F" w14:textId="77777777" w:rsidR="00C10E2F" w:rsidRDefault="00C10E2F" w:rsidP="00AF3F03">
            <w:pPr>
              <w:pStyle w:val="BodyText"/>
              <w:spacing w:before="40" w:after="40"/>
            </w:pPr>
            <w:r>
              <w:t>Reason for suspension</w:t>
            </w:r>
          </w:p>
        </w:tc>
        <w:tc>
          <w:tcPr>
            <w:tcW w:w="461" w:type="dxa"/>
          </w:tcPr>
          <w:p w14:paraId="4E22ED9E" w14:textId="77777777" w:rsidR="00C10E2F" w:rsidRDefault="00C10E2F" w:rsidP="00AF3F03">
            <w:pPr>
              <w:pStyle w:val="BodyText"/>
              <w:spacing w:before="40" w:after="40"/>
            </w:pPr>
            <w:r>
              <w:t>(3)</w:t>
            </w:r>
          </w:p>
        </w:tc>
        <w:tc>
          <w:tcPr>
            <w:tcW w:w="5067" w:type="dxa"/>
          </w:tcPr>
          <w:p w14:paraId="2D02B7FE" w14:textId="77777777" w:rsidR="00C10E2F" w:rsidRDefault="00D32F40" w:rsidP="00AF3F03">
            <w:pPr>
              <w:pStyle w:val="BodyText"/>
              <w:spacing w:before="40" w:after="40"/>
            </w:pPr>
            <w:sdt>
              <w:sdtPr>
                <w:id w:val="417832521"/>
                <w:placeholder>
                  <w:docPart w:val="0DE58E67C4CB4866903AF439AC8F9AC6"/>
                </w:placeholder>
                <w:text/>
              </w:sdtPr>
              <w:sdtEndPr/>
              <w:sdtContent>
                <w:r w:rsidR="00C10E2F">
                  <w:t>[Insert]</w:t>
                </w:r>
              </w:sdtContent>
            </w:sdt>
          </w:p>
        </w:tc>
      </w:tr>
    </w:tbl>
    <w:p w14:paraId="68E5851B" w14:textId="77777777" w:rsidR="00A83BC9" w:rsidRDefault="00A83BC9" w:rsidP="00AF3F03">
      <w:pPr>
        <w:pStyle w:val="BodyText"/>
        <w:spacing w:before="40" w:after="40"/>
      </w:pPr>
    </w:p>
    <w:p w14:paraId="48305511" w14:textId="77777777" w:rsidR="00A83BC9" w:rsidRDefault="00A83BC9" w:rsidP="00AF3F03">
      <w:pPr>
        <w:pStyle w:val="BodyText"/>
        <w:keepNext/>
        <w:spacing w:before="40" w:after="40"/>
      </w:pPr>
      <w:r>
        <w:t>Yours sincerely</w:t>
      </w:r>
    </w:p>
    <w:p w14:paraId="013C5B79" w14:textId="77777777" w:rsidR="00A83BC9" w:rsidRDefault="00A83BC9" w:rsidP="00AF3F03">
      <w:pPr>
        <w:pStyle w:val="BodyText"/>
        <w:keepNext/>
        <w:spacing w:before="40" w:after="40"/>
      </w:pPr>
    </w:p>
    <w:p w14:paraId="038DF2D3" w14:textId="77777777" w:rsidR="00AF3F03" w:rsidRDefault="00AF3F03" w:rsidP="00AF3F03">
      <w:pPr>
        <w:pStyle w:val="BodyText"/>
        <w:keepNext/>
        <w:spacing w:before="40" w:after="40"/>
      </w:pPr>
    </w:p>
    <w:p w14:paraId="77A92F2A" w14:textId="77777777" w:rsidR="004F6824" w:rsidRDefault="004F6824" w:rsidP="00AF3F03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30835188" w14:textId="77777777" w:rsidR="00A83BC9" w:rsidRPr="00A83BC9" w:rsidRDefault="000541E9" w:rsidP="00AF3F0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14DEE3B1" w14:textId="77777777" w:rsidTr="00B02510">
        <w:tc>
          <w:tcPr>
            <w:tcW w:w="9155" w:type="dxa"/>
          </w:tcPr>
          <w:p w14:paraId="38DB9EF4" w14:textId="77777777" w:rsidR="00CA117A" w:rsidRDefault="00CA117A" w:rsidP="00CA117A">
            <w:pPr>
              <w:pStyle w:val="TableBodyTextsmall"/>
              <w:numPr>
                <w:ilvl w:val="0"/>
                <w:numId w:val="40"/>
              </w:numPr>
            </w:pPr>
            <w:r>
              <w:t>Delete as appropriate.</w:t>
            </w:r>
          </w:p>
          <w:p w14:paraId="5C6DDA98" w14:textId="77777777" w:rsidR="00CA117A" w:rsidRDefault="00CA117A" w:rsidP="00CA117A">
            <w:pPr>
              <w:pStyle w:val="TableBodyTextsmall"/>
              <w:numPr>
                <w:ilvl w:val="0"/>
                <w:numId w:val="40"/>
              </w:numPr>
            </w:pPr>
            <w:r>
              <w:t>Insert description of works to be suspended.</w:t>
            </w:r>
          </w:p>
          <w:p w14:paraId="7D67DEE5" w14:textId="77777777" w:rsidR="000541E9" w:rsidRDefault="00CA117A" w:rsidP="00CA117A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Insert details of suspension and reasoning behind.</w:t>
            </w:r>
          </w:p>
        </w:tc>
      </w:tr>
    </w:tbl>
    <w:p w14:paraId="45D1B160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7E30" w14:textId="77777777" w:rsidR="00226EC5" w:rsidRDefault="00226EC5">
      <w:r>
        <w:separator/>
      </w:r>
    </w:p>
    <w:p w14:paraId="152BE7D5" w14:textId="77777777" w:rsidR="00226EC5" w:rsidRDefault="00226EC5"/>
  </w:endnote>
  <w:endnote w:type="continuationSeparator" w:id="0">
    <w:p w14:paraId="7E80C9B5" w14:textId="77777777" w:rsidR="00226EC5" w:rsidRDefault="00226EC5">
      <w:r>
        <w:continuationSeparator/>
      </w:r>
    </w:p>
    <w:p w14:paraId="2DC71705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53AF" w14:textId="6ABCB2FA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D87D35">
      <w:t xml:space="preserve">August </w:t>
    </w:r>
    <w:r w:rsidR="009D6362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02A8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02A8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92EF" w14:textId="77777777" w:rsidR="00226EC5" w:rsidRDefault="00226EC5">
      <w:r>
        <w:separator/>
      </w:r>
    </w:p>
    <w:p w14:paraId="30A7933F" w14:textId="77777777" w:rsidR="00226EC5" w:rsidRDefault="00226EC5"/>
  </w:footnote>
  <w:footnote w:type="continuationSeparator" w:id="0">
    <w:p w14:paraId="580C6D1D" w14:textId="77777777" w:rsidR="00226EC5" w:rsidRDefault="00226EC5">
      <w:r>
        <w:continuationSeparator/>
      </w:r>
    </w:p>
    <w:p w14:paraId="6FC2D87C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6273" w14:textId="77777777" w:rsidR="00520718" w:rsidRDefault="00692EF6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9019282" wp14:editId="3FE84121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38090" w14:textId="77777777" w:rsidR="00520718" w:rsidRDefault="00520718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6357E349" w14:textId="3CF5DA72" w:rsidR="00F5031F" w:rsidRDefault="00520718" w:rsidP="00F5031F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Contractor’s Request for Suspension of Work under the </w:t>
    </w:r>
    <w:r w:rsidR="003A54AF">
      <w:rPr>
        <w:b/>
        <w:sz w:val="32"/>
        <w:szCs w:val="32"/>
      </w:rPr>
      <w:t>Contract</w:t>
    </w:r>
    <w:r w:rsidR="00AB136C">
      <w:rPr>
        <w:b/>
        <w:sz w:val="32"/>
        <w:szCs w:val="32"/>
      </w:rPr>
      <w:t xml:space="preserve"> </w:t>
    </w:r>
    <w:r w:rsidR="00D32F40">
      <w:rPr>
        <w:b/>
        <w:sz w:val="32"/>
        <w:szCs w:val="32"/>
      </w:rPr>
      <w:t xml:space="preserve">- </w:t>
    </w:r>
    <w:r w:rsidR="00AB136C">
      <w:rPr>
        <w:b/>
        <w:sz w:val="32"/>
        <w:szCs w:val="32"/>
      </w:rPr>
      <w:t>Clause</w:t>
    </w:r>
    <w:r w:rsidR="009D6362">
      <w:rPr>
        <w:b/>
        <w:sz w:val="32"/>
        <w:szCs w:val="32"/>
      </w:rPr>
      <w:t> </w:t>
    </w:r>
    <w:r w:rsidR="00AB136C">
      <w:rPr>
        <w:b/>
        <w:sz w:val="32"/>
        <w:szCs w:val="32"/>
      </w:rPr>
      <w:t>3</w:t>
    </w:r>
    <w:r w:rsidR="003A54AF">
      <w:rPr>
        <w:b/>
        <w:sz w:val="32"/>
        <w:szCs w:val="32"/>
      </w:rPr>
      <w:t>4.2</w:t>
    </w:r>
  </w:p>
  <w:p w14:paraId="3DB75298" w14:textId="77777777" w:rsidR="00C5054B" w:rsidRPr="00F5031F" w:rsidRDefault="004A54C9" w:rsidP="00C5054B">
    <w:pPr>
      <w:pStyle w:val="HeaderChapterpart"/>
      <w:rPr>
        <w:b/>
        <w:sz w:val="4"/>
        <w:szCs w:val="4"/>
      </w:rPr>
    </w:pPr>
    <w:r w:rsidRPr="00F5031F">
      <w:rPr>
        <w:b/>
        <w:sz w:val="4"/>
        <w:szCs w:val="4"/>
      </w:rPr>
      <w:br/>
    </w:r>
  </w:p>
  <w:p w14:paraId="3CE85A59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686B23A8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8DEECF6" w14:textId="77777777" w:rsidR="00C5054B" w:rsidRPr="00133AE0" w:rsidRDefault="00FE5666" w:rsidP="003A54A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3A54AF">
            <w:rPr>
              <w:b/>
              <w:sz w:val="22"/>
              <w:szCs w:val="22"/>
            </w:rPr>
            <w:t>14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B35710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C3E2DA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143CDC1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1394A4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0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7"/>
  </w:num>
  <w:num w:numId="10">
    <w:abstractNumId w:val="36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3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1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4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 w:numId="40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814B3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2A84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4AF"/>
    <w:rsid w:val="003C26E4"/>
    <w:rsid w:val="003C340E"/>
    <w:rsid w:val="003D1729"/>
    <w:rsid w:val="003E0E9D"/>
    <w:rsid w:val="003E3C82"/>
    <w:rsid w:val="00400CF8"/>
    <w:rsid w:val="004030EB"/>
    <w:rsid w:val="00403422"/>
    <w:rsid w:val="00437887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4F6824"/>
    <w:rsid w:val="00501027"/>
    <w:rsid w:val="0052071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0DE0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8798F"/>
    <w:rsid w:val="00793FA9"/>
    <w:rsid w:val="00796D7D"/>
    <w:rsid w:val="007A6101"/>
    <w:rsid w:val="007C4319"/>
    <w:rsid w:val="007D0963"/>
    <w:rsid w:val="007D76AC"/>
    <w:rsid w:val="007E6BE4"/>
    <w:rsid w:val="00811807"/>
    <w:rsid w:val="0081605E"/>
    <w:rsid w:val="00827D97"/>
    <w:rsid w:val="00847897"/>
    <w:rsid w:val="00874FAC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D6362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13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3F03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0E2F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0E74"/>
    <w:rsid w:val="00CA107F"/>
    <w:rsid w:val="00CA117A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32F40"/>
    <w:rsid w:val="00D435F2"/>
    <w:rsid w:val="00D56593"/>
    <w:rsid w:val="00D67F00"/>
    <w:rsid w:val="00D8447C"/>
    <w:rsid w:val="00D86598"/>
    <w:rsid w:val="00D87D35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739"/>
    <w:rsid w:val="00EF2FDD"/>
    <w:rsid w:val="00F15554"/>
    <w:rsid w:val="00F30D7C"/>
    <w:rsid w:val="00F322FA"/>
    <w:rsid w:val="00F44BA4"/>
    <w:rsid w:val="00F45A8D"/>
    <w:rsid w:val="00F5031F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3E8214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C0856F6524948F1BBB18FBCEBF8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4421-DC95-4B75-85DF-37EAE16233D4}"/>
      </w:docPartPr>
      <w:docPartBody>
        <w:p w:rsidR="003D5B06" w:rsidRDefault="0047240F" w:rsidP="0047240F">
          <w:pPr>
            <w:pStyle w:val="0C0856F6524948F1BBB18FBCEBF8893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FC347B90BCB4FB0AF8BD2D29F42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2935-1788-4FB9-ADD7-B17E586AF3D3}"/>
      </w:docPartPr>
      <w:docPartBody>
        <w:p w:rsidR="003D5B06" w:rsidRDefault="0047240F" w:rsidP="0047240F">
          <w:pPr>
            <w:pStyle w:val="4FC347B90BCB4FB0AF8BD2D29F42A4F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EE6024243579478895D014A6D270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2B14-B085-44B1-B345-163A426B0FBF}"/>
      </w:docPartPr>
      <w:docPartBody>
        <w:p w:rsidR="003D5B06" w:rsidRDefault="0047240F" w:rsidP="0047240F">
          <w:pPr>
            <w:pStyle w:val="EE6024243579478895D014A6D27055B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DE58E67C4CB4866903AF439AC8F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E71B-48EC-4D2E-86A5-2F30057D8CBD}"/>
      </w:docPartPr>
      <w:docPartBody>
        <w:p w:rsidR="003D5B06" w:rsidRDefault="0047240F" w:rsidP="0047240F">
          <w:pPr>
            <w:pStyle w:val="0DE58E67C4CB4866903AF439AC8F9AC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C1AA5C34CAB4A54A9F294435580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D7B7-154D-4D3A-A32D-387D160417DF}"/>
      </w:docPartPr>
      <w:docPartBody>
        <w:p w:rsidR="00856C8C" w:rsidRDefault="007B26D0" w:rsidP="007B26D0">
          <w:pPr>
            <w:pStyle w:val="6C1AA5C34CAB4A54A9F2944355806639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20FC6929D494BE592042959746A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E5F9-47D6-433D-828D-06EEB9466057}"/>
      </w:docPartPr>
      <w:docPartBody>
        <w:p w:rsidR="00856C8C" w:rsidRDefault="007B26D0" w:rsidP="007B26D0">
          <w:pPr>
            <w:pStyle w:val="520FC6929D494BE592042959746AC49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3D5B06"/>
    <w:rsid w:val="00426DEA"/>
    <w:rsid w:val="0047240F"/>
    <w:rsid w:val="007B26D0"/>
    <w:rsid w:val="00856C8C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6D0"/>
    <w:rPr>
      <w:color w:val="808080"/>
    </w:rPr>
  </w:style>
  <w:style w:type="paragraph" w:customStyle="1" w:styleId="0C0856F6524948F1BBB18FBCEBF88936">
    <w:name w:val="0C0856F6524948F1BBB18FBCEBF88936"/>
    <w:rsid w:val="0047240F"/>
  </w:style>
  <w:style w:type="paragraph" w:customStyle="1" w:styleId="4FC347B90BCB4FB0AF8BD2D29F42A4F4">
    <w:name w:val="4FC347B90BCB4FB0AF8BD2D29F42A4F4"/>
    <w:rsid w:val="0047240F"/>
  </w:style>
  <w:style w:type="paragraph" w:customStyle="1" w:styleId="EE6024243579478895D014A6D27055B7">
    <w:name w:val="EE6024243579478895D014A6D27055B7"/>
    <w:rsid w:val="0047240F"/>
  </w:style>
  <w:style w:type="paragraph" w:customStyle="1" w:styleId="0DE58E67C4CB4866903AF439AC8F9AC6">
    <w:name w:val="0DE58E67C4CB4866903AF439AC8F9AC6"/>
    <w:rsid w:val="0047240F"/>
  </w:style>
  <w:style w:type="paragraph" w:customStyle="1" w:styleId="6C1AA5C34CAB4A54A9F2944355806639">
    <w:name w:val="6C1AA5C34CAB4A54A9F2944355806639"/>
    <w:rsid w:val="007B26D0"/>
  </w:style>
  <w:style w:type="paragraph" w:customStyle="1" w:styleId="520FC6929D494BE592042959746AC49B">
    <w:name w:val="520FC6929D494BE592042959746AC49B"/>
    <w:rsid w:val="007B2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ec972935-d489-4a83-af2a-c34816ed283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99E9C1-6084-435A-8185-D6FBC49D7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16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SL114 Contractor’s Request for Suspension of Work under the Contract (Clause 34.2) </vt:lpstr>
    </vt:vector>
  </TitlesOfParts>
  <Company>Department of Transport and Main Roads</Company>
  <LinksUpToDate>false</LinksUpToDate>
  <CharactersWithSpaces>707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SL114 Contractor’s Request for Suspension of Work under the Contract (Clause 34.2)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18</cp:revision>
  <cp:lastPrinted>2013-06-20T03:17:00Z</cp:lastPrinted>
  <dcterms:created xsi:type="dcterms:W3CDTF">2015-05-18T01:28:00Z</dcterms:created>
  <dcterms:modified xsi:type="dcterms:W3CDTF">2023-08-22T01:53:00Z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