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F420" w14:textId="77777777" w:rsidR="00FE5666" w:rsidRDefault="00D65CB3" w:rsidP="002242A6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36B943FF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5982C41F" w14:textId="77777777" w:rsidTr="00B02510">
        <w:tc>
          <w:tcPr>
            <w:tcW w:w="1279" w:type="dxa"/>
          </w:tcPr>
          <w:p w14:paraId="7C72555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940E44A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08AABFEB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5841997" w14:textId="77777777" w:rsidTr="00B02510">
        <w:tc>
          <w:tcPr>
            <w:tcW w:w="9155" w:type="dxa"/>
          </w:tcPr>
          <w:p w14:paraId="19914801" w14:textId="77777777" w:rsidR="00FE5666" w:rsidRDefault="00FE5666" w:rsidP="0010628B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62578827"/>
                <w:placeholder>
                  <w:docPart w:val="A3A86A282CE543249F3C53B9647254C8"/>
                </w:placeholder>
                <w:text/>
              </w:sdtPr>
              <w:sdtEndPr/>
              <w:sdtContent>
                <w:r w:rsidR="0010628B">
                  <w:t>[Mr/Sir/Miss/Ms, etc.]</w:t>
                </w:r>
              </w:sdtContent>
            </w:sdt>
          </w:p>
        </w:tc>
      </w:tr>
    </w:tbl>
    <w:p w14:paraId="67D69DC7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0E86CF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F6FD91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1AFAB6A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FA86A1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3DEB7A7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F3E8E7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7E0499A6" w14:textId="77777777" w:rsidTr="00B02510">
        <w:tc>
          <w:tcPr>
            <w:tcW w:w="9302" w:type="dxa"/>
          </w:tcPr>
          <w:p w14:paraId="0DC5F2E9" w14:textId="649BD065" w:rsidR="00FE5666" w:rsidRPr="00D207DF" w:rsidRDefault="00DA18A5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Claim for Unfixed Plant and</w:t>
            </w:r>
            <w:r w:rsidR="00DE03D7">
              <w:rPr>
                <w:rStyle w:val="BodyTextbold"/>
              </w:rPr>
              <w:t> </w:t>
            </w:r>
            <w:r>
              <w:rPr>
                <w:rStyle w:val="BodyTextbold"/>
              </w:rPr>
              <w:t>/</w:t>
            </w:r>
            <w:r w:rsidR="00DE03D7">
              <w:rPr>
                <w:rStyle w:val="BodyTextbold"/>
              </w:rPr>
              <w:t> </w:t>
            </w:r>
            <w:r>
              <w:rPr>
                <w:rStyle w:val="BodyTextbold"/>
              </w:rPr>
              <w:t>or Materials (1)</w:t>
            </w:r>
          </w:p>
        </w:tc>
      </w:tr>
    </w:tbl>
    <w:p w14:paraId="118780AD" w14:textId="77777777" w:rsidR="00FE5666" w:rsidRDefault="00FE5666" w:rsidP="00FE5666">
      <w:pPr>
        <w:pStyle w:val="BodyText"/>
        <w:spacing w:before="40" w:after="40" w:line="240" w:lineRule="auto"/>
      </w:pPr>
    </w:p>
    <w:p w14:paraId="72649EE6" w14:textId="77777777" w:rsidR="00D65CB3" w:rsidRDefault="00DA18A5" w:rsidP="002242A6">
      <w:pPr>
        <w:pStyle w:val="BodyText"/>
        <w:spacing w:before="40" w:after="40"/>
      </w:pPr>
      <w:r w:rsidRPr="00DA18A5">
        <w:t>Under Clause</w:t>
      </w:r>
      <w:r w:rsidR="00DE03D7">
        <w:t> </w:t>
      </w:r>
      <w:r w:rsidRPr="00DA18A5">
        <w:t xml:space="preserve">42.4 of the </w:t>
      </w:r>
      <w:r w:rsidRPr="0078568B">
        <w:rPr>
          <w:i/>
          <w:iCs/>
        </w:rPr>
        <w:t>General Conditions of Contract</w:t>
      </w:r>
      <w:r w:rsidRPr="0010628B">
        <w:t xml:space="preserve">, I </w:t>
      </w:r>
      <w:r w:rsidRPr="00DA18A5">
        <w:t>am requesting payment for (1)</w:t>
      </w:r>
      <w:r>
        <w:t> </w:t>
      </w:r>
      <w:r w:rsidRPr="00DA18A5">
        <w:t>plant</w:t>
      </w:r>
      <w:r w:rsidR="00DE03D7">
        <w:t> </w:t>
      </w:r>
      <w:r w:rsidRPr="00DA18A5">
        <w:t>/</w:t>
      </w:r>
      <w:r w:rsidR="00DE03D7">
        <w:t> </w:t>
      </w:r>
      <w:r w:rsidRPr="00DA18A5">
        <w:t>materials delivered to or adjacent to the site</w:t>
      </w:r>
      <w:r w:rsidR="00DE03D7">
        <w:t>,</w:t>
      </w:r>
      <w:r w:rsidRPr="00DA18A5">
        <w:t xml:space="preserve"> </w:t>
      </w:r>
      <w:r w:rsidR="00DE03D7">
        <w:t xml:space="preserve">however </w:t>
      </w:r>
      <w:r w:rsidRPr="00DA18A5">
        <w:t xml:space="preserve">not yet incorporated in the </w:t>
      </w:r>
      <w:r w:rsidR="00DE03D7">
        <w:t>w</w:t>
      </w:r>
      <w:r w:rsidRPr="00DA18A5">
        <w:t xml:space="preserve">orks, as set out below. </w:t>
      </w:r>
    </w:p>
    <w:p w14:paraId="00D542F4" w14:textId="77777777" w:rsidR="00D65CB3" w:rsidRDefault="00D65CB3" w:rsidP="002242A6">
      <w:pPr>
        <w:pStyle w:val="BodyText"/>
        <w:spacing w:before="40" w:after="40"/>
      </w:pPr>
    </w:p>
    <w:p w14:paraId="16601AA2" w14:textId="1930D12C" w:rsidR="00050432" w:rsidRDefault="00DA18A5" w:rsidP="002242A6">
      <w:pPr>
        <w:pStyle w:val="BodyText"/>
        <w:spacing w:before="40" w:after="40"/>
      </w:pPr>
      <w:r w:rsidRPr="00DA18A5">
        <w:t>The (1) plant</w:t>
      </w:r>
      <w:r w:rsidR="00DE03D7">
        <w:t> </w:t>
      </w:r>
      <w:r w:rsidRPr="00DA18A5">
        <w:t>/</w:t>
      </w:r>
      <w:r w:rsidR="00DE03D7">
        <w:t> </w:t>
      </w:r>
      <w:r w:rsidRPr="00DA18A5">
        <w:t>materials have not been manufactured</w:t>
      </w:r>
      <w:r w:rsidR="00DE03D7">
        <w:t> </w:t>
      </w:r>
      <w:r w:rsidRPr="00DA18A5">
        <w:t>/</w:t>
      </w:r>
      <w:r w:rsidR="00DE03D7">
        <w:t> </w:t>
      </w:r>
      <w:r w:rsidRPr="00DA18A5">
        <w:t xml:space="preserve">supplied (1) prematurely, are separately stored, are labelled as being the property of the </w:t>
      </w:r>
      <w:proofErr w:type="gramStart"/>
      <w:r w:rsidRPr="00DA18A5">
        <w:t>Principal</w:t>
      </w:r>
      <w:proofErr w:type="gramEnd"/>
      <w:r w:rsidRPr="00DA18A5">
        <w:t>, are insured and properly protected. Upon the Principal paying an amount of (2</w:t>
      </w:r>
      <w:r>
        <w:t>) $</w:t>
      </w:r>
      <w:r w:rsidR="00D570F2">
        <w:t xml:space="preserve"> </w:t>
      </w:r>
      <w:sdt>
        <w:sdtPr>
          <w:id w:val="-1038123740"/>
          <w:placeholder>
            <w:docPart w:val="65B64808DF604F93B26A1897D3848AC6"/>
          </w:placeholder>
          <w:text/>
        </w:sdtPr>
        <w:sdtEndPr/>
        <w:sdtContent>
          <w:r w:rsidR="00D570F2">
            <w:t>[type here]</w:t>
          </w:r>
        </w:sdtContent>
      </w:sdt>
      <w:r>
        <w:t xml:space="preserve"> the items will become the property of the </w:t>
      </w:r>
      <w:proofErr w:type="gramStart"/>
      <w:r>
        <w:t>Principal</w:t>
      </w:r>
      <w:proofErr w:type="gramEnd"/>
      <w:r>
        <w:t xml:space="preserve"> free of any lien, charge or other encumbrance</w:t>
      </w:r>
      <w:r w:rsidR="0010628B">
        <w:t>.</w:t>
      </w:r>
    </w:p>
    <w:p w14:paraId="7FEA6BA6" w14:textId="77777777" w:rsidR="002242A6" w:rsidRDefault="002242A6" w:rsidP="002242A6">
      <w:pPr>
        <w:pStyle w:val="BodyText"/>
        <w:spacing w:before="40" w:after="40"/>
      </w:pPr>
    </w:p>
    <w:p w14:paraId="5F30C55A" w14:textId="639A5D8E" w:rsidR="00D570F2" w:rsidRDefault="00DA18A5" w:rsidP="002242A6">
      <w:pPr>
        <w:pStyle w:val="BodyText"/>
        <w:spacing w:before="40" w:after="40"/>
      </w:pPr>
      <w:r>
        <w:t>The unfixed item(s) of (1) plant</w:t>
      </w:r>
      <w:r w:rsidR="00814E49">
        <w:t> </w:t>
      </w:r>
      <w:r>
        <w:t>/</w:t>
      </w:r>
      <w:r w:rsidR="00814E49">
        <w:t> </w:t>
      </w:r>
      <w:r>
        <w:t>materials is</w:t>
      </w:r>
      <w:r w:rsidR="00814E49">
        <w:t> </w:t>
      </w:r>
      <w:r>
        <w:t>/</w:t>
      </w:r>
      <w:r w:rsidR="00814E49">
        <w:t> </w:t>
      </w:r>
      <w:r>
        <w:t xml:space="preserve">are </w:t>
      </w:r>
      <w:r w:rsidR="00D570F2">
        <w:t xml:space="preserve">(3) </w:t>
      </w:r>
      <w:sdt>
        <w:sdtPr>
          <w:id w:val="465475687"/>
          <w:placeholder>
            <w:docPart w:val="B9E3A3D8EB0B459BBC94BDD38B43B8F5"/>
          </w:placeholder>
          <w:text/>
        </w:sdtPr>
        <w:sdtEndPr/>
        <w:sdtContent>
          <w:r w:rsidR="00D570F2">
            <w:t>[type here]</w:t>
          </w:r>
        </w:sdtContent>
      </w:sdt>
      <w:r w:rsidR="0010628B">
        <w:t>.</w:t>
      </w:r>
    </w:p>
    <w:p w14:paraId="6D0FE5E2" w14:textId="77777777" w:rsidR="00635E0C" w:rsidRDefault="00635E0C" w:rsidP="002242A6">
      <w:pPr>
        <w:pStyle w:val="BodyText"/>
        <w:spacing w:before="40" w:after="40"/>
      </w:pPr>
    </w:p>
    <w:p w14:paraId="15F3074A" w14:textId="77777777" w:rsidR="00A83BC9" w:rsidRDefault="00A83BC9" w:rsidP="002242A6">
      <w:pPr>
        <w:pStyle w:val="BodyText"/>
        <w:keepNext/>
        <w:spacing w:before="40" w:after="40"/>
      </w:pPr>
      <w:r>
        <w:t>Yours sincerely</w:t>
      </w:r>
    </w:p>
    <w:p w14:paraId="276B62D9" w14:textId="77777777" w:rsidR="00A83BC9" w:rsidRDefault="00A83BC9" w:rsidP="002242A6">
      <w:pPr>
        <w:pStyle w:val="BodyText"/>
        <w:keepNext/>
        <w:spacing w:before="40" w:after="40"/>
      </w:pPr>
    </w:p>
    <w:p w14:paraId="5DBBE4D0" w14:textId="77777777" w:rsidR="0010628B" w:rsidRDefault="0010628B" w:rsidP="002242A6">
      <w:pPr>
        <w:pStyle w:val="BodyText"/>
        <w:keepNext/>
        <w:spacing w:before="40" w:after="40"/>
      </w:pPr>
    </w:p>
    <w:p w14:paraId="0C45F26E" w14:textId="77777777" w:rsidR="0010628B" w:rsidRDefault="0010628B" w:rsidP="002242A6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72722AE4" w14:textId="77777777" w:rsidR="00674D58" w:rsidRPr="00A83BC9" w:rsidRDefault="000541E9" w:rsidP="002242A6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6DE5F331" w14:textId="77777777" w:rsidTr="00B02510">
        <w:tc>
          <w:tcPr>
            <w:tcW w:w="9155" w:type="dxa"/>
          </w:tcPr>
          <w:p w14:paraId="20E4713B" w14:textId="77777777" w:rsidR="00DA18A5" w:rsidRDefault="00DA18A5" w:rsidP="00DA18A5">
            <w:pPr>
              <w:pStyle w:val="TableBodyTextsmall"/>
              <w:numPr>
                <w:ilvl w:val="0"/>
                <w:numId w:val="40"/>
              </w:numPr>
            </w:pPr>
            <w:r>
              <w:t>Delete as appropriate.</w:t>
            </w:r>
          </w:p>
          <w:p w14:paraId="76D89668" w14:textId="77777777" w:rsidR="00DA18A5" w:rsidRDefault="00DA18A5" w:rsidP="00DA18A5">
            <w:pPr>
              <w:pStyle w:val="TableBodyTextsmall"/>
              <w:numPr>
                <w:ilvl w:val="0"/>
                <w:numId w:val="40"/>
              </w:numPr>
            </w:pPr>
            <w:r>
              <w:t>Insert amount claimed.</w:t>
            </w:r>
          </w:p>
          <w:p w14:paraId="6E0F19E7" w14:textId="4A226E13" w:rsidR="00DA18A5" w:rsidRDefault="00DA18A5" w:rsidP="00DA18A5">
            <w:pPr>
              <w:pStyle w:val="TableBodyTextsmall"/>
              <w:numPr>
                <w:ilvl w:val="0"/>
                <w:numId w:val="40"/>
              </w:numPr>
            </w:pPr>
            <w:r>
              <w:t>Identify the item(s) of plant</w:t>
            </w:r>
            <w:r w:rsidR="0078568B">
              <w:t> </w:t>
            </w:r>
            <w:r>
              <w:t>/</w:t>
            </w:r>
            <w:r w:rsidR="0078568B">
              <w:t> </w:t>
            </w:r>
            <w:r>
              <w:t>materials.</w:t>
            </w:r>
          </w:p>
          <w:p w14:paraId="54619227" w14:textId="77777777" w:rsidR="00D570F2" w:rsidRDefault="00D570F2" w:rsidP="00DA18A5">
            <w:pPr>
              <w:pStyle w:val="TableBodyTextsmall"/>
              <w:ind w:left="0"/>
            </w:pPr>
            <w:r>
              <w:t>Note:</w:t>
            </w:r>
          </w:p>
          <w:p w14:paraId="3E30B6EA" w14:textId="7F5B8330" w:rsidR="00D570F2" w:rsidRDefault="0010628B" w:rsidP="00D570F2">
            <w:pPr>
              <w:pStyle w:val="TableBodyTextsmall"/>
              <w:ind w:left="0"/>
            </w:pPr>
            <w:r>
              <w:t>SL</w:t>
            </w:r>
            <w:r w:rsidR="00DA18A5" w:rsidRPr="00DA18A5">
              <w:t>131 can only be used where Alternative</w:t>
            </w:r>
            <w:r w:rsidR="00814E49">
              <w:t> </w:t>
            </w:r>
            <w:r w:rsidR="00DA18A5" w:rsidRPr="00DA18A5">
              <w:t>1 of Clause</w:t>
            </w:r>
            <w:r w:rsidR="00814E49">
              <w:t> </w:t>
            </w:r>
            <w:r w:rsidR="00DA18A5" w:rsidRPr="00DA18A5">
              <w:t>42.4 applies.</w:t>
            </w:r>
          </w:p>
        </w:tc>
      </w:tr>
    </w:tbl>
    <w:p w14:paraId="29AF83E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D16B" w14:textId="77777777" w:rsidR="00226EC5" w:rsidRDefault="00226EC5">
      <w:r>
        <w:separator/>
      </w:r>
    </w:p>
    <w:p w14:paraId="74E00150" w14:textId="77777777" w:rsidR="00226EC5" w:rsidRDefault="00226EC5"/>
  </w:endnote>
  <w:endnote w:type="continuationSeparator" w:id="0">
    <w:p w14:paraId="0A3A4CC4" w14:textId="77777777" w:rsidR="00226EC5" w:rsidRDefault="00226EC5">
      <w:r>
        <w:continuationSeparator/>
      </w:r>
    </w:p>
    <w:p w14:paraId="799FBCB0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D233" w14:textId="74C4C3D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 w:rsidRPr="0010628B">
      <w:t>Contract Administration System</w:t>
    </w:r>
    <w:r w:rsidR="005E7F89" w:rsidRPr="0010628B">
      <w:t xml:space="preserve">, </w:t>
    </w:r>
    <w:r w:rsidR="00C5054B" w:rsidRPr="0010628B">
      <w:t xml:space="preserve">Transport and Main Roads, </w:t>
    </w:r>
    <w:r w:rsidR="006E471F">
      <w:t xml:space="preserve">August </w:t>
    </w:r>
    <w:r w:rsidR="00DE03D7">
      <w:t>2023</w:t>
    </w:r>
    <w:r w:rsidRPr="0010628B">
      <w:tab/>
    </w:r>
    <w:r w:rsidR="00C5054B" w:rsidRPr="0010628B">
      <w:rPr>
        <w:rStyle w:val="PageNumber"/>
      </w:rPr>
      <w:fldChar w:fldCharType="begin"/>
    </w:r>
    <w:r w:rsidR="00C5054B" w:rsidRPr="0010628B">
      <w:rPr>
        <w:rStyle w:val="PageNumber"/>
      </w:rPr>
      <w:instrText xml:space="preserve">PAGE  </w:instrText>
    </w:r>
    <w:r w:rsidR="00C5054B" w:rsidRPr="0010628B">
      <w:rPr>
        <w:rStyle w:val="PageNumber"/>
      </w:rPr>
      <w:fldChar w:fldCharType="separate"/>
    </w:r>
    <w:r w:rsidR="00394229">
      <w:rPr>
        <w:rStyle w:val="PageNumber"/>
        <w:noProof/>
      </w:rPr>
      <w:t>1</w:t>
    </w:r>
    <w:r w:rsidR="00C5054B" w:rsidRPr="0010628B">
      <w:rPr>
        <w:rStyle w:val="PageNumber"/>
      </w:rPr>
      <w:fldChar w:fldCharType="end"/>
    </w:r>
    <w:r w:rsidR="00133AE0" w:rsidRPr="0010628B">
      <w:rPr>
        <w:rStyle w:val="PageNumber"/>
      </w:rPr>
      <w:t xml:space="preserve"> of </w:t>
    </w:r>
    <w:r w:rsidR="00133AE0" w:rsidRPr="0010628B">
      <w:rPr>
        <w:rStyle w:val="PageNumber"/>
      </w:rPr>
      <w:fldChar w:fldCharType="begin"/>
    </w:r>
    <w:r w:rsidR="00133AE0" w:rsidRPr="0010628B">
      <w:rPr>
        <w:rStyle w:val="PageNumber"/>
      </w:rPr>
      <w:instrText xml:space="preserve">NumPages  </w:instrText>
    </w:r>
    <w:r w:rsidR="00133AE0" w:rsidRPr="0010628B">
      <w:rPr>
        <w:rStyle w:val="PageNumber"/>
      </w:rPr>
      <w:fldChar w:fldCharType="separate"/>
    </w:r>
    <w:r w:rsidR="00394229">
      <w:rPr>
        <w:rStyle w:val="PageNumber"/>
        <w:noProof/>
      </w:rPr>
      <w:t>1</w:t>
    </w:r>
    <w:r w:rsidR="00133AE0" w:rsidRPr="0010628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29ED" w14:textId="77777777" w:rsidR="00226EC5" w:rsidRDefault="00226EC5">
      <w:r>
        <w:separator/>
      </w:r>
    </w:p>
    <w:p w14:paraId="704C451B" w14:textId="77777777" w:rsidR="00226EC5" w:rsidRDefault="00226EC5"/>
  </w:footnote>
  <w:footnote w:type="continuationSeparator" w:id="0">
    <w:p w14:paraId="6E2A4A37" w14:textId="77777777" w:rsidR="00226EC5" w:rsidRDefault="00226EC5">
      <w:r>
        <w:continuationSeparator/>
      </w:r>
    </w:p>
    <w:p w14:paraId="676E000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831E" w14:textId="77777777" w:rsidR="00C17A6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D13DF87" wp14:editId="1A46762C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F0ACB" w14:textId="77777777" w:rsidR="00C17A61" w:rsidRDefault="00C17A6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D7DB66E" w14:textId="27B557AA" w:rsidR="008B2998" w:rsidRPr="008967F7" w:rsidRDefault="00C17A6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Claim for Unfixed Plant or Materials </w:t>
    </w:r>
    <w:r w:rsidR="00D65CB3">
      <w:rPr>
        <w:b/>
        <w:sz w:val="32"/>
        <w:szCs w:val="32"/>
      </w:rPr>
      <w:t xml:space="preserve">- </w:t>
    </w:r>
    <w:r>
      <w:rPr>
        <w:b/>
        <w:sz w:val="32"/>
        <w:szCs w:val="32"/>
      </w:rPr>
      <w:t>Clause</w:t>
    </w:r>
    <w:r w:rsidR="00DE03D7">
      <w:rPr>
        <w:b/>
        <w:sz w:val="32"/>
        <w:szCs w:val="32"/>
      </w:rPr>
      <w:t> </w:t>
    </w:r>
    <w:r>
      <w:rPr>
        <w:b/>
        <w:sz w:val="32"/>
        <w:szCs w:val="32"/>
      </w:rPr>
      <w:t>42.4</w:t>
    </w:r>
    <w:r w:rsidR="00D65CB3">
      <w:rPr>
        <w:b/>
        <w:sz w:val="32"/>
        <w:szCs w:val="32"/>
      </w:rPr>
      <w:t xml:space="preserve"> </w:t>
    </w:r>
    <w:r w:rsidR="00DA18A5">
      <w:rPr>
        <w:b/>
        <w:sz w:val="32"/>
        <w:szCs w:val="32"/>
      </w:rPr>
      <w:t>(Alternative 1)</w:t>
    </w:r>
  </w:p>
  <w:p w14:paraId="0ACC8C02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6423D2E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9CBAF6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D5F1899" w14:textId="77777777" w:rsidR="00C5054B" w:rsidRPr="00133AE0" w:rsidRDefault="00FE5666" w:rsidP="00DA18A5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DA18A5">
            <w:rPr>
              <w:b/>
              <w:sz w:val="22"/>
              <w:szCs w:val="22"/>
            </w:rPr>
            <w:t>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43F8B4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4CE4F7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61498B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F34B62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2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40"/>
  </w:num>
  <w:num w:numId="10">
    <w:abstractNumId w:val="39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4"/>
  </w:num>
  <w:num w:numId="18">
    <w:abstractNumId w:val="0"/>
  </w:num>
  <w:num w:numId="19">
    <w:abstractNumId w:val="38"/>
  </w:num>
  <w:num w:numId="20">
    <w:abstractNumId w:val="42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3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7"/>
  </w:num>
  <w:num w:numId="34">
    <w:abstractNumId w:val="25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6"/>
  </w:num>
  <w:num w:numId="40">
    <w:abstractNumId w:val="31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6"/>
  </w:num>
  <w:num w:numId="42">
    <w:abstractNumId w:val="26"/>
  </w:num>
  <w:num w:numId="43">
    <w:abstractNumId w:val="4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0628B"/>
    <w:rsid w:val="00115E98"/>
    <w:rsid w:val="00125B5A"/>
    <w:rsid w:val="00133AE0"/>
    <w:rsid w:val="001531EE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42A6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4229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E471F"/>
    <w:rsid w:val="006F7D3B"/>
    <w:rsid w:val="00723F1A"/>
    <w:rsid w:val="00730C95"/>
    <w:rsid w:val="007462A6"/>
    <w:rsid w:val="00753FBF"/>
    <w:rsid w:val="00760164"/>
    <w:rsid w:val="007672DC"/>
    <w:rsid w:val="0077261D"/>
    <w:rsid w:val="00785550"/>
    <w:rsid w:val="0078568B"/>
    <w:rsid w:val="00793FA9"/>
    <w:rsid w:val="00796D7D"/>
    <w:rsid w:val="007B6815"/>
    <w:rsid w:val="007C4319"/>
    <w:rsid w:val="007D0963"/>
    <w:rsid w:val="007D76AC"/>
    <w:rsid w:val="007E6BE4"/>
    <w:rsid w:val="00811807"/>
    <w:rsid w:val="00814E49"/>
    <w:rsid w:val="00815563"/>
    <w:rsid w:val="0081605E"/>
    <w:rsid w:val="00827D97"/>
    <w:rsid w:val="00847897"/>
    <w:rsid w:val="008807C8"/>
    <w:rsid w:val="008843E8"/>
    <w:rsid w:val="008967F7"/>
    <w:rsid w:val="008A19A0"/>
    <w:rsid w:val="008B00CE"/>
    <w:rsid w:val="008B2998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7A61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5CB3"/>
    <w:rsid w:val="00D67F00"/>
    <w:rsid w:val="00D8447C"/>
    <w:rsid w:val="00D86598"/>
    <w:rsid w:val="00DA18A5"/>
    <w:rsid w:val="00DA20DD"/>
    <w:rsid w:val="00DC076F"/>
    <w:rsid w:val="00DC376C"/>
    <w:rsid w:val="00DD1A0D"/>
    <w:rsid w:val="00DE03D7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ED4688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DE03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3D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E03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0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03D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5B64808DF604F93B26A1897D384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20DB-1A46-462B-9A47-3BEE4A109C2B}"/>
      </w:docPartPr>
      <w:docPartBody>
        <w:p w:rsidR="004145F9" w:rsidRDefault="00044F1A" w:rsidP="00044F1A">
          <w:pPr>
            <w:pStyle w:val="65B64808DF604F93B26A1897D3848A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E3A3D8EB0B459BBC94BDD38B43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9EE5-B9C2-47DE-96B9-AD250E5BDE7E}"/>
      </w:docPartPr>
      <w:docPartBody>
        <w:p w:rsidR="004145F9" w:rsidRDefault="00044F1A" w:rsidP="00044F1A">
          <w:pPr>
            <w:pStyle w:val="B9E3A3D8EB0B459BBC94BDD38B43B8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A86A282CE543249F3C53B96472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F5F6-DF88-45F1-ABD5-B7DB002AAEC7}"/>
      </w:docPartPr>
      <w:docPartBody>
        <w:p w:rsidR="005D6901" w:rsidRDefault="00822E3C" w:rsidP="00822E3C">
          <w:pPr>
            <w:pStyle w:val="A3A86A282CE543249F3C53B9647254C8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2E5682"/>
    <w:rsid w:val="00404241"/>
    <w:rsid w:val="004145F9"/>
    <w:rsid w:val="00460CB5"/>
    <w:rsid w:val="005D6901"/>
    <w:rsid w:val="0062336B"/>
    <w:rsid w:val="00653DA3"/>
    <w:rsid w:val="00822E3C"/>
    <w:rsid w:val="009228E0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E3C"/>
  </w:style>
  <w:style w:type="paragraph" w:customStyle="1" w:styleId="304AE4EC47D34F67A2288C4C6A4DF977">
    <w:name w:val="304AE4EC47D34F67A2288C4C6A4DF977"/>
    <w:rsid w:val="00460CB5"/>
  </w:style>
  <w:style w:type="paragraph" w:customStyle="1" w:styleId="65B64808DF604F93B26A1897D3848AC6">
    <w:name w:val="65B64808DF604F93B26A1897D3848AC6"/>
    <w:rsid w:val="00044F1A"/>
  </w:style>
  <w:style w:type="paragraph" w:customStyle="1" w:styleId="B9E3A3D8EB0B459BBC94BDD38B43B8F5">
    <w:name w:val="B9E3A3D8EB0B459BBC94BDD38B43B8F5"/>
    <w:rsid w:val="00044F1A"/>
  </w:style>
  <w:style w:type="paragraph" w:customStyle="1" w:styleId="A3A86A282CE543249F3C53B9647254C8">
    <w:name w:val="A3A86A282CE543249F3C53B9647254C8"/>
    <w:rsid w:val="00822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48F0C-0CA5-4867-813E-63270678C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ec972935-d489-4a83-af2a-c34816ed283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</TotalTime>
  <Pages>1</Pages>
  <Words>163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SL131 Claim for Unfixed Plant or Materials (Clause 42.4) (Alternative 1)</vt:lpstr>
    </vt:vector>
  </TitlesOfParts>
  <Company>Department of Transport and Main Roads</Company>
  <LinksUpToDate>false</LinksUpToDate>
  <CharactersWithSpaces>1006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SL131 Claim for Unfixed Plant or Materials (Clause 42.4) (Alternative 1)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13</cp:revision>
  <cp:lastPrinted>2013-06-20T03:17:00Z</cp:lastPrinted>
  <dcterms:created xsi:type="dcterms:W3CDTF">2015-05-18T04:37:00Z</dcterms:created>
  <dcterms:modified xsi:type="dcterms:W3CDTF">2023-08-22T02:27:00Z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