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709"/>
        <w:gridCol w:w="567"/>
        <w:gridCol w:w="142"/>
        <w:gridCol w:w="992"/>
        <w:gridCol w:w="142"/>
        <w:gridCol w:w="709"/>
        <w:gridCol w:w="141"/>
        <w:gridCol w:w="284"/>
        <w:gridCol w:w="1276"/>
        <w:gridCol w:w="852"/>
      </w:tblGrid>
      <w:tr w:rsidR="00860DD3" w:rsidRPr="00882D24" w14:paraId="0133CD5B" w14:textId="77777777" w:rsidTr="005C611F">
        <w:trPr>
          <w:trHeight w:val="384"/>
        </w:trPr>
        <w:tc>
          <w:tcPr>
            <w:tcW w:w="4678" w:type="dxa"/>
            <w:gridSpan w:val="4"/>
            <w:tcBorders>
              <w:right w:val="nil"/>
            </w:tcBorders>
            <w:shd w:val="clear" w:color="auto" w:fill="auto"/>
          </w:tcPr>
          <w:p w14:paraId="60BFAE2C" w14:textId="2969C2F8" w:rsidR="00860DD3" w:rsidRPr="00343A31" w:rsidRDefault="00860DD3" w:rsidP="00860DD3">
            <w:pPr>
              <w:pStyle w:val="TableBodyText"/>
              <w:rPr>
                <w:rStyle w:val="BodyTextbold"/>
                <w:b w:val="0"/>
                <w:szCs w:val="20"/>
              </w:rPr>
            </w:pPr>
            <w:bookmarkStart w:id="0" w:name="_GoBack"/>
            <w:bookmarkEnd w:id="0"/>
            <w:r w:rsidRPr="00860DD3">
              <w:rPr>
                <w:rStyle w:val="BodyTextbold"/>
                <w:bCs/>
                <w:szCs w:val="20"/>
              </w:rPr>
              <w:t>Name and Address</w:t>
            </w:r>
            <w:r>
              <w:rPr>
                <w:rStyle w:val="BodyTextbold"/>
                <w:bCs/>
                <w:szCs w:val="20"/>
              </w:rPr>
              <w:t xml:space="preserve"> </w:t>
            </w:r>
            <w:r w:rsidRPr="00860DD3">
              <w:rPr>
                <w:rStyle w:val="BodyTextbold"/>
                <w:bCs/>
                <w:szCs w:val="20"/>
              </w:rPr>
              <w:t>of Consultant</w:t>
            </w:r>
          </w:p>
        </w:tc>
        <w:tc>
          <w:tcPr>
            <w:tcW w:w="2410" w:type="dxa"/>
            <w:gridSpan w:val="6"/>
            <w:tcBorders>
              <w:left w:val="nil"/>
              <w:bottom w:val="single" w:sz="4" w:space="0" w:color="auto"/>
              <w:right w:val="nil"/>
            </w:tcBorders>
            <w:shd w:val="clear" w:color="auto" w:fill="auto"/>
          </w:tcPr>
          <w:p w14:paraId="3489B337" w14:textId="00D30559" w:rsidR="00860DD3" w:rsidRPr="00343A31" w:rsidRDefault="00860DD3" w:rsidP="00860DD3">
            <w:pPr>
              <w:pStyle w:val="TableBodyText"/>
              <w:jc w:val="right"/>
              <w:rPr>
                <w:rStyle w:val="BodyTextbold"/>
                <w:b w:val="0"/>
                <w:szCs w:val="20"/>
              </w:rPr>
            </w:pPr>
          </w:p>
        </w:tc>
        <w:tc>
          <w:tcPr>
            <w:tcW w:w="2128" w:type="dxa"/>
            <w:gridSpan w:val="2"/>
            <w:tcBorders>
              <w:left w:val="nil"/>
              <w:bottom w:val="single" w:sz="4" w:space="0" w:color="auto"/>
            </w:tcBorders>
            <w:shd w:val="clear" w:color="auto" w:fill="auto"/>
          </w:tcPr>
          <w:p w14:paraId="7BAB99AF" w14:textId="6EB418D2" w:rsidR="00860DD3" w:rsidRPr="00343A31" w:rsidRDefault="00860DD3" w:rsidP="00860DD3">
            <w:pPr>
              <w:pStyle w:val="TableBodyText"/>
              <w:widowControl w:val="0"/>
              <w:spacing w:before="12" w:after="12"/>
              <w:rPr>
                <w:rStyle w:val="BodyTextbold"/>
                <w:b w:val="0"/>
                <w:szCs w:val="20"/>
              </w:rPr>
            </w:pPr>
          </w:p>
        </w:tc>
      </w:tr>
      <w:tr w:rsidR="00860DD3" w:rsidRPr="00882D24" w14:paraId="0169F634" w14:textId="77777777" w:rsidTr="005C611F">
        <w:trPr>
          <w:trHeight w:val="81"/>
        </w:trPr>
        <w:tc>
          <w:tcPr>
            <w:tcW w:w="4678" w:type="dxa"/>
            <w:gridSpan w:val="4"/>
            <w:vMerge w:val="restart"/>
            <w:shd w:val="clear" w:color="auto" w:fill="auto"/>
          </w:tcPr>
          <w:p w14:paraId="3181DC4E" w14:textId="77777777" w:rsidR="00860DD3" w:rsidRDefault="00860DD3" w:rsidP="00860DD3">
            <w:pPr>
              <w:pStyle w:val="TableBodyText"/>
              <w:widowControl w:val="0"/>
              <w:spacing w:before="12" w:after="12"/>
            </w:pPr>
            <w:r w:rsidRPr="00882D24">
              <w:rPr>
                <w:highlight w:val="lightGray"/>
              </w:rPr>
              <w:t>Type here</w:t>
            </w:r>
          </w:p>
          <w:p w14:paraId="5DED683D" w14:textId="04D26A4F" w:rsidR="00860DD3" w:rsidRDefault="00860DD3" w:rsidP="00860DD3">
            <w:pPr>
              <w:pStyle w:val="TableBodyText"/>
              <w:rPr>
                <w:rStyle w:val="BodyTextbold"/>
                <w:b w:val="0"/>
                <w:szCs w:val="20"/>
              </w:rPr>
            </w:pPr>
          </w:p>
          <w:p w14:paraId="174503B6" w14:textId="77777777" w:rsidR="005C611F" w:rsidRDefault="005C611F" w:rsidP="00860DD3">
            <w:pPr>
              <w:pStyle w:val="TableBodyText"/>
              <w:rPr>
                <w:rStyle w:val="BodyTextbold"/>
                <w:b w:val="0"/>
                <w:szCs w:val="20"/>
              </w:rPr>
            </w:pPr>
          </w:p>
          <w:p w14:paraId="66533399" w14:textId="77777777" w:rsidR="00860DD3" w:rsidRPr="00343A31" w:rsidRDefault="00860DD3" w:rsidP="00860DD3">
            <w:pPr>
              <w:pStyle w:val="TableBodyText"/>
              <w:rPr>
                <w:rStyle w:val="BodyTextbold"/>
                <w:b w:val="0"/>
                <w:szCs w:val="20"/>
              </w:rPr>
            </w:pPr>
          </w:p>
        </w:tc>
        <w:tc>
          <w:tcPr>
            <w:tcW w:w="2410" w:type="dxa"/>
            <w:gridSpan w:val="6"/>
            <w:tcBorders>
              <w:bottom w:val="single" w:sz="4" w:space="0" w:color="auto"/>
              <w:right w:val="single" w:sz="4" w:space="0" w:color="auto"/>
            </w:tcBorders>
            <w:shd w:val="clear" w:color="auto" w:fill="auto"/>
          </w:tcPr>
          <w:p w14:paraId="324B8C8E" w14:textId="77777777" w:rsidR="00491031" w:rsidRDefault="00860DD3" w:rsidP="00491031">
            <w:pPr>
              <w:pStyle w:val="TableBodyText"/>
              <w:jc w:val="center"/>
              <w:rPr>
                <w:rStyle w:val="BodyTextbold"/>
                <w:b w:val="0"/>
                <w:szCs w:val="20"/>
              </w:rPr>
            </w:pPr>
            <w:r>
              <w:rPr>
                <w:rStyle w:val="BodyTextbold"/>
                <w:b w:val="0"/>
                <w:szCs w:val="20"/>
              </w:rPr>
              <w:t>Date of this</w:t>
            </w:r>
          </w:p>
          <w:p w14:paraId="20EF71B7" w14:textId="23C75D1B" w:rsidR="00860DD3" w:rsidRPr="00343A31" w:rsidRDefault="00860DD3" w:rsidP="00491031">
            <w:pPr>
              <w:pStyle w:val="TableBodyText"/>
              <w:jc w:val="center"/>
              <w:rPr>
                <w:rStyle w:val="BodyTextbold"/>
                <w:b w:val="0"/>
                <w:szCs w:val="20"/>
              </w:rPr>
            </w:pPr>
            <w:r>
              <w:rPr>
                <w:rStyle w:val="BodyTextbold"/>
                <w:b w:val="0"/>
                <w:szCs w:val="20"/>
              </w:rPr>
              <w:t>Letter of Acceptance</w:t>
            </w:r>
          </w:p>
        </w:tc>
        <w:tc>
          <w:tcPr>
            <w:tcW w:w="2128" w:type="dxa"/>
            <w:gridSpan w:val="2"/>
            <w:tcBorders>
              <w:left w:val="single" w:sz="4" w:space="0" w:color="auto"/>
              <w:bottom w:val="single" w:sz="4" w:space="0" w:color="auto"/>
            </w:tcBorders>
            <w:shd w:val="clear" w:color="auto" w:fill="auto"/>
          </w:tcPr>
          <w:p w14:paraId="470A432D" w14:textId="77777777" w:rsidR="00860DD3" w:rsidRDefault="00860DD3" w:rsidP="00860DD3">
            <w:pPr>
              <w:pStyle w:val="TableBodyText"/>
              <w:widowControl w:val="0"/>
              <w:spacing w:before="12" w:after="12"/>
            </w:pPr>
            <w:r w:rsidRPr="00882D24">
              <w:rPr>
                <w:highlight w:val="lightGray"/>
              </w:rPr>
              <w:t>Type here</w:t>
            </w:r>
          </w:p>
          <w:p w14:paraId="3B59DC6C" w14:textId="3A583E1A" w:rsidR="00860DD3" w:rsidRPr="00343A31" w:rsidRDefault="00860DD3" w:rsidP="00860DD3">
            <w:pPr>
              <w:pStyle w:val="TableBodyText"/>
              <w:rPr>
                <w:rStyle w:val="BodyTextbold"/>
                <w:b w:val="0"/>
                <w:szCs w:val="20"/>
              </w:rPr>
            </w:pPr>
          </w:p>
        </w:tc>
      </w:tr>
      <w:tr w:rsidR="00860DD3" w:rsidRPr="00882D24" w14:paraId="5BFA005D" w14:textId="77777777" w:rsidTr="005C611F">
        <w:trPr>
          <w:trHeight w:val="81"/>
        </w:trPr>
        <w:tc>
          <w:tcPr>
            <w:tcW w:w="4678" w:type="dxa"/>
            <w:gridSpan w:val="4"/>
            <w:vMerge/>
            <w:shd w:val="clear" w:color="auto" w:fill="auto"/>
          </w:tcPr>
          <w:p w14:paraId="48047A01" w14:textId="77777777" w:rsidR="00860DD3" w:rsidRPr="00343A31" w:rsidRDefault="00860DD3" w:rsidP="00860DD3">
            <w:pPr>
              <w:pStyle w:val="TableBodyText"/>
              <w:rPr>
                <w:rStyle w:val="BodyTextbold"/>
                <w:b w:val="0"/>
                <w:szCs w:val="20"/>
              </w:rPr>
            </w:pPr>
          </w:p>
        </w:tc>
        <w:tc>
          <w:tcPr>
            <w:tcW w:w="2410" w:type="dxa"/>
            <w:gridSpan w:val="6"/>
            <w:tcBorders>
              <w:top w:val="single" w:sz="4" w:space="0" w:color="auto"/>
              <w:right w:val="single" w:sz="4" w:space="0" w:color="auto"/>
            </w:tcBorders>
            <w:shd w:val="clear" w:color="auto" w:fill="auto"/>
          </w:tcPr>
          <w:p w14:paraId="6EC94490" w14:textId="7B46F43A" w:rsidR="00860DD3" w:rsidRPr="00343A31" w:rsidRDefault="00860DD3" w:rsidP="00491031">
            <w:pPr>
              <w:pStyle w:val="TableBodyText"/>
              <w:jc w:val="center"/>
              <w:rPr>
                <w:rStyle w:val="BodyTextbold"/>
                <w:b w:val="0"/>
                <w:szCs w:val="20"/>
              </w:rPr>
            </w:pPr>
            <w:r>
              <w:rPr>
                <w:rStyle w:val="BodyTextbold"/>
                <w:b w:val="0"/>
                <w:szCs w:val="20"/>
              </w:rPr>
              <w:t>Date of your Offer</w:t>
            </w:r>
          </w:p>
        </w:tc>
        <w:tc>
          <w:tcPr>
            <w:tcW w:w="2128" w:type="dxa"/>
            <w:gridSpan w:val="2"/>
            <w:tcBorders>
              <w:top w:val="single" w:sz="4" w:space="0" w:color="auto"/>
              <w:left w:val="single" w:sz="4" w:space="0" w:color="auto"/>
            </w:tcBorders>
            <w:shd w:val="clear" w:color="auto" w:fill="auto"/>
          </w:tcPr>
          <w:p w14:paraId="6C144682" w14:textId="77777777" w:rsidR="00860DD3" w:rsidRDefault="00860DD3" w:rsidP="00860DD3">
            <w:pPr>
              <w:pStyle w:val="TableBodyText"/>
              <w:widowControl w:val="0"/>
              <w:spacing w:before="12" w:after="12"/>
            </w:pPr>
            <w:r w:rsidRPr="00882D24">
              <w:rPr>
                <w:highlight w:val="lightGray"/>
              </w:rPr>
              <w:t>Type here</w:t>
            </w:r>
          </w:p>
          <w:p w14:paraId="5916D519" w14:textId="2A34D60D" w:rsidR="00860DD3" w:rsidRPr="00343A31" w:rsidRDefault="00860DD3" w:rsidP="00860DD3">
            <w:pPr>
              <w:pStyle w:val="TableBodyText"/>
              <w:rPr>
                <w:rStyle w:val="BodyTextbold"/>
                <w:b w:val="0"/>
                <w:szCs w:val="20"/>
              </w:rPr>
            </w:pPr>
          </w:p>
        </w:tc>
      </w:tr>
      <w:tr w:rsidR="00860DD3" w:rsidRPr="00882D24" w14:paraId="25B1B675" w14:textId="77777777" w:rsidTr="009877A7">
        <w:trPr>
          <w:trHeight w:val="405"/>
        </w:trPr>
        <w:tc>
          <w:tcPr>
            <w:tcW w:w="9216" w:type="dxa"/>
            <w:gridSpan w:val="12"/>
            <w:shd w:val="clear" w:color="auto" w:fill="auto"/>
          </w:tcPr>
          <w:p w14:paraId="6E5A9FCF" w14:textId="43FADAC9" w:rsidR="00860DD3" w:rsidRPr="00343A31" w:rsidRDefault="00860DD3" w:rsidP="00860DD3">
            <w:pPr>
              <w:pStyle w:val="TableBodyText"/>
              <w:rPr>
                <w:rStyle w:val="BodyTextbold"/>
                <w:b w:val="0"/>
                <w:szCs w:val="20"/>
              </w:rPr>
            </w:pPr>
            <w:r w:rsidRPr="00860DD3">
              <w:rPr>
                <w:rStyle w:val="BodyTextbold"/>
                <w:b w:val="0"/>
                <w:szCs w:val="20"/>
              </w:rPr>
              <w:t>I refer to the contract identified by the above Contract Number. Your offer to carry out the Consultant Services, generally described below, has been accepted by the Director General of the Department of Transport and Main Roads on behalf of the State of Queensland.</w:t>
            </w:r>
          </w:p>
        </w:tc>
      </w:tr>
      <w:tr w:rsidR="00860DD3" w:rsidRPr="00882D24" w14:paraId="5959C9FE" w14:textId="77777777" w:rsidTr="009877A7">
        <w:trPr>
          <w:trHeight w:val="405"/>
        </w:trPr>
        <w:tc>
          <w:tcPr>
            <w:tcW w:w="9216" w:type="dxa"/>
            <w:gridSpan w:val="12"/>
            <w:shd w:val="clear" w:color="auto" w:fill="auto"/>
          </w:tcPr>
          <w:p w14:paraId="0C594FDF" w14:textId="62C87866" w:rsidR="00860DD3" w:rsidRPr="00343A31" w:rsidRDefault="00860DD3" w:rsidP="00860DD3">
            <w:pPr>
              <w:pStyle w:val="TableBodyText"/>
              <w:rPr>
                <w:rStyle w:val="BodyTextbold"/>
                <w:b w:val="0"/>
                <w:szCs w:val="20"/>
              </w:rPr>
            </w:pPr>
            <w:r>
              <w:rPr>
                <w:rStyle w:val="BodyTextbold"/>
                <w:bCs/>
                <w:szCs w:val="20"/>
              </w:rPr>
              <w:t>Brief Description of Consultant Services (including location)</w:t>
            </w:r>
          </w:p>
        </w:tc>
      </w:tr>
      <w:tr w:rsidR="00860DD3" w:rsidRPr="00882D24" w14:paraId="7CCFA6C3" w14:textId="77777777" w:rsidTr="009877A7">
        <w:trPr>
          <w:trHeight w:val="405"/>
        </w:trPr>
        <w:tc>
          <w:tcPr>
            <w:tcW w:w="9216" w:type="dxa"/>
            <w:gridSpan w:val="12"/>
            <w:shd w:val="clear" w:color="auto" w:fill="auto"/>
          </w:tcPr>
          <w:p w14:paraId="3B8FF705" w14:textId="77777777" w:rsidR="006B4C25" w:rsidRDefault="006B4C25" w:rsidP="006B4C25">
            <w:pPr>
              <w:pStyle w:val="TableBodyText"/>
              <w:widowControl w:val="0"/>
              <w:spacing w:before="12" w:after="12"/>
            </w:pPr>
            <w:r w:rsidRPr="00882D24">
              <w:rPr>
                <w:highlight w:val="lightGray"/>
              </w:rPr>
              <w:t>Type here</w:t>
            </w:r>
          </w:p>
          <w:p w14:paraId="3F87D34A" w14:textId="77777777" w:rsidR="00860DD3" w:rsidRDefault="00860DD3" w:rsidP="00860DD3">
            <w:pPr>
              <w:pStyle w:val="TableBodyText"/>
              <w:rPr>
                <w:rStyle w:val="BodyTextbold"/>
                <w:b w:val="0"/>
                <w:szCs w:val="20"/>
              </w:rPr>
            </w:pPr>
          </w:p>
          <w:p w14:paraId="76C4F3F3" w14:textId="3CAE2182" w:rsidR="00860DD3" w:rsidRPr="00343A31" w:rsidRDefault="00860DD3" w:rsidP="00860DD3">
            <w:pPr>
              <w:pStyle w:val="TableBodyText"/>
              <w:rPr>
                <w:rStyle w:val="BodyTextbold"/>
                <w:b w:val="0"/>
                <w:szCs w:val="20"/>
              </w:rPr>
            </w:pPr>
          </w:p>
        </w:tc>
      </w:tr>
      <w:tr w:rsidR="00860DD3" w:rsidRPr="00882D24" w14:paraId="3DA6DDE1" w14:textId="77777777" w:rsidTr="009877A7">
        <w:trPr>
          <w:trHeight w:val="405"/>
        </w:trPr>
        <w:tc>
          <w:tcPr>
            <w:tcW w:w="9216" w:type="dxa"/>
            <w:gridSpan w:val="12"/>
            <w:shd w:val="clear" w:color="auto" w:fill="auto"/>
          </w:tcPr>
          <w:p w14:paraId="0D3ED10F" w14:textId="77777777" w:rsidR="00860DD3" w:rsidRDefault="00352140" w:rsidP="00860DD3">
            <w:pPr>
              <w:pStyle w:val="TableBodyText"/>
              <w:rPr>
                <w:rStyle w:val="BodyTextbold"/>
                <w:bCs/>
                <w:szCs w:val="20"/>
              </w:rPr>
            </w:pPr>
            <w:r w:rsidRPr="00352140">
              <w:rPr>
                <w:rStyle w:val="BodyTextbold"/>
                <w:bCs/>
                <w:szCs w:val="20"/>
              </w:rPr>
              <w:t>List of Contract Documents</w:t>
            </w:r>
          </w:p>
          <w:p w14:paraId="635E8F28" w14:textId="30D44CF4" w:rsidR="00352140" w:rsidRPr="00352140" w:rsidRDefault="00352140" w:rsidP="00860DD3">
            <w:pPr>
              <w:pStyle w:val="TableBodyText"/>
              <w:rPr>
                <w:rStyle w:val="BodyTextbold"/>
                <w:b w:val="0"/>
                <w:szCs w:val="20"/>
              </w:rPr>
            </w:pPr>
            <w:r w:rsidRPr="00352140">
              <w:rPr>
                <w:rStyle w:val="BodyTextbold"/>
                <w:b w:val="0"/>
                <w:szCs w:val="20"/>
              </w:rPr>
              <w:t>The Consultant is to perform the contract in accordance with the following Contract Documents:</w:t>
            </w:r>
          </w:p>
        </w:tc>
      </w:tr>
      <w:tr w:rsidR="00352140" w:rsidRPr="00882D24" w14:paraId="757320A8" w14:textId="77777777" w:rsidTr="005C611F">
        <w:trPr>
          <w:trHeight w:val="405"/>
        </w:trPr>
        <w:tc>
          <w:tcPr>
            <w:tcW w:w="4678" w:type="dxa"/>
            <w:gridSpan w:val="4"/>
            <w:tcBorders>
              <w:bottom w:val="nil"/>
              <w:right w:val="nil"/>
            </w:tcBorders>
            <w:shd w:val="clear" w:color="auto" w:fill="auto"/>
          </w:tcPr>
          <w:p w14:paraId="321DCF0E" w14:textId="77777777" w:rsidR="00352140" w:rsidRPr="00352140" w:rsidRDefault="00352140" w:rsidP="00352140">
            <w:pPr>
              <w:pStyle w:val="TableBodyText"/>
              <w:rPr>
                <w:rStyle w:val="BodyTextbold"/>
                <w:b w:val="0"/>
                <w:szCs w:val="20"/>
              </w:rPr>
            </w:pPr>
            <w:r w:rsidRPr="00352140">
              <w:rPr>
                <w:rStyle w:val="BodyTextbold"/>
                <w:b w:val="0"/>
                <w:szCs w:val="20"/>
              </w:rPr>
              <w:t>This Letter of Acceptance (C7599)</w:t>
            </w:r>
          </w:p>
          <w:p w14:paraId="3C9D0B07" w14:textId="77777777" w:rsidR="00352140" w:rsidRPr="00352140" w:rsidRDefault="00352140" w:rsidP="00352140">
            <w:pPr>
              <w:pStyle w:val="TableBodyText"/>
              <w:rPr>
                <w:rStyle w:val="BodyTextbold"/>
                <w:b w:val="0"/>
                <w:szCs w:val="20"/>
              </w:rPr>
            </w:pPr>
            <w:r w:rsidRPr="00352140">
              <w:rPr>
                <w:rStyle w:val="BodyTextbold"/>
                <w:b w:val="0"/>
                <w:szCs w:val="20"/>
              </w:rPr>
              <w:t>Invitation for Offer (C7585)</w:t>
            </w:r>
          </w:p>
          <w:p w14:paraId="6FBCD532" w14:textId="77777777" w:rsidR="00352140" w:rsidRPr="00352140" w:rsidRDefault="00352140" w:rsidP="00352140">
            <w:pPr>
              <w:pStyle w:val="TableBodyText"/>
              <w:rPr>
                <w:rStyle w:val="BodyTextbold"/>
                <w:b w:val="0"/>
                <w:szCs w:val="20"/>
              </w:rPr>
            </w:pPr>
            <w:r w:rsidRPr="00352140">
              <w:rPr>
                <w:rStyle w:val="BodyTextbold"/>
                <w:b w:val="0"/>
                <w:szCs w:val="20"/>
              </w:rPr>
              <w:t>General Conditions of Offer (C7542)</w:t>
            </w:r>
          </w:p>
          <w:p w14:paraId="3A4BCE35" w14:textId="19B0D6B2" w:rsidR="00352140" w:rsidRPr="00352140" w:rsidRDefault="00352140" w:rsidP="00352140">
            <w:pPr>
              <w:pStyle w:val="TableBodyText"/>
              <w:rPr>
                <w:rStyle w:val="BodyTextbold"/>
                <w:b w:val="0"/>
                <w:szCs w:val="20"/>
              </w:rPr>
            </w:pPr>
            <w:r w:rsidRPr="00352140">
              <w:rPr>
                <w:rStyle w:val="BodyTextbold"/>
                <w:b w:val="0"/>
                <w:szCs w:val="20"/>
              </w:rPr>
              <w:t xml:space="preserve">Offer for Consultant Service </w:t>
            </w:r>
            <w:r>
              <w:rPr>
                <w:rStyle w:val="BodyTextbold"/>
                <w:b w:val="0"/>
                <w:szCs w:val="20"/>
              </w:rPr>
              <w:t>–</w:t>
            </w:r>
            <w:r w:rsidRPr="00352140">
              <w:rPr>
                <w:rStyle w:val="BodyTextbold"/>
                <w:b w:val="0"/>
                <w:szCs w:val="20"/>
              </w:rPr>
              <w:t xml:space="preserve"> Non-Price (C7586)</w:t>
            </w:r>
          </w:p>
          <w:p w14:paraId="0932A897" w14:textId="0B7FDBEF" w:rsidR="00352140" w:rsidRPr="00352140" w:rsidRDefault="00352140" w:rsidP="00352140">
            <w:pPr>
              <w:pStyle w:val="TableBodyText"/>
              <w:rPr>
                <w:rStyle w:val="BodyTextbold"/>
                <w:b w:val="0"/>
                <w:szCs w:val="20"/>
              </w:rPr>
            </w:pPr>
            <w:r w:rsidRPr="00352140">
              <w:rPr>
                <w:rStyle w:val="BodyTextbold"/>
                <w:b w:val="0"/>
                <w:szCs w:val="20"/>
              </w:rPr>
              <w:t xml:space="preserve">Offer for Consultant Service </w:t>
            </w:r>
            <w:r>
              <w:rPr>
                <w:rStyle w:val="BodyTextbold"/>
                <w:b w:val="0"/>
                <w:szCs w:val="20"/>
              </w:rPr>
              <w:t xml:space="preserve">– </w:t>
            </w:r>
            <w:r w:rsidRPr="00352140">
              <w:rPr>
                <w:rStyle w:val="BodyTextbold"/>
                <w:b w:val="0"/>
                <w:szCs w:val="20"/>
              </w:rPr>
              <w:t>Price (C7587)</w:t>
            </w:r>
          </w:p>
          <w:p w14:paraId="777A5A74" w14:textId="77777777" w:rsidR="00352140" w:rsidRPr="00352140" w:rsidRDefault="00352140" w:rsidP="00352140">
            <w:pPr>
              <w:pStyle w:val="TableBodyText"/>
              <w:rPr>
                <w:rStyle w:val="BodyTextbold"/>
                <w:b w:val="0"/>
                <w:szCs w:val="20"/>
              </w:rPr>
            </w:pPr>
            <w:r w:rsidRPr="00352140">
              <w:rPr>
                <w:rStyle w:val="BodyTextbold"/>
                <w:b w:val="0"/>
                <w:szCs w:val="20"/>
              </w:rPr>
              <w:t>Brief</w:t>
            </w:r>
          </w:p>
          <w:p w14:paraId="3063CCED" w14:textId="2BED1DC9" w:rsidR="00352140" w:rsidRPr="00860DD3" w:rsidRDefault="00352140" w:rsidP="00352140">
            <w:pPr>
              <w:pStyle w:val="TableBodyText"/>
              <w:rPr>
                <w:rStyle w:val="BodyTextbold"/>
                <w:b w:val="0"/>
                <w:szCs w:val="20"/>
              </w:rPr>
            </w:pPr>
            <w:r w:rsidRPr="00352140">
              <w:rPr>
                <w:rStyle w:val="BodyTextbold"/>
                <w:b w:val="0"/>
                <w:szCs w:val="20"/>
              </w:rPr>
              <w:t>General Conditions of Contract (C7545)</w:t>
            </w:r>
          </w:p>
        </w:tc>
        <w:tc>
          <w:tcPr>
            <w:tcW w:w="4538" w:type="dxa"/>
            <w:gridSpan w:val="8"/>
            <w:tcBorders>
              <w:left w:val="nil"/>
              <w:bottom w:val="nil"/>
            </w:tcBorders>
            <w:shd w:val="clear" w:color="auto" w:fill="auto"/>
          </w:tcPr>
          <w:p w14:paraId="02594C04" w14:textId="77777777" w:rsidR="00352140" w:rsidRDefault="00352140" w:rsidP="00352140">
            <w:pPr>
              <w:pStyle w:val="TableBodyText"/>
              <w:rPr>
                <w:rStyle w:val="BodyTextbold"/>
                <w:b w:val="0"/>
                <w:szCs w:val="20"/>
              </w:rPr>
            </w:pPr>
          </w:p>
          <w:p w14:paraId="64BEBF6B" w14:textId="77777777" w:rsidR="00491031" w:rsidRDefault="00352140" w:rsidP="00352140">
            <w:pPr>
              <w:pStyle w:val="TableBodyText"/>
              <w:rPr>
                <w:rStyle w:val="BodyTextbold"/>
                <w:b w:val="0"/>
                <w:szCs w:val="20"/>
              </w:rPr>
            </w:pPr>
            <w:r w:rsidRPr="00352140">
              <w:rPr>
                <w:rStyle w:val="BodyTextbold"/>
                <w:b w:val="0"/>
                <w:szCs w:val="20"/>
              </w:rPr>
              <w:t>PREQUALIFIED CONSULTANT</w:t>
            </w:r>
            <w:r w:rsidR="00491031">
              <w:rPr>
                <w:rStyle w:val="BodyTextbold"/>
                <w:b w:val="0"/>
                <w:szCs w:val="20"/>
              </w:rPr>
              <w:t xml:space="preserve"> </w:t>
            </w:r>
            <w:r w:rsidRPr="00352140">
              <w:rPr>
                <w:rStyle w:val="BodyTextbold"/>
                <w:b w:val="0"/>
                <w:szCs w:val="20"/>
              </w:rPr>
              <w:t>/</w:t>
            </w:r>
          </w:p>
          <w:p w14:paraId="2D189BDC" w14:textId="77777777" w:rsidR="00491031" w:rsidRDefault="00352140" w:rsidP="00352140">
            <w:pPr>
              <w:pStyle w:val="TableBodyText"/>
              <w:rPr>
                <w:rStyle w:val="BodyTextbold"/>
                <w:b w:val="0"/>
                <w:szCs w:val="20"/>
              </w:rPr>
            </w:pPr>
            <w:r w:rsidRPr="00352140">
              <w:rPr>
                <w:rStyle w:val="BodyTextbold"/>
                <w:b w:val="0"/>
                <w:szCs w:val="20"/>
              </w:rPr>
              <w:t>SOLE</w:t>
            </w:r>
            <w:r w:rsidR="00491031">
              <w:rPr>
                <w:rStyle w:val="BodyTextbold"/>
                <w:b w:val="0"/>
                <w:szCs w:val="20"/>
              </w:rPr>
              <w:t> </w:t>
            </w:r>
            <w:r w:rsidRPr="00352140">
              <w:rPr>
                <w:rStyle w:val="BodyTextbold"/>
                <w:b w:val="0"/>
                <w:szCs w:val="20"/>
              </w:rPr>
              <w:t>SUPPLIER</w:t>
            </w:r>
            <w:r>
              <w:rPr>
                <w:rStyle w:val="BodyTextbold"/>
                <w:b w:val="0"/>
                <w:szCs w:val="20"/>
              </w:rPr>
              <w:t> </w:t>
            </w:r>
            <w:r w:rsidRPr="00352140">
              <w:rPr>
                <w:rStyle w:val="BodyTextbold"/>
                <w:b w:val="0"/>
                <w:szCs w:val="20"/>
              </w:rPr>
              <w:t>/</w:t>
            </w:r>
          </w:p>
          <w:p w14:paraId="5A880569" w14:textId="242003D7" w:rsidR="00352140" w:rsidRPr="00352140" w:rsidRDefault="00352140" w:rsidP="00352140">
            <w:pPr>
              <w:pStyle w:val="TableBodyText"/>
              <w:rPr>
                <w:rStyle w:val="BodyTextbold"/>
                <w:b w:val="0"/>
                <w:szCs w:val="20"/>
              </w:rPr>
            </w:pPr>
            <w:r w:rsidRPr="00352140">
              <w:rPr>
                <w:rStyle w:val="BodyTextbold"/>
                <w:b w:val="0"/>
                <w:szCs w:val="20"/>
              </w:rPr>
              <w:t>SINGLE INVITEE EXAMPLE</w:t>
            </w:r>
          </w:p>
          <w:p w14:paraId="2F446EED" w14:textId="77777777" w:rsidR="00352140" w:rsidRPr="00352140" w:rsidRDefault="00352140" w:rsidP="00352140">
            <w:pPr>
              <w:pStyle w:val="TableBodyText"/>
              <w:rPr>
                <w:rStyle w:val="BodyTextbold"/>
                <w:b w:val="0"/>
                <w:szCs w:val="20"/>
              </w:rPr>
            </w:pPr>
            <w:r w:rsidRPr="00352140">
              <w:rPr>
                <w:rStyle w:val="BodyTextbold"/>
                <w:b w:val="0"/>
                <w:szCs w:val="20"/>
              </w:rPr>
              <w:t>Supplementary Conditions of Offer (C7551)</w:t>
            </w:r>
          </w:p>
          <w:p w14:paraId="42455417" w14:textId="77777777" w:rsidR="00352140" w:rsidRDefault="00352140" w:rsidP="00352140">
            <w:pPr>
              <w:pStyle w:val="TableBodyText"/>
              <w:rPr>
                <w:rStyle w:val="BodyTextbold"/>
                <w:b w:val="0"/>
                <w:szCs w:val="20"/>
              </w:rPr>
            </w:pPr>
            <w:r w:rsidRPr="00352140">
              <w:rPr>
                <w:rStyle w:val="BodyTextbold"/>
                <w:b w:val="0"/>
                <w:szCs w:val="20"/>
              </w:rPr>
              <w:t>Supplementary Conditions of Contract (C7554)</w:t>
            </w:r>
          </w:p>
          <w:p w14:paraId="49770121" w14:textId="6ACDA78B" w:rsidR="00352140" w:rsidRPr="00860DD3" w:rsidRDefault="00352140" w:rsidP="00352140">
            <w:pPr>
              <w:pStyle w:val="TableBodyText"/>
              <w:rPr>
                <w:rStyle w:val="BodyTextbold"/>
                <w:b w:val="0"/>
                <w:szCs w:val="20"/>
              </w:rPr>
            </w:pPr>
          </w:p>
        </w:tc>
      </w:tr>
      <w:tr w:rsidR="00352140" w:rsidRPr="00882D24" w14:paraId="3F565564" w14:textId="77777777" w:rsidTr="005C611F">
        <w:trPr>
          <w:trHeight w:val="405"/>
        </w:trPr>
        <w:tc>
          <w:tcPr>
            <w:tcW w:w="4678" w:type="dxa"/>
            <w:gridSpan w:val="4"/>
            <w:tcBorders>
              <w:top w:val="nil"/>
              <w:bottom w:val="nil"/>
              <w:right w:val="nil"/>
            </w:tcBorders>
            <w:shd w:val="clear" w:color="auto" w:fill="auto"/>
          </w:tcPr>
          <w:p w14:paraId="4519B3FB" w14:textId="77777777" w:rsidR="00352140" w:rsidRPr="00352140" w:rsidRDefault="00352140" w:rsidP="00352140">
            <w:pPr>
              <w:pStyle w:val="TableBodyText"/>
              <w:rPr>
                <w:rStyle w:val="BodyTextbold"/>
                <w:b w:val="0"/>
                <w:szCs w:val="20"/>
              </w:rPr>
            </w:pPr>
          </w:p>
        </w:tc>
        <w:tc>
          <w:tcPr>
            <w:tcW w:w="1985" w:type="dxa"/>
            <w:gridSpan w:val="4"/>
            <w:tcBorders>
              <w:top w:val="nil"/>
              <w:left w:val="nil"/>
              <w:bottom w:val="nil"/>
              <w:right w:val="single" w:sz="4" w:space="0" w:color="auto"/>
            </w:tcBorders>
            <w:shd w:val="clear" w:color="auto" w:fill="auto"/>
          </w:tcPr>
          <w:p w14:paraId="427E11C3" w14:textId="77777777" w:rsidR="00352140" w:rsidRPr="00352140" w:rsidRDefault="00352140" w:rsidP="00352140">
            <w:pPr>
              <w:pStyle w:val="TableBodyText"/>
              <w:rPr>
                <w:rStyle w:val="BodyTextbold"/>
                <w:b w:val="0"/>
                <w:szCs w:val="20"/>
              </w:rPr>
            </w:pPr>
            <w:r>
              <w:rPr>
                <w:rStyle w:val="BodyTextbold"/>
                <w:b w:val="0"/>
                <w:szCs w:val="20"/>
              </w:rPr>
              <w:t>Other Documents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14:paraId="797C4EE3" w14:textId="29457528" w:rsidR="00352140" w:rsidRPr="00352140" w:rsidRDefault="00352140" w:rsidP="00352140">
            <w:pPr>
              <w:pStyle w:val="TableBodyText"/>
              <w:rPr>
                <w:rStyle w:val="BodyTextbold"/>
                <w:b w:val="0"/>
                <w:szCs w:val="20"/>
              </w:rPr>
            </w:pPr>
            <w:r>
              <w:rPr>
                <w:rStyle w:val="BodyTextbold"/>
                <w:b w:val="0"/>
                <w:szCs w:val="20"/>
              </w:rPr>
              <w:t>X</w:t>
            </w:r>
          </w:p>
        </w:tc>
        <w:tc>
          <w:tcPr>
            <w:tcW w:w="2128" w:type="dxa"/>
            <w:gridSpan w:val="2"/>
            <w:tcBorders>
              <w:top w:val="nil"/>
              <w:left w:val="single" w:sz="4" w:space="0" w:color="auto"/>
              <w:bottom w:val="nil"/>
              <w:right w:val="single" w:sz="4" w:space="0" w:color="auto"/>
            </w:tcBorders>
            <w:shd w:val="clear" w:color="auto" w:fill="auto"/>
          </w:tcPr>
          <w:p w14:paraId="061A7064" w14:textId="35DE3935" w:rsidR="00352140" w:rsidRPr="00352140" w:rsidRDefault="00352140" w:rsidP="00352140">
            <w:pPr>
              <w:pStyle w:val="TableBodyText"/>
              <w:rPr>
                <w:rStyle w:val="BodyTextbold"/>
                <w:b w:val="0"/>
                <w:szCs w:val="20"/>
              </w:rPr>
            </w:pPr>
            <w:r>
              <w:rPr>
                <w:rStyle w:val="BodyTextbold"/>
                <w:b w:val="0"/>
                <w:szCs w:val="20"/>
              </w:rPr>
              <w:t>See over</w:t>
            </w:r>
          </w:p>
        </w:tc>
      </w:tr>
      <w:tr w:rsidR="00352140" w:rsidRPr="00882D24" w14:paraId="09ACC28F" w14:textId="77777777" w:rsidTr="00BC0FFE">
        <w:trPr>
          <w:trHeight w:val="169"/>
        </w:trPr>
        <w:tc>
          <w:tcPr>
            <w:tcW w:w="4678" w:type="dxa"/>
            <w:gridSpan w:val="4"/>
            <w:tcBorders>
              <w:top w:val="nil"/>
              <w:right w:val="nil"/>
            </w:tcBorders>
            <w:shd w:val="clear" w:color="auto" w:fill="auto"/>
          </w:tcPr>
          <w:p w14:paraId="09F5C007" w14:textId="77777777" w:rsidR="00352140" w:rsidRPr="00352140" w:rsidRDefault="00352140" w:rsidP="00352140">
            <w:pPr>
              <w:pStyle w:val="TableBodyText"/>
              <w:rPr>
                <w:rStyle w:val="BodyTextbold"/>
                <w:b w:val="0"/>
                <w:szCs w:val="20"/>
              </w:rPr>
            </w:pPr>
          </w:p>
        </w:tc>
        <w:tc>
          <w:tcPr>
            <w:tcW w:w="1985" w:type="dxa"/>
            <w:gridSpan w:val="4"/>
            <w:tcBorders>
              <w:top w:val="nil"/>
              <w:left w:val="nil"/>
              <w:right w:val="nil"/>
            </w:tcBorders>
            <w:shd w:val="clear" w:color="auto" w:fill="auto"/>
          </w:tcPr>
          <w:p w14:paraId="33D47F92" w14:textId="77777777" w:rsidR="00352140" w:rsidRDefault="00352140" w:rsidP="00352140">
            <w:pPr>
              <w:pStyle w:val="TableBodyText"/>
              <w:rPr>
                <w:rStyle w:val="BodyTextbold"/>
                <w:b w:val="0"/>
                <w:szCs w:val="20"/>
              </w:rPr>
            </w:pPr>
          </w:p>
        </w:tc>
        <w:tc>
          <w:tcPr>
            <w:tcW w:w="425" w:type="dxa"/>
            <w:gridSpan w:val="2"/>
            <w:tcBorders>
              <w:top w:val="single" w:sz="4" w:space="0" w:color="auto"/>
              <w:left w:val="nil"/>
              <w:bottom w:val="nil"/>
              <w:right w:val="nil"/>
            </w:tcBorders>
            <w:shd w:val="clear" w:color="auto" w:fill="auto"/>
          </w:tcPr>
          <w:p w14:paraId="7A2ED243" w14:textId="77777777" w:rsidR="00352140" w:rsidRDefault="00352140" w:rsidP="00352140">
            <w:pPr>
              <w:pStyle w:val="TableBodyText"/>
              <w:rPr>
                <w:rStyle w:val="BodyTextbold"/>
                <w:b w:val="0"/>
                <w:szCs w:val="20"/>
              </w:rPr>
            </w:pPr>
          </w:p>
        </w:tc>
        <w:tc>
          <w:tcPr>
            <w:tcW w:w="2128" w:type="dxa"/>
            <w:gridSpan w:val="2"/>
            <w:tcBorders>
              <w:top w:val="nil"/>
              <w:left w:val="nil"/>
            </w:tcBorders>
            <w:shd w:val="clear" w:color="auto" w:fill="auto"/>
          </w:tcPr>
          <w:p w14:paraId="71454674" w14:textId="77777777" w:rsidR="00352140" w:rsidRDefault="00352140" w:rsidP="00352140">
            <w:pPr>
              <w:pStyle w:val="TableBodyText"/>
              <w:rPr>
                <w:rStyle w:val="BodyTextbold"/>
                <w:b w:val="0"/>
                <w:szCs w:val="20"/>
              </w:rPr>
            </w:pPr>
          </w:p>
        </w:tc>
      </w:tr>
      <w:tr w:rsidR="00860DD3" w:rsidRPr="00882D24" w14:paraId="48936182" w14:textId="77777777" w:rsidTr="009877A7">
        <w:trPr>
          <w:trHeight w:val="405"/>
        </w:trPr>
        <w:tc>
          <w:tcPr>
            <w:tcW w:w="9216" w:type="dxa"/>
            <w:gridSpan w:val="12"/>
            <w:shd w:val="clear" w:color="auto" w:fill="auto"/>
          </w:tcPr>
          <w:p w14:paraId="30D5713F" w14:textId="77777777" w:rsidR="00860DD3" w:rsidRDefault="00502A93" w:rsidP="00860DD3">
            <w:pPr>
              <w:pStyle w:val="TableBodyText"/>
              <w:rPr>
                <w:rStyle w:val="BodyTextbold"/>
                <w:bCs/>
                <w:szCs w:val="20"/>
              </w:rPr>
            </w:pPr>
            <w:r>
              <w:rPr>
                <w:rStyle w:val="BodyTextbold"/>
                <w:bCs/>
                <w:szCs w:val="20"/>
              </w:rPr>
              <w:t>Timing of Consultant Services</w:t>
            </w:r>
          </w:p>
          <w:p w14:paraId="38950952" w14:textId="37A73969" w:rsidR="00502A93" w:rsidRPr="00502A93" w:rsidRDefault="00502A93" w:rsidP="00860DD3">
            <w:pPr>
              <w:pStyle w:val="TableBodyText"/>
              <w:rPr>
                <w:rStyle w:val="BodyTextbold"/>
                <w:b w:val="0"/>
                <w:szCs w:val="20"/>
              </w:rPr>
            </w:pPr>
            <w:r>
              <w:rPr>
                <w:rStyle w:val="BodyTextbold"/>
                <w:b w:val="0"/>
                <w:szCs w:val="20"/>
              </w:rPr>
              <w:t>(Refer also to Offer for Consultant Service – Non</w:t>
            </w:r>
            <w:r>
              <w:rPr>
                <w:rStyle w:val="BodyTextbold"/>
                <w:b w:val="0"/>
                <w:szCs w:val="20"/>
              </w:rPr>
              <w:noBreakHyphen/>
              <w:t>Price – Item 2)</w:t>
            </w:r>
          </w:p>
        </w:tc>
      </w:tr>
      <w:tr w:rsidR="006B4C25" w:rsidRPr="00882D24" w14:paraId="7A2D4B7B" w14:textId="77777777" w:rsidTr="006B4C25">
        <w:trPr>
          <w:trHeight w:val="405"/>
        </w:trPr>
        <w:tc>
          <w:tcPr>
            <w:tcW w:w="1843" w:type="dxa"/>
            <w:shd w:val="clear" w:color="auto" w:fill="auto"/>
          </w:tcPr>
          <w:p w14:paraId="4C99B039" w14:textId="568187B7" w:rsidR="006B4C25" w:rsidRPr="00860DD3" w:rsidRDefault="006B4C25" w:rsidP="00860DD3">
            <w:pPr>
              <w:pStyle w:val="TableBodyText"/>
              <w:rPr>
                <w:rStyle w:val="BodyTextbold"/>
                <w:b w:val="0"/>
                <w:szCs w:val="20"/>
              </w:rPr>
            </w:pPr>
            <w:r>
              <w:rPr>
                <w:rStyle w:val="BodyTextbold"/>
                <w:b w:val="0"/>
                <w:szCs w:val="20"/>
              </w:rPr>
              <w:t>Start Date</w:t>
            </w:r>
          </w:p>
        </w:tc>
        <w:tc>
          <w:tcPr>
            <w:tcW w:w="2268" w:type="dxa"/>
            <w:gridSpan w:val="2"/>
            <w:shd w:val="clear" w:color="auto" w:fill="auto"/>
          </w:tcPr>
          <w:p w14:paraId="3F0A6076" w14:textId="374D1422" w:rsidR="006B4C25" w:rsidRPr="00860DD3" w:rsidRDefault="006B4C25" w:rsidP="005C611F">
            <w:pPr>
              <w:pStyle w:val="TableBodyText"/>
              <w:widowControl w:val="0"/>
              <w:spacing w:before="12" w:after="12"/>
              <w:rPr>
                <w:rStyle w:val="BodyTextbold"/>
                <w:b w:val="0"/>
                <w:szCs w:val="20"/>
              </w:rPr>
            </w:pPr>
            <w:r w:rsidRPr="00882D24">
              <w:rPr>
                <w:highlight w:val="lightGray"/>
              </w:rPr>
              <w:t>Type here</w:t>
            </w:r>
          </w:p>
        </w:tc>
        <w:tc>
          <w:tcPr>
            <w:tcW w:w="709" w:type="dxa"/>
            <w:gridSpan w:val="2"/>
            <w:tcBorders>
              <w:right w:val="nil"/>
            </w:tcBorders>
            <w:shd w:val="clear" w:color="auto" w:fill="auto"/>
          </w:tcPr>
          <w:p w14:paraId="0C2372FA" w14:textId="486D15EB" w:rsidR="006B4C25" w:rsidRPr="00860DD3" w:rsidRDefault="006B4C25" w:rsidP="00860DD3">
            <w:pPr>
              <w:pStyle w:val="TableBodyText"/>
              <w:rPr>
                <w:rStyle w:val="BodyTextbold"/>
                <w:b w:val="0"/>
                <w:szCs w:val="20"/>
              </w:rPr>
            </w:pPr>
          </w:p>
        </w:tc>
        <w:tc>
          <w:tcPr>
            <w:tcW w:w="1984" w:type="dxa"/>
            <w:gridSpan w:val="4"/>
            <w:tcBorders>
              <w:left w:val="nil"/>
            </w:tcBorders>
            <w:shd w:val="clear" w:color="auto" w:fill="auto"/>
          </w:tcPr>
          <w:p w14:paraId="46FE87B5" w14:textId="1BEEB848" w:rsidR="006B4C25" w:rsidRPr="00860DD3" w:rsidRDefault="006B4C25" w:rsidP="006B4C25">
            <w:pPr>
              <w:pStyle w:val="TableBodyText"/>
              <w:widowControl w:val="0"/>
              <w:spacing w:before="12" w:after="12"/>
              <w:rPr>
                <w:rStyle w:val="BodyTextbold"/>
                <w:b w:val="0"/>
                <w:szCs w:val="20"/>
              </w:rPr>
            </w:pPr>
            <w:r>
              <w:rPr>
                <w:rStyle w:val="BodyTextbold"/>
                <w:b w:val="0"/>
                <w:szCs w:val="20"/>
              </w:rPr>
              <w:t>Finish Date</w:t>
            </w:r>
          </w:p>
        </w:tc>
        <w:tc>
          <w:tcPr>
            <w:tcW w:w="2412" w:type="dxa"/>
            <w:gridSpan w:val="3"/>
            <w:shd w:val="clear" w:color="auto" w:fill="auto"/>
          </w:tcPr>
          <w:p w14:paraId="6ECE44AB" w14:textId="230A233C" w:rsidR="006B4C25" w:rsidRPr="00860DD3" w:rsidRDefault="006B4C25" w:rsidP="005C611F">
            <w:pPr>
              <w:pStyle w:val="TableBodyText"/>
              <w:widowControl w:val="0"/>
              <w:spacing w:before="12" w:after="12"/>
              <w:rPr>
                <w:rStyle w:val="BodyTextbold"/>
                <w:b w:val="0"/>
                <w:szCs w:val="20"/>
              </w:rPr>
            </w:pPr>
            <w:r w:rsidRPr="00882D24">
              <w:rPr>
                <w:highlight w:val="lightGray"/>
              </w:rPr>
              <w:t>Type here</w:t>
            </w:r>
          </w:p>
        </w:tc>
      </w:tr>
      <w:tr w:rsidR="00860DD3" w:rsidRPr="00882D24" w14:paraId="70760B0E" w14:textId="77777777" w:rsidTr="00E136D1">
        <w:trPr>
          <w:trHeight w:val="233"/>
        </w:trPr>
        <w:tc>
          <w:tcPr>
            <w:tcW w:w="9216" w:type="dxa"/>
            <w:gridSpan w:val="12"/>
            <w:tcBorders>
              <w:bottom w:val="nil"/>
            </w:tcBorders>
            <w:shd w:val="clear" w:color="auto" w:fill="auto"/>
          </w:tcPr>
          <w:p w14:paraId="6DC831CA" w14:textId="77777777" w:rsidR="00860DD3" w:rsidRDefault="00E136D1" w:rsidP="00E136D1">
            <w:pPr>
              <w:pStyle w:val="TableBodyText"/>
              <w:ind w:left="0"/>
              <w:rPr>
                <w:rStyle w:val="BodyTextbold"/>
                <w:bCs/>
                <w:szCs w:val="20"/>
              </w:rPr>
            </w:pPr>
            <w:r>
              <w:rPr>
                <w:rStyle w:val="BodyTextbold"/>
                <w:bCs/>
                <w:szCs w:val="20"/>
              </w:rPr>
              <w:t>Fee Basis</w:t>
            </w:r>
          </w:p>
          <w:p w14:paraId="6F2819E3" w14:textId="3093A88D" w:rsidR="00E136D1" w:rsidRPr="00E136D1" w:rsidRDefault="00E136D1" w:rsidP="00E136D1">
            <w:pPr>
              <w:pStyle w:val="TableBodyText"/>
              <w:ind w:left="0"/>
              <w:rPr>
                <w:rStyle w:val="BodyTextbold"/>
                <w:b w:val="0"/>
                <w:szCs w:val="20"/>
              </w:rPr>
            </w:pPr>
            <w:r w:rsidRPr="00E136D1">
              <w:rPr>
                <w:rStyle w:val="BodyTextbold"/>
                <w:b w:val="0"/>
                <w:szCs w:val="20"/>
              </w:rPr>
              <w:t>Refer also to Fee Schedule</w:t>
            </w:r>
          </w:p>
        </w:tc>
      </w:tr>
      <w:tr w:rsidR="00E136D1" w:rsidRPr="00882D24" w14:paraId="755C1C58" w14:textId="77777777" w:rsidTr="00E136D1">
        <w:trPr>
          <w:trHeight w:val="405"/>
        </w:trPr>
        <w:tc>
          <w:tcPr>
            <w:tcW w:w="3402" w:type="dxa"/>
            <w:gridSpan w:val="2"/>
            <w:tcBorders>
              <w:top w:val="nil"/>
              <w:left w:val="single" w:sz="4" w:space="0" w:color="auto"/>
              <w:bottom w:val="nil"/>
              <w:right w:val="nil"/>
            </w:tcBorders>
            <w:shd w:val="clear" w:color="auto" w:fill="auto"/>
          </w:tcPr>
          <w:p w14:paraId="6D1DE84A" w14:textId="77777777" w:rsidR="00E136D1" w:rsidRPr="00860DD3" w:rsidRDefault="00E136D1" w:rsidP="00860DD3">
            <w:pPr>
              <w:pStyle w:val="TableBodyText"/>
              <w:rPr>
                <w:rStyle w:val="BodyTextbold"/>
                <w:b w:val="0"/>
                <w:szCs w:val="20"/>
              </w:rPr>
            </w:pPr>
          </w:p>
        </w:tc>
        <w:tc>
          <w:tcPr>
            <w:tcW w:w="2410" w:type="dxa"/>
            <w:gridSpan w:val="4"/>
            <w:tcBorders>
              <w:top w:val="nil"/>
              <w:left w:val="nil"/>
              <w:bottom w:val="nil"/>
              <w:right w:val="nil"/>
            </w:tcBorders>
            <w:shd w:val="clear" w:color="auto" w:fill="auto"/>
          </w:tcPr>
          <w:p w14:paraId="2F653EB8" w14:textId="72CC2B9C" w:rsidR="00E136D1" w:rsidRPr="00860DD3" w:rsidRDefault="00E136D1" w:rsidP="00860DD3">
            <w:pPr>
              <w:pStyle w:val="TableBodyText"/>
              <w:rPr>
                <w:rStyle w:val="BodyTextbold"/>
                <w:b w:val="0"/>
                <w:szCs w:val="20"/>
              </w:rPr>
            </w:pPr>
            <w:r>
              <w:rPr>
                <w:rStyle w:val="BodyTextbold"/>
                <w:b w:val="0"/>
                <w:szCs w:val="20"/>
              </w:rPr>
              <w:t>Tick as appropriate</w:t>
            </w:r>
          </w:p>
        </w:tc>
        <w:tc>
          <w:tcPr>
            <w:tcW w:w="2552" w:type="dxa"/>
            <w:gridSpan w:val="5"/>
            <w:tcBorders>
              <w:top w:val="nil"/>
              <w:left w:val="nil"/>
              <w:bottom w:val="nil"/>
              <w:right w:val="nil"/>
            </w:tcBorders>
            <w:shd w:val="clear" w:color="auto" w:fill="auto"/>
          </w:tcPr>
          <w:p w14:paraId="5A23D89B" w14:textId="39A7F555" w:rsidR="00E136D1" w:rsidRPr="00860DD3" w:rsidRDefault="006C04F9" w:rsidP="00860DD3">
            <w:pPr>
              <w:pStyle w:val="TableBodyText"/>
              <w:rPr>
                <w:rStyle w:val="BodyTextbold"/>
                <w:b w:val="0"/>
                <w:szCs w:val="20"/>
              </w:rPr>
            </w:pPr>
            <w:sdt>
              <w:sdtPr>
                <w:rPr>
                  <w:b/>
                  <w:sz w:val="24"/>
                  <w:szCs w:val="24"/>
                </w:rPr>
                <w:id w:val="-968200080"/>
                <w14:checkbox>
                  <w14:checked w14:val="0"/>
                  <w14:checkedState w14:val="2612" w14:font="MS Gothic"/>
                  <w14:uncheckedState w14:val="2610" w14:font="MS Gothic"/>
                </w14:checkbox>
              </w:sdtPr>
              <w:sdtEndPr/>
              <w:sdtContent>
                <w:r w:rsidR="00E004FB">
                  <w:rPr>
                    <w:rFonts w:ascii="MS Gothic" w:eastAsia="MS Gothic" w:hAnsi="MS Gothic" w:hint="eastAsia"/>
                    <w:b/>
                    <w:sz w:val="24"/>
                    <w:szCs w:val="24"/>
                  </w:rPr>
                  <w:t>☐</w:t>
                </w:r>
              </w:sdtContent>
            </w:sdt>
            <w:r w:rsidR="00E136D1">
              <w:t xml:space="preserve">   Lump Sum Items</w:t>
            </w:r>
          </w:p>
        </w:tc>
        <w:tc>
          <w:tcPr>
            <w:tcW w:w="852" w:type="dxa"/>
            <w:tcBorders>
              <w:top w:val="nil"/>
              <w:left w:val="nil"/>
              <w:bottom w:val="nil"/>
              <w:right w:val="single" w:sz="4" w:space="0" w:color="auto"/>
            </w:tcBorders>
            <w:shd w:val="clear" w:color="auto" w:fill="auto"/>
          </w:tcPr>
          <w:p w14:paraId="51744A88" w14:textId="35D5FB7E" w:rsidR="00E136D1" w:rsidRPr="00860DD3" w:rsidRDefault="00E136D1" w:rsidP="00860DD3">
            <w:pPr>
              <w:pStyle w:val="TableBodyText"/>
              <w:rPr>
                <w:rStyle w:val="BodyTextbold"/>
                <w:b w:val="0"/>
                <w:szCs w:val="20"/>
              </w:rPr>
            </w:pPr>
          </w:p>
        </w:tc>
      </w:tr>
      <w:tr w:rsidR="00E136D1" w:rsidRPr="00882D24" w14:paraId="19506C03" w14:textId="77777777" w:rsidTr="00E136D1">
        <w:trPr>
          <w:trHeight w:val="405"/>
        </w:trPr>
        <w:tc>
          <w:tcPr>
            <w:tcW w:w="3402" w:type="dxa"/>
            <w:gridSpan w:val="2"/>
            <w:tcBorders>
              <w:top w:val="nil"/>
              <w:left w:val="single" w:sz="4" w:space="0" w:color="auto"/>
              <w:bottom w:val="nil"/>
              <w:right w:val="nil"/>
            </w:tcBorders>
            <w:shd w:val="clear" w:color="auto" w:fill="auto"/>
          </w:tcPr>
          <w:p w14:paraId="5295E4F7" w14:textId="77777777" w:rsidR="00E136D1" w:rsidRPr="00860DD3" w:rsidRDefault="00E136D1" w:rsidP="00860DD3">
            <w:pPr>
              <w:pStyle w:val="TableBodyText"/>
              <w:rPr>
                <w:rStyle w:val="BodyTextbold"/>
                <w:b w:val="0"/>
                <w:szCs w:val="20"/>
              </w:rPr>
            </w:pPr>
          </w:p>
        </w:tc>
        <w:tc>
          <w:tcPr>
            <w:tcW w:w="2410" w:type="dxa"/>
            <w:gridSpan w:val="4"/>
            <w:tcBorders>
              <w:top w:val="nil"/>
              <w:left w:val="nil"/>
              <w:bottom w:val="nil"/>
              <w:right w:val="nil"/>
            </w:tcBorders>
            <w:shd w:val="clear" w:color="auto" w:fill="auto"/>
          </w:tcPr>
          <w:p w14:paraId="5B7DC08E" w14:textId="77777777" w:rsidR="00E136D1" w:rsidRPr="00860DD3" w:rsidRDefault="00E136D1" w:rsidP="00860DD3">
            <w:pPr>
              <w:pStyle w:val="TableBodyText"/>
              <w:rPr>
                <w:rStyle w:val="BodyTextbold"/>
                <w:b w:val="0"/>
                <w:szCs w:val="20"/>
              </w:rPr>
            </w:pPr>
          </w:p>
        </w:tc>
        <w:tc>
          <w:tcPr>
            <w:tcW w:w="2552" w:type="dxa"/>
            <w:gridSpan w:val="5"/>
            <w:tcBorders>
              <w:top w:val="nil"/>
              <w:left w:val="nil"/>
              <w:bottom w:val="nil"/>
              <w:right w:val="nil"/>
            </w:tcBorders>
            <w:shd w:val="clear" w:color="auto" w:fill="auto"/>
          </w:tcPr>
          <w:p w14:paraId="0250E5DA" w14:textId="5C4CF2B7" w:rsidR="00E136D1" w:rsidRPr="00860DD3" w:rsidRDefault="006C04F9" w:rsidP="00860DD3">
            <w:pPr>
              <w:pStyle w:val="TableBodyText"/>
              <w:rPr>
                <w:rStyle w:val="BodyTextbold"/>
                <w:b w:val="0"/>
                <w:szCs w:val="20"/>
              </w:rPr>
            </w:pPr>
            <w:sdt>
              <w:sdtPr>
                <w:rPr>
                  <w:b/>
                  <w:sz w:val="24"/>
                  <w:szCs w:val="24"/>
                </w:rPr>
                <w:id w:val="-2140635147"/>
                <w14:checkbox>
                  <w14:checked w14:val="0"/>
                  <w14:checkedState w14:val="2612" w14:font="MS Gothic"/>
                  <w14:uncheckedState w14:val="2610" w14:font="MS Gothic"/>
                </w14:checkbox>
              </w:sdtPr>
              <w:sdtEndPr/>
              <w:sdtContent>
                <w:r w:rsidR="00E136D1" w:rsidRPr="005C611F">
                  <w:rPr>
                    <w:rFonts w:ascii="MS Gothic" w:eastAsia="MS Gothic" w:hAnsi="MS Gothic" w:hint="eastAsia"/>
                    <w:sz w:val="24"/>
                    <w:szCs w:val="24"/>
                  </w:rPr>
                  <w:t>☐</w:t>
                </w:r>
              </w:sdtContent>
            </w:sdt>
            <w:r w:rsidR="00E136D1">
              <w:t xml:space="preserve">   Scheduled Items</w:t>
            </w:r>
          </w:p>
        </w:tc>
        <w:tc>
          <w:tcPr>
            <w:tcW w:w="852" w:type="dxa"/>
            <w:tcBorders>
              <w:top w:val="nil"/>
              <w:left w:val="nil"/>
              <w:bottom w:val="nil"/>
              <w:right w:val="single" w:sz="4" w:space="0" w:color="auto"/>
            </w:tcBorders>
            <w:shd w:val="clear" w:color="auto" w:fill="auto"/>
          </w:tcPr>
          <w:p w14:paraId="748E7CA3" w14:textId="77777777" w:rsidR="00E136D1" w:rsidRPr="00860DD3" w:rsidRDefault="00E136D1" w:rsidP="00860DD3">
            <w:pPr>
              <w:pStyle w:val="TableBodyText"/>
              <w:rPr>
                <w:rStyle w:val="BodyTextbold"/>
                <w:b w:val="0"/>
                <w:szCs w:val="20"/>
              </w:rPr>
            </w:pPr>
          </w:p>
        </w:tc>
      </w:tr>
      <w:tr w:rsidR="00E136D1" w:rsidRPr="00882D24" w14:paraId="6AB7403D" w14:textId="77777777" w:rsidTr="00E136D1">
        <w:trPr>
          <w:trHeight w:val="405"/>
        </w:trPr>
        <w:tc>
          <w:tcPr>
            <w:tcW w:w="3402" w:type="dxa"/>
            <w:gridSpan w:val="2"/>
            <w:tcBorders>
              <w:top w:val="nil"/>
              <w:left w:val="single" w:sz="4" w:space="0" w:color="auto"/>
              <w:bottom w:val="nil"/>
              <w:right w:val="nil"/>
            </w:tcBorders>
            <w:shd w:val="clear" w:color="auto" w:fill="auto"/>
          </w:tcPr>
          <w:p w14:paraId="218BBFC5" w14:textId="77777777" w:rsidR="00E136D1" w:rsidRPr="00860DD3" w:rsidRDefault="00E136D1" w:rsidP="00860DD3">
            <w:pPr>
              <w:pStyle w:val="TableBodyText"/>
              <w:rPr>
                <w:rStyle w:val="BodyTextbold"/>
                <w:b w:val="0"/>
                <w:szCs w:val="20"/>
              </w:rPr>
            </w:pPr>
          </w:p>
        </w:tc>
        <w:tc>
          <w:tcPr>
            <w:tcW w:w="2410" w:type="dxa"/>
            <w:gridSpan w:val="4"/>
            <w:tcBorders>
              <w:top w:val="nil"/>
              <w:left w:val="nil"/>
              <w:bottom w:val="nil"/>
              <w:right w:val="nil"/>
            </w:tcBorders>
            <w:shd w:val="clear" w:color="auto" w:fill="auto"/>
          </w:tcPr>
          <w:p w14:paraId="0948A21D" w14:textId="77777777" w:rsidR="00E136D1" w:rsidRPr="00860DD3" w:rsidRDefault="00E136D1" w:rsidP="00860DD3">
            <w:pPr>
              <w:pStyle w:val="TableBodyText"/>
              <w:rPr>
                <w:rStyle w:val="BodyTextbold"/>
                <w:b w:val="0"/>
                <w:szCs w:val="20"/>
              </w:rPr>
            </w:pPr>
          </w:p>
        </w:tc>
        <w:tc>
          <w:tcPr>
            <w:tcW w:w="2552" w:type="dxa"/>
            <w:gridSpan w:val="5"/>
            <w:tcBorders>
              <w:top w:val="nil"/>
              <w:left w:val="nil"/>
              <w:bottom w:val="nil"/>
              <w:right w:val="nil"/>
            </w:tcBorders>
            <w:shd w:val="clear" w:color="auto" w:fill="auto"/>
          </w:tcPr>
          <w:p w14:paraId="427FF931" w14:textId="3F4D7C17" w:rsidR="00E136D1" w:rsidRPr="00860DD3" w:rsidRDefault="006C04F9" w:rsidP="00860DD3">
            <w:pPr>
              <w:pStyle w:val="TableBodyText"/>
              <w:rPr>
                <w:rStyle w:val="BodyTextbold"/>
                <w:b w:val="0"/>
                <w:szCs w:val="20"/>
              </w:rPr>
            </w:pPr>
            <w:sdt>
              <w:sdtPr>
                <w:rPr>
                  <w:b/>
                  <w:sz w:val="24"/>
                  <w:szCs w:val="24"/>
                </w:rPr>
                <w:id w:val="504404072"/>
                <w14:checkbox>
                  <w14:checked w14:val="0"/>
                  <w14:checkedState w14:val="2612" w14:font="MS Gothic"/>
                  <w14:uncheckedState w14:val="2610" w14:font="MS Gothic"/>
                </w14:checkbox>
              </w:sdtPr>
              <w:sdtEndPr/>
              <w:sdtContent>
                <w:r w:rsidR="00E136D1" w:rsidRPr="005C611F">
                  <w:rPr>
                    <w:rFonts w:ascii="MS Gothic" w:eastAsia="MS Gothic" w:hAnsi="MS Gothic" w:hint="eastAsia"/>
                    <w:sz w:val="24"/>
                    <w:szCs w:val="24"/>
                  </w:rPr>
                  <w:t>☐</w:t>
                </w:r>
              </w:sdtContent>
            </w:sdt>
            <w:r w:rsidR="00E136D1">
              <w:t xml:space="preserve">   Standing Offer</w:t>
            </w:r>
          </w:p>
        </w:tc>
        <w:tc>
          <w:tcPr>
            <w:tcW w:w="852" w:type="dxa"/>
            <w:tcBorders>
              <w:top w:val="nil"/>
              <w:left w:val="nil"/>
              <w:bottom w:val="nil"/>
              <w:right w:val="single" w:sz="4" w:space="0" w:color="auto"/>
            </w:tcBorders>
            <w:shd w:val="clear" w:color="auto" w:fill="auto"/>
          </w:tcPr>
          <w:p w14:paraId="4287B1A8" w14:textId="77777777" w:rsidR="00E136D1" w:rsidRPr="00860DD3" w:rsidRDefault="00E136D1" w:rsidP="00860DD3">
            <w:pPr>
              <w:pStyle w:val="TableBodyText"/>
              <w:rPr>
                <w:rStyle w:val="BodyTextbold"/>
                <w:b w:val="0"/>
                <w:szCs w:val="20"/>
              </w:rPr>
            </w:pPr>
          </w:p>
        </w:tc>
      </w:tr>
      <w:tr w:rsidR="00E136D1" w:rsidRPr="00882D24" w14:paraId="4B3ADA97" w14:textId="77777777" w:rsidTr="009877A7">
        <w:trPr>
          <w:trHeight w:val="405"/>
        </w:trPr>
        <w:tc>
          <w:tcPr>
            <w:tcW w:w="9216" w:type="dxa"/>
            <w:gridSpan w:val="12"/>
            <w:shd w:val="clear" w:color="auto" w:fill="auto"/>
          </w:tcPr>
          <w:p w14:paraId="5064EF3D" w14:textId="5B7358A5" w:rsidR="00E136D1" w:rsidRPr="00E136D1" w:rsidRDefault="00E136D1" w:rsidP="00860DD3">
            <w:pPr>
              <w:pStyle w:val="TableBodyText"/>
              <w:rPr>
                <w:rStyle w:val="BodyTextbold"/>
                <w:bCs/>
                <w:szCs w:val="20"/>
              </w:rPr>
            </w:pPr>
            <w:r>
              <w:rPr>
                <w:rStyle w:val="BodyTextbold"/>
                <w:bCs/>
                <w:szCs w:val="20"/>
              </w:rPr>
              <w:t>Other Contract Documents</w:t>
            </w:r>
          </w:p>
        </w:tc>
      </w:tr>
      <w:tr w:rsidR="00E136D1" w:rsidRPr="00882D24" w14:paraId="476B9BAA" w14:textId="77777777" w:rsidTr="00E136D1">
        <w:trPr>
          <w:trHeight w:val="203"/>
        </w:trPr>
        <w:tc>
          <w:tcPr>
            <w:tcW w:w="5954" w:type="dxa"/>
            <w:gridSpan w:val="7"/>
            <w:shd w:val="clear" w:color="auto" w:fill="auto"/>
          </w:tcPr>
          <w:p w14:paraId="039DEBE4" w14:textId="1196F0EC" w:rsidR="00E136D1" w:rsidRPr="00860DD3" w:rsidRDefault="00E136D1" w:rsidP="00860DD3">
            <w:pPr>
              <w:pStyle w:val="TableBodyText"/>
              <w:rPr>
                <w:rStyle w:val="BodyTextbold"/>
                <w:b w:val="0"/>
                <w:szCs w:val="20"/>
              </w:rPr>
            </w:pPr>
            <w:r>
              <w:rPr>
                <w:rStyle w:val="BodyTextbold"/>
                <w:b w:val="0"/>
                <w:szCs w:val="20"/>
              </w:rPr>
              <w:t>Description</w:t>
            </w:r>
          </w:p>
        </w:tc>
        <w:tc>
          <w:tcPr>
            <w:tcW w:w="3262" w:type="dxa"/>
            <w:gridSpan w:val="5"/>
            <w:shd w:val="clear" w:color="auto" w:fill="auto"/>
          </w:tcPr>
          <w:p w14:paraId="26773CFE" w14:textId="77A879CE" w:rsidR="00E136D1" w:rsidRPr="00860DD3" w:rsidRDefault="00E136D1" w:rsidP="00860DD3">
            <w:pPr>
              <w:pStyle w:val="TableBodyText"/>
              <w:rPr>
                <w:rStyle w:val="BodyTextbold"/>
                <w:b w:val="0"/>
                <w:szCs w:val="20"/>
              </w:rPr>
            </w:pPr>
            <w:r>
              <w:rPr>
                <w:rStyle w:val="BodyTextbold"/>
                <w:b w:val="0"/>
                <w:szCs w:val="20"/>
              </w:rPr>
              <w:t>Identification</w:t>
            </w:r>
          </w:p>
        </w:tc>
      </w:tr>
      <w:tr w:rsidR="00E136D1" w:rsidRPr="00882D24" w14:paraId="5342E26E" w14:textId="77777777" w:rsidTr="00E136D1">
        <w:trPr>
          <w:trHeight w:val="202"/>
        </w:trPr>
        <w:tc>
          <w:tcPr>
            <w:tcW w:w="5954" w:type="dxa"/>
            <w:gridSpan w:val="7"/>
            <w:shd w:val="clear" w:color="auto" w:fill="auto"/>
          </w:tcPr>
          <w:p w14:paraId="145ED334" w14:textId="77777777" w:rsidR="00E136D1" w:rsidRDefault="00E136D1" w:rsidP="00E136D1">
            <w:pPr>
              <w:pStyle w:val="TableBodyText"/>
              <w:widowControl w:val="0"/>
              <w:spacing w:before="12" w:after="12"/>
            </w:pPr>
            <w:r w:rsidRPr="00882D24">
              <w:rPr>
                <w:highlight w:val="lightGray"/>
              </w:rPr>
              <w:t>Type here</w:t>
            </w:r>
          </w:p>
          <w:p w14:paraId="570E2554" w14:textId="77777777" w:rsidR="00E136D1" w:rsidRDefault="00E136D1" w:rsidP="00860DD3">
            <w:pPr>
              <w:pStyle w:val="TableBodyText"/>
              <w:rPr>
                <w:rStyle w:val="BodyTextbold"/>
                <w:b w:val="0"/>
                <w:szCs w:val="20"/>
              </w:rPr>
            </w:pPr>
          </w:p>
          <w:p w14:paraId="2069F179" w14:textId="77777777" w:rsidR="00E136D1" w:rsidRDefault="00E136D1" w:rsidP="00860DD3">
            <w:pPr>
              <w:pStyle w:val="TableBodyText"/>
              <w:rPr>
                <w:rStyle w:val="BodyTextbold"/>
                <w:b w:val="0"/>
                <w:szCs w:val="20"/>
              </w:rPr>
            </w:pPr>
          </w:p>
          <w:p w14:paraId="78595888" w14:textId="54BAE181" w:rsidR="00E136D1" w:rsidRPr="00860DD3" w:rsidRDefault="00E136D1" w:rsidP="00860DD3">
            <w:pPr>
              <w:pStyle w:val="TableBodyText"/>
              <w:rPr>
                <w:rStyle w:val="BodyTextbold"/>
                <w:b w:val="0"/>
                <w:szCs w:val="20"/>
              </w:rPr>
            </w:pPr>
          </w:p>
        </w:tc>
        <w:tc>
          <w:tcPr>
            <w:tcW w:w="3262" w:type="dxa"/>
            <w:gridSpan w:val="5"/>
            <w:shd w:val="clear" w:color="auto" w:fill="auto"/>
          </w:tcPr>
          <w:p w14:paraId="14D92E83" w14:textId="77777777" w:rsidR="00E136D1" w:rsidRDefault="00E136D1" w:rsidP="00E136D1">
            <w:pPr>
              <w:pStyle w:val="TableBodyText"/>
              <w:widowControl w:val="0"/>
              <w:spacing w:before="12" w:after="12"/>
            </w:pPr>
            <w:r w:rsidRPr="00882D24">
              <w:rPr>
                <w:highlight w:val="lightGray"/>
              </w:rPr>
              <w:t>Type here</w:t>
            </w:r>
          </w:p>
          <w:p w14:paraId="4999C057" w14:textId="7B401C6E" w:rsidR="00E136D1" w:rsidRDefault="00E136D1" w:rsidP="00860DD3">
            <w:pPr>
              <w:pStyle w:val="TableBodyText"/>
              <w:rPr>
                <w:rStyle w:val="BodyTextbold"/>
                <w:b w:val="0"/>
                <w:szCs w:val="20"/>
              </w:rPr>
            </w:pPr>
          </w:p>
          <w:p w14:paraId="658F932E" w14:textId="77777777" w:rsidR="00491031" w:rsidRDefault="00491031" w:rsidP="00860DD3">
            <w:pPr>
              <w:pStyle w:val="TableBodyText"/>
              <w:rPr>
                <w:rStyle w:val="BodyTextbold"/>
                <w:b w:val="0"/>
                <w:szCs w:val="20"/>
              </w:rPr>
            </w:pPr>
          </w:p>
          <w:p w14:paraId="2970463A" w14:textId="6ADA090A" w:rsidR="00E136D1" w:rsidRPr="00860DD3" w:rsidRDefault="00E136D1" w:rsidP="00860DD3">
            <w:pPr>
              <w:pStyle w:val="TableBodyText"/>
              <w:rPr>
                <w:rStyle w:val="BodyTextbold"/>
                <w:b w:val="0"/>
                <w:szCs w:val="20"/>
              </w:rPr>
            </w:pPr>
          </w:p>
        </w:tc>
      </w:tr>
    </w:tbl>
    <w:p w14:paraId="02ECFBB7" w14:textId="77777777" w:rsidR="00A325B9" w:rsidRDefault="00A325B9"/>
    <w:p w14:paraId="7CEF39CD" w14:textId="6B2198BA" w:rsidR="00A325B9" w:rsidRDefault="00A325B9">
      <w:pPr>
        <w:sectPr w:rsidR="00A325B9" w:rsidSect="00A325B9">
          <w:headerReference w:type="default" r:id="rId12"/>
          <w:footerReference w:type="default" r:id="rId13"/>
          <w:pgSz w:w="11906" w:h="16838" w:code="9"/>
          <w:pgMar w:top="1418" w:right="1449" w:bottom="993" w:left="1418" w:header="454" w:footer="454" w:gutter="0"/>
          <w:cols w:space="708"/>
          <w:docGrid w:linePitch="360"/>
        </w:sectPr>
      </w:pPr>
    </w:p>
    <w:tbl>
      <w:tblPr>
        <w:tblW w:w="92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260"/>
        <w:gridCol w:w="2837"/>
      </w:tblGrid>
      <w:tr w:rsidR="00E136D1" w:rsidRPr="00882D24" w14:paraId="6F4D7CBA" w14:textId="77777777" w:rsidTr="009877A7">
        <w:trPr>
          <w:trHeight w:val="405"/>
        </w:trPr>
        <w:tc>
          <w:tcPr>
            <w:tcW w:w="9216" w:type="dxa"/>
            <w:gridSpan w:val="3"/>
            <w:shd w:val="clear" w:color="auto" w:fill="auto"/>
          </w:tcPr>
          <w:p w14:paraId="143C7B28" w14:textId="63912B48" w:rsidR="00E136D1" w:rsidRPr="00E136D1" w:rsidRDefault="00E136D1" w:rsidP="00A325B9">
            <w:pPr>
              <w:pStyle w:val="TableBodyText"/>
              <w:keepNext/>
              <w:keepLines/>
              <w:rPr>
                <w:rStyle w:val="BodyTextbold"/>
                <w:bCs/>
                <w:szCs w:val="20"/>
              </w:rPr>
            </w:pPr>
            <w:r>
              <w:rPr>
                <w:rStyle w:val="BodyTextbold"/>
                <w:bCs/>
                <w:szCs w:val="20"/>
              </w:rPr>
              <w:lastRenderedPageBreak/>
              <w:t>Other Specific Contract Matters</w:t>
            </w:r>
          </w:p>
        </w:tc>
      </w:tr>
      <w:tr w:rsidR="00E136D1" w:rsidRPr="00882D24" w14:paraId="7789B1CF" w14:textId="77777777" w:rsidTr="009877A7">
        <w:trPr>
          <w:trHeight w:val="405"/>
        </w:trPr>
        <w:tc>
          <w:tcPr>
            <w:tcW w:w="9216" w:type="dxa"/>
            <w:gridSpan w:val="3"/>
            <w:shd w:val="clear" w:color="auto" w:fill="auto"/>
          </w:tcPr>
          <w:p w14:paraId="283C3771" w14:textId="77777777" w:rsidR="00E136D1" w:rsidRDefault="00E136D1" w:rsidP="00860DD3">
            <w:pPr>
              <w:pStyle w:val="TableBodyText"/>
              <w:rPr>
                <w:rStyle w:val="BodyTextbold"/>
                <w:b w:val="0"/>
                <w:szCs w:val="20"/>
              </w:rPr>
            </w:pPr>
            <w:r>
              <w:rPr>
                <w:rStyle w:val="BodyTextbold"/>
                <w:b w:val="0"/>
                <w:szCs w:val="20"/>
              </w:rPr>
              <w:t>Example ONLY:</w:t>
            </w:r>
          </w:p>
          <w:p w14:paraId="75145930" w14:textId="2BF939AF" w:rsidR="00E136D1" w:rsidRDefault="00E136D1" w:rsidP="00860DD3">
            <w:pPr>
              <w:pStyle w:val="TableBodyText"/>
              <w:rPr>
                <w:rStyle w:val="BodyTextbold"/>
                <w:b w:val="0"/>
                <w:szCs w:val="20"/>
              </w:rPr>
            </w:pPr>
          </w:p>
          <w:p w14:paraId="25C8DBC4" w14:textId="63078068" w:rsidR="00E136D1" w:rsidRPr="00E136D1" w:rsidRDefault="00E136D1" w:rsidP="000C6DC8">
            <w:pPr>
              <w:pStyle w:val="TableBodyText"/>
              <w:widowControl w:val="0"/>
              <w:spacing w:before="12" w:after="12"/>
              <w:ind w:left="462" w:hanging="462"/>
              <w:rPr>
                <w:rStyle w:val="BodyTextbold"/>
                <w:b w:val="0"/>
                <w:szCs w:val="20"/>
              </w:rPr>
            </w:pPr>
            <w:r w:rsidRPr="00E136D1">
              <w:rPr>
                <w:rStyle w:val="BodyTextbold"/>
                <w:b w:val="0"/>
                <w:szCs w:val="20"/>
              </w:rPr>
              <w:t>1.</w:t>
            </w:r>
            <w:r w:rsidRPr="00E136D1">
              <w:rPr>
                <w:rStyle w:val="BodyTextbold"/>
                <w:b w:val="0"/>
                <w:szCs w:val="20"/>
              </w:rPr>
              <w:tab/>
              <w:t>A pre-start meeting will be held on</w:t>
            </w:r>
            <w:r w:rsidR="000C6DC8">
              <w:rPr>
                <w:rStyle w:val="BodyTextbold"/>
                <w:b w:val="0"/>
                <w:szCs w:val="20"/>
              </w:rPr>
              <w:t xml:space="preserve"> </w:t>
            </w:r>
            <w:r w:rsidR="000C6DC8" w:rsidRPr="00882D24">
              <w:rPr>
                <w:highlight w:val="lightGray"/>
              </w:rPr>
              <w:t>Type</w:t>
            </w:r>
            <w:r w:rsidR="000C6DC8">
              <w:rPr>
                <w:highlight w:val="lightGray"/>
              </w:rPr>
              <w:t xml:space="preserve"> date</w:t>
            </w:r>
            <w:r w:rsidR="000C6DC8" w:rsidRPr="00882D24">
              <w:rPr>
                <w:highlight w:val="lightGray"/>
              </w:rPr>
              <w:t xml:space="preserve"> here</w:t>
            </w:r>
            <w:r w:rsidRPr="00E136D1">
              <w:rPr>
                <w:rStyle w:val="BodyTextbold"/>
                <w:b w:val="0"/>
                <w:szCs w:val="20"/>
              </w:rPr>
              <w:t xml:space="preserve"> at </w:t>
            </w:r>
            <w:r w:rsidR="000C6DC8" w:rsidRPr="00882D24">
              <w:rPr>
                <w:highlight w:val="lightGray"/>
              </w:rPr>
              <w:t xml:space="preserve">Type </w:t>
            </w:r>
            <w:r w:rsidR="000C6DC8">
              <w:rPr>
                <w:highlight w:val="lightGray"/>
              </w:rPr>
              <w:t xml:space="preserve">time </w:t>
            </w:r>
            <w:r w:rsidR="000C6DC8" w:rsidRPr="00882D24">
              <w:rPr>
                <w:highlight w:val="lightGray"/>
              </w:rPr>
              <w:t>here</w:t>
            </w:r>
            <w:r w:rsidRPr="00E136D1">
              <w:rPr>
                <w:rStyle w:val="BodyTextbold"/>
                <w:b w:val="0"/>
                <w:szCs w:val="20"/>
              </w:rPr>
              <w:t>. The attached agenda will form the basis of discussion.</w:t>
            </w:r>
          </w:p>
          <w:p w14:paraId="1544366F" w14:textId="4159ED73" w:rsidR="00E136D1" w:rsidRPr="00E136D1" w:rsidRDefault="00E136D1" w:rsidP="000C6DC8">
            <w:pPr>
              <w:pStyle w:val="TableBodyText"/>
              <w:widowControl w:val="0"/>
              <w:spacing w:before="12" w:after="12"/>
              <w:ind w:left="462" w:hanging="462"/>
              <w:rPr>
                <w:rStyle w:val="BodyTextbold"/>
                <w:b w:val="0"/>
                <w:szCs w:val="20"/>
              </w:rPr>
            </w:pPr>
            <w:r w:rsidRPr="00E136D1">
              <w:rPr>
                <w:rStyle w:val="BodyTextbold"/>
                <w:b w:val="0"/>
                <w:szCs w:val="20"/>
              </w:rPr>
              <w:t>2.</w:t>
            </w:r>
            <w:r w:rsidRPr="00E136D1">
              <w:rPr>
                <w:rStyle w:val="BodyTextbold"/>
                <w:b w:val="0"/>
                <w:szCs w:val="20"/>
              </w:rPr>
              <w:tab/>
              <w:t>This project requires a Digital Video Roads (DVR) Viewer Licence Agreement with the Principal prior to use of DVR software and data. Refer to Clause</w:t>
            </w:r>
            <w:r w:rsidR="000C6DC8">
              <w:rPr>
                <w:rStyle w:val="BodyTextbold"/>
                <w:b w:val="0"/>
                <w:szCs w:val="20"/>
              </w:rPr>
              <w:t> </w:t>
            </w:r>
            <w:r w:rsidRPr="00E136D1">
              <w:rPr>
                <w:rStyle w:val="BodyTextbold"/>
                <w:b w:val="0"/>
                <w:szCs w:val="20"/>
              </w:rPr>
              <w:t xml:space="preserve">12.12.4 Digital Data Licence Agreement in </w:t>
            </w:r>
            <w:r w:rsidRPr="000C6DC8">
              <w:rPr>
                <w:rStyle w:val="BodyTextbold"/>
                <w:b w:val="0"/>
                <w:i/>
                <w:iCs/>
                <w:szCs w:val="20"/>
              </w:rPr>
              <w:t>General Conditions of Contract</w:t>
            </w:r>
            <w:r w:rsidRPr="00E136D1">
              <w:rPr>
                <w:rStyle w:val="BodyTextbold"/>
                <w:b w:val="0"/>
                <w:szCs w:val="20"/>
              </w:rPr>
              <w:t xml:space="preserve"> (</w:t>
            </w:r>
            <w:r w:rsidR="000C6DC8">
              <w:rPr>
                <w:rStyle w:val="BodyTextbold"/>
                <w:b w:val="0"/>
                <w:szCs w:val="20"/>
              </w:rPr>
              <w:t>F</w:t>
            </w:r>
            <w:r w:rsidRPr="00E136D1">
              <w:rPr>
                <w:rStyle w:val="BodyTextbold"/>
                <w:b w:val="0"/>
                <w:szCs w:val="20"/>
              </w:rPr>
              <w:t>orm</w:t>
            </w:r>
            <w:r w:rsidR="000C6DC8">
              <w:rPr>
                <w:rStyle w:val="BodyTextbold"/>
                <w:b w:val="0"/>
                <w:szCs w:val="20"/>
              </w:rPr>
              <w:t> </w:t>
            </w:r>
            <w:r w:rsidRPr="00E136D1">
              <w:rPr>
                <w:rStyle w:val="BodyTextbold"/>
                <w:b w:val="0"/>
                <w:szCs w:val="20"/>
              </w:rPr>
              <w:t xml:space="preserve">C7545). Please complete agreement and submit to </w:t>
            </w:r>
            <w:r w:rsidR="000C6DC8" w:rsidRPr="00882D24">
              <w:rPr>
                <w:highlight w:val="lightGray"/>
              </w:rPr>
              <w:t>Type here</w:t>
            </w:r>
            <w:r w:rsidRPr="00E136D1">
              <w:rPr>
                <w:rStyle w:val="BodyTextbold"/>
                <w:b w:val="0"/>
                <w:szCs w:val="20"/>
              </w:rPr>
              <w:t>.</w:t>
            </w:r>
          </w:p>
          <w:p w14:paraId="40D2FBBC" w14:textId="77777777" w:rsidR="00E136D1" w:rsidRPr="00E136D1" w:rsidRDefault="00E136D1" w:rsidP="000C6DC8">
            <w:pPr>
              <w:pStyle w:val="TableBodyText"/>
              <w:ind w:left="462" w:hanging="462"/>
              <w:rPr>
                <w:rStyle w:val="BodyTextbold"/>
                <w:b w:val="0"/>
                <w:szCs w:val="20"/>
              </w:rPr>
            </w:pPr>
            <w:r w:rsidRPr="00E136D1">
              <w:rPr>
                <w:rStyle w:val="BodyTextbold"/>
                <w:b w:val="0"/>
                <w:szCs w:val="20"/>
              </w:rPr>
              <w:t>3.</w:t>
            </w:r>
            <w:r w:rsidRPr="00E136D1">
              <w:rPr>
                <w:rStyle w:val="BodyTextbold"/>
                <w:b w:val="0"/>
                <w:szCs w:val="20"/>
              </w:rPr>
              <w:tab/>
              <w:t>It is expected that the Consultant will perform the Consultant Services at the Consultant’s premises.</w:t>
            </w:r>
          </w:p>
          <w:p w14:paraId="7ECD6622" w14:textId="27A98CB8" w:rsidR="00E136D1" w:rsidRPr="00E136D1" w:rsidRDefault="00E136D1" w:rsidP="000C6DC8">
            <w:pPr>
              <w:pStyle w:val="TableBodyText"/>
              <w:ind w:left="462" w:hanging="462"/>
              <w:rPr>
                <w:rStyle w:val="BodyTextbold"/>
                <w:b w:val="0"/>
                <w:szCs w:val="20"/>
              </w:rPr>
            </w:pPr>
            <w:r w:rsidRPr="00E136D1">
              <w:rPr>
                <w:rStyle w:val="BodyTextbold"/>
                <w:b w:val="0"/>
                <w:szCs w:val="20"/>
              </w:rPr>
              <w:t>4.</w:t>
            </w:r>
            <w:r w:rsidRPr="00E136D1">
              <w:rPr>
                <w:rStyle w:val="BodyTextbold"/>
                <w:b w:val="0"/>
                <w:szCs w:val="20"/>
              </w:rPr>
              <w:tab/>
              <w:t>The Consultant’s attention is drawn to Clause</w:t>
            </w:r>
            <w:r w:rsidR="000C6DC8">
              <w:rPr>
                <w:rStyle w:val="BodyTextbold"/>
                <w:b w:val="0"/>
                <w:szCs w:val="20"/>
              </w:rPr>
              <w:t> </w:t>
            </w:r>
            <w:r w:rsidRPr="00E136D1">
              <w:rPr>
                <w:rStyle w:val="BodyTextbold"/>
                <w:b w:val="0"/>
                <w:szCs w:val="20"/>
              </w:rPr>
              <w:t xml:space="preserve">12.12.1 of the </w:t>
            </w:r>
            <w:r w:rsidRPr="000C6DC8">
              <w:rPr>
                <w:rStyle w:val="BodyTextbold"/>
                <w:b w:val="0"/>
                <w:i/>
                <w:iCs/>
                <w:szCs w:val="20"/>
              </w:rPr>
              <w:t xml:space="preserve">General Conditions of Contract </w:t>
            </w:r>
            <w:r w:rsidRPr="00E136D1">
              <w:rPr>
                <w:rStyle w:val="BodyTextbold"/>
                <w:b w:val="0"/>
                <w:szCs w:val="20"/>
              </w:rPr>
              <w:t>(</w:t>
            </w:r>
            <w:r w:rsidR="000C6DC8">
              <w:rPr>
                <w:rStyle w:val="BodyTextbold"/>
                <w:b w:val="0"/>
                <w:szCs w:val="20"/>
              </w:rPr>
              <w:t>F</w:t>
            </w:r>
            <w:r w:rsidRPr="00E136D1">
              <w:rPr>
                <w:rStyle w:val="BodyTextbold"/>
                <w:b w:val="0"/>
                <w:szCs w:val="20"/>
              </w:rPr>
              <w:t>orm</w:t>
            </w:r>
            <w:r w:rsidR="000C6DC8">
              <w:rPr>
                <w:rStyle w:val="BodyTextbold"/>
                <w:b w:val="0"/>
                <w:szCs w:val="20"/>
              </w:rPr>
              <w:t> </w:t>
            </w:r>
            <w:r w:rsidRPr="00E136D1">
              <w:rPr>
                <w:rStyle w:val="BodyTextbold"/>
                <w:b w:val="0"/>
                <w:szCs w:val="20"/>
              </w:rPr>
              <w:t>C7545) regarding privacy of Personal Information.</w:t>
            </w:r>
          </w:p>
          <w:p w14:paraId="7C78E841" w14:textId="77777777" w:rsidR="000C6DC8" w:rsidRDefault="00E136D1" w:rsidP="000C6DC8">
            <w:pPr>
              <w:pStyle w:val="TableBodyText"/>
              <w:widowControl w:val="0"/>
              <w:spacing w:before="12" w:after="12"/>
              <w:ind w:left="462" w:hanging="462"/>
            </w:pPr>
            <w:r w:rsidRPr="00E136D1">
              <w:rPr>
                <w:rStyle w:val="BodyTextbold"/>
                <w:b w:val="0"/>
                <w:szCs w:val="20"/>
              </w:rPr>
              <w:t>5.</w:t>
            </w:r>
            <w:r w:rsidRPr="00E136D1">
              <w:rPr>
                <w:rStyle w:val="BodyTextbold"/>
                <w:b w:val="0"/>
                <w:szCs w:val="20"/>
              </w:rPr>
              <w:tab/>
            </w:r>
            <w:r w:rsidR="000C6DC8" w:rsidRPr="00882D24">
              <w:rPr>
                <w:highlight w:val="lightGray"/>
              </w:rPr>
              <w:t>Type here</w:t>
            </w:r>
          </w:p>
          <w:p w14:paraId="00E54B62" w14:textId="19B6B7E1" w:rsidR="000C6DC8" w:rsidRPr="00860DD3" w:rsidRDefault="000C6DC8" w:rsidP="000C6DC8">
            <w:pPr>
              <w:pStyle w:val="TableBodyText"/>
              <w:rPr>
                <w:rStyle w:val="BodyTextbold"/>
                <w:b w:val="0"/>
                <w:szCs w:val="20"/>
              </w:rPr>
            </w:pPr>
          </w:p>
        </w:tc>
      </w:tr>
      <w:tr w:rsidR="00E136D1" w:rsidRPr="00882D24" w14:paraId="5B3D14A8" w14:textId="77777777" w:rsidTr="009877A7">
        <w:trPr>
          <w:trHeight w:val="405"/>
        </w:trPr>
        <w:tc>
          <w:tcPr>
            <w:tcW w:w="9216" w:type="dxa"/>
            <w:gridSpan w:val="3"/>
            <w:shd w:val="clear" w:color="auto" w:fill="auto"/>
          </w:tcPr>
          <w:p w14:paraId="52D1F1FB" w14:textId="5AD7ED73" w:rsidR="00E136D1" w:rsidRPr="00A325B9" w:rsidRDefault="00A325B9" w:rsidP="00A325B9">
            <w:pPr>
              <w:pStyle w:val="TableBodyText"/>
              <w:rPr>
                <w:rStyle w:val="BodyTextbold"/>
                <w:bCs/>
                <w:szCs w:val="20"/>
              </w:rPr>
            </w:pPr>
            <w:r w:rsidRPr="00A325B9">
              <w:rPr>
                <w:rStyle w:val="BodyTextbold"/>
                <w:bCs/>
                <w:szCs w:val="20"/>
              </w:rPr>
              <w:t>The Delegate of the Director</w:t>
            </w:r>
            <w:r w:rsidRPr="00A325B9">
              <w:rPr>
                <w:rStyle w:val="BodyTextbold"/>
                <w:bCs/>
                <w:szCs w:val="20"/>
              </w:rPr>
              <w:noBreakHyphen/>
              <w:t>General responsible for management of the Contract may be contacted as follows:</w:t>
            </w:r>
          </w:p>
        </w:tc>
      </w:tr>
      <w:tr w:rsidR="00A325B9" w:rsidRPr="00882D24" w14:paraId="6C49C068" w14:textId="77777777" w:rsidTr="00544B45">
        <w:trPr>
          <w:trHeight w:val="405"/>
        </w:trPr>
        <w:tc>
          <w:tcPr>
            <w:tcW w:w="3119" w:type="dxa"/>
            <w:shd w:val="clear" w:color="auto" w:fill="auto"/>
          </w:tcPr>
          <w:p w14:paraId="426F56CF" w14:textId="3229D116" w:rsidR="00A325B9" w:rsidRPr="00860DD3" w:rsidRDefault="00A325B9" w:rsidP="00860DD3">
            <w:pPr>
              <w:pStyle w:val="TableBodyText"/>
              <w:rPr>
                <w:rStyle w:val="BodyTextbold"/>
                <w:b w:val="0"/>
                <w:szCs w:val="20"/>
              </w:rPr>
            </w:pPr>
            <w:r>
              <w:rPr>
                <w:rStyle w:val="BodyTextbold"/>
                <w:b w:val="0"/>
                <w:szCs w:val="20"/>
              </w:rPr>
              <w:t>Name</w:t>
            </w:r>
          </w:p>
        </w:tc>
        <w:tc>
          <w:tcPr>
            <w:tcW w:w="3260" w:type="dxa"/>
            <w:shd w:val="clear" w:color="auto" w:fill="auto"/>
          </w:tcPr>
          <w:p w14:paraId="4462128C" w14:textId="291F1935" w:rsidR="00A325B9" w:rsidRPr="00860DD3" w:rsidRDefault="00A325B9" w:rsidP="00860DD3">
            <w:pPr>
              <w:pStyle w:val="TableBodyText"/>
              <w:rPr>
                <w:rStyle w:val="BodyTextbold"/>
                <w:b w:val="0"/>
                <w:szCs w:val="20"/>
              </w:rPr>
            </w:pPr>
            <w:r>
              <w:rPr>
                <w:rStyle w:val="BodyTextbold"/>
                <w:b w:val="0"/>
                <w:szCs w:val="20"/>
              </w:rPr>
              <w:t>Email Address</w:t>
            </w:r>
          </w:p>
        </w:tc>
        <w:tc>
          <w:tcPr>
            <w:tcW w:w="2837" w:type="dxa"/>
            <w:shd w:val="clear" w:color="auto" w:fill="auto"/>
          </w:tcPr>
          <w:p w14:paraId="0441D309" w14:textId="2C16D11A" w:rsidR="00A325B9" w:rsidRPr="00860DD3" w:rsidRDefault="00544B45" w:rsidP="00860DD3">
            <w:pPr>
              <w:pStyle w:val="TableBodyText"/>
              <w:rPr>
                <w:rStyle w:val="BodyTextbold"/>
                <w:b w:val="0"/>
                <w:szCs w:val="20"/>
              </w:rPr>
            </w:pPr>
            <w:r>
              <w:rPr>
                <w:rStyle w:val="BodyTextbold"/>
                <w:b w:val="0"/>
                <w:szCs w:val="20"/>
              </w:rPr>
              <w:t xml:space="preserve">Mobile / </w:t>
            </w:r>
            <w:r w:rsidR="00A325B9">
              <w:rPr>
                <w:rStyle w:val="BodyTextbold"/>
                <w:b w:val="0"/>
                <w:szCs w:val="20"/>
              </w:rPr>
              <w:t>Telephone Number</w:t>
            </w:r>
          </w:p>
        </w:tc>
      </w:tr>
      <w:tr w:rsidR="00A325B9" w:rsidRPr="00882D24" w14:paraId="604E34F2" w14:textId="77777777" w:rsidTr="00544B45">
        <w:trPr>
          <w:trHeight w:val="405"/>
        </w:trPr>
        <w:tc>
          <w:tcPr>
            <w:tcW w:w="3119" w:type="dxa"/>
            <w:shd w:val="clear" w:color="auto" w:fill="auto"/>
          </w:tcPr>
          <w:p w14:paraId="7D9B061C" w14:textId="77777777" w:rsidR="00A325B9" w:rsidRDefault="00A325B9" w:rsidP="00A325B9">
            <w:pPr>
              <w:pStyle w:val="TableBodyText"/>
            </w:pPr>
            <w:r w:rsidRPr="00882D24">
              <w:rPr>
                <w:highlight w:val="lightGray"/>
              </w:rPr>
              <w:t>Type here</w:t>
            </w:r>
          </w:p>
          <w:p w14:paraId="015D0939" w14:textId="351B911E" w:rsidR="00BC0FFE" w:rsidRDefault="00BC0FFE" w:rsidP="00A325B9">
            <w:pPr>
              <w:pStyle w:val="TableBodyText"/>
              <w:rPr>
                <w:rStyle w:val="BodyTextbold"/>
                <w:b w:val="0"/>
                <w:szCs w:val="20"/>
              </w:rPr>
            </w:pPr>
          </w:p>
        </w:tc>
        <w:tc>
          <w:tcPr>
            <w:tcW w:w="3260" w:type="dxa"/>
            <w:shd w:val="clear" w:color="auto" w:fill="auto"/>
          </w:tcPr>
          <w:p w14:paraId="082BA8CD" w14:textId="77777777" w:rsidR="00A325B9" w:rsidRDefault="00A325B9" w:rsidP="00A325B9">
            <w:pPr>
              <w:pStyle w:val="TableBodyText"/>
            </w:pPr>
            <w:r w:rsidRPr="00882D24">
              <w:rPr>
                <w:highlight w:val="lightGray"/>
              </w:rPr>
              <w:t>Type here</w:t>
            </w:r>
          </w:p>
          <w:p w14:paraId="6937735F" w14:textId="3F4654B0" w:rsidR="00BC0FFE" w:rsidRDefault="00BC0FFE" w:rsidP="00A325B9">
            <w:pPr>
              <w:pStyle w:val="TableBodyText"/>
              <w:rPr>
                <w:rStyle w:val="BodyTextbold"/>
                <w:b w:val="0"/>
                <w:szCs w:val="20"/>
              </w:rPr>
            </w:pPr>
          </w:p>
        </w:tc>
        <w:tc>
          <w:tcPr>
            <w:tcW w:w="2837" w:type="dxa"/>
            <w:shd w:val="clear" w:color="auto" w:fill="auto"/>
          </w:tcPr>
          <w:p w14:paraId="68BDA7BB" w14:textId="77777777" w:rsidR="00A325B9" w:rsidRDefault="00A325B9" w:rsidP="00860DD3">
            <w:pPr>
              <w:pStyle w:val="TableBodyText"/>
            </w:pPr>
            <w:r w:rsidRPr="00882D24">
              <w:rPr>
                <w:highlight w:val="lightGray"/>
              </w:rPr>
              <w:t>Type here</w:t>
            </w:r>
          </w:p>
          <w:p w14:paraId="554C044F" w14:textId="0DF7712E" w:rsidR="00BC0FFE" w:rsidRDefault="00BC0FFE" w:rsidP="00860DD3">
            <w:pPr>
              <w:pStyle w:val="TableBodyText"/>
              <w:rPr>
                <w:rStyle w:val="BodyTextbold"/>
                <w:b w:val="0"/>
                <w:szCs w:val="20"/>
              </w:rPr>
            </w:pPr>
          </w:p>
        </w:tc>
      </w:tr>
      <w:tr w:rsidR="00A325B9" w:rsidRPr="00882D24" w14:paraId="42D44B28" w14:textId="77777777" w:rsidTr="009B089B">
        <w:trPr>
          <w:trHeight w:val="405"/>
        </w:trPr>
        <w:tc>
          <w:tcPr>
            <w:tcW w:w="9216" w:type="dxa"/>
            <w:gridSpan w:val="3"/>
            <w:shd w:val="clear" w:color="auto" w:fill="auto"/>
          </w:tcPr>
          <w:p w14:paraId="36179C4F" w14:textId="55F252DB" w:rsidR="00A325B9" w:rsidRPr="00A325B9" w:rsidRDefault="00A325B9" w:rsidP="00860DD3">
            <w:pPr>
              <w:pStyle w:val="TableBodyText"/>
              <w:rPr>
                <w:rStyle w:val="BodyTextbold"/>
                <w:bCs/>
                <w:szCs w:val="20"/>
              </w:rPr>
            </w:pPr>
            <w:r w:rsidRPr="00A325B9">
              <w:rPr>
                <w:rStyle w:val="BodyTextbold"/>
                <w:bCs/>
                <w:szCs w:val="20"/>
              </w:rPr>
              <w:t>Acceptance by Authorised Delegate of the Director</w:t>
            </w:r>
            <w:r w:rsidRPr="00A325B9">
              <w:rPr>
                <w:rStyle w:val="BodyTextbold"/>
                <w:bCs/>
                <w:szCs w:val="20"/>
              </w:rPr>
              <w:noBreakHyphen/>
              <w:t>General, Department of Transport and Main Roads</w:t>
            </w:r>
          </w:p>
        </w:tc>
      </w:tr>
      <w:tr w:rsidR="00A325B9" w:rsidRPr="00882D24" w14:paraId="0E1CF083" w14:textId="77777777" w:rsidTr="00544B45">
        <w:trPr>
          <w:trHeight w:val="405"/>
        </w:trPr>
        <w:tc>
          <w:tcPr>
            <w:tcW w:w="3119" w:type="dxa"/>
            <w:shd w:val="clear" w:color="auto" w:fill="auto"/>
          </w:tcPr>
          <w:p w14:paraId="5E29EBB8" w14:textId="2AF74A1C" w:rsidR="00A325B9" w:rsidRDefault="00A325B9" w:rsidP="00860DD3">
            <w:pPr>
              <w:pStyle w:val="TableBodyText"/>
              <w:rPr>
                <w:rStyle w:val="BodyTextbold"/>
                <w:b w:val="0"/>
                <w:szCs w:val="20"/>
              </w:rPr>
            </w:pPr>
            <w:r>
              <w:rPr>
                <w:rStyle w:val="BodyTextbold"/>
                <w:b w:val="0"/>
                <w:szCs w:val="20"/>
              </w:rPr>
              <w:t>Name</w:t>
            </w:r>
          </w:p>
        </w:tc>
        <w:tc>
          <w:tcPr>
            <w:tcW w:w="3260" w:type="dxa"/>
            <w:shd w:val="clear" w:color="auto" w:fill="auto"/>
          </w:tcPr>
          <w:p w14:paraId="0944DE58" w14:textId="5E97998B" w:rsidR="00A325B9" w:rsidRDefault="00A325B9" w:rsidP="00860DD3">
            <w:pPr>
              <w:pStyle w:val="TableBodyText"/>
              <w:rPr>
                <w:rStyle w:val="BodyTextbold"/>
                <w:b w:val="0"/>
                <w:szCs w:val="20"/>
              </w:rPr>
            </w:pPr>
            <w:r>
              <w:rPr>
                <w:rStyle w:val="BodyTextbold"/>
                <w:b w:val="0"/>
                <w:szCs w:val="20"/>
              </w:rPr>
              <w:t>Signature</w:t>
            </w:r>
          </w:p>
        </w:tc>
        <w:tc>
          <w:tcPr>
            <w:tcW w:w="2837" w:type="dxa"/>
            <w:shd w:val="clear" w:color="auto" w:fill="auto"/>
          </w:tcPr>
          <w:p w14:paraId="0C46AB0E" w14:textId="07CCA0BF" w:rsidR="00A325B9" w:rsidRDefault="00A325B9" w:rsidP="00860DD3">
            <w:pPr>
              <w:pStyle w:val="TableBodyText"/>
              <w:rPr>
                <w:rStyle w:val="BodyTextbold"/>
                <w:b w:val="0"/>
                <w:szCs w:val="20"/>
              </w:rPr>
            </w:pPr>
            <w:r>
              <w:rPr>
                <w:rStyle w:val="BodyTextbold"/>
                <w:b w:val="0"/>
                <w:szCs w:val="20"/>
              </w:rPr>
              <w:t>Date</w:t>
            </w:r>
          </w:p>
        </w:tc>
      </w:tr>
      <w:tr w:rsidR="00A325B9" w:rsidRPr="00882D24" w14:paraId="595300E2" w14:textId="77777777" w:rsidTr="00544B45">
        <w:trPr>
          <w:trHeight w:val="405"/>
        </w:trPr>
        <w:tc>
          <w:tcPr>
            <w:tcW w:w="3119" w:type="dxa"/>
            <w:shd w:val="clear" w:color="auto" w:fill="auto"/>
          </w:tcPr>
          <w:p w14:paraId="69D9BFD7" w14:textId="77777777" w:rsidR="00A325B9" w:rsidRDefault="00A325B9" w:rsidP="00860DD3">
            <w:pPr>
              <w:pStyle w:val="TableBodyText"/>
            </w:pPr>
            <w:r w:rsidRPr="00882D24">
              <w:rPr>
                <w:highlight w:val="lightGray"/>
              </w:rPr>
              <w:t>Type here</w:t>
            </w:r>
          </w:p>
          <w:p w14:paraId="6D86BA41" w14:textId="4ED8AFB6" w:rsidR="00BC0FFE" w:rsidRPr="00860DD3" w:rsidRDefault="00BC0FFE" w:rsidP="00860DD3">
            <w:pPr>
              <w:pStyle w:val="TableBodyText"/>
              <w:rPr>
                <w:rStyle w:val="BodyTextbold"/>
                <w:b w:val="0"/>
                <w:szCs w:val="20"/>
              </w:rPr>
            </w:pPr>
          </w:p>
        </w:tc>
        <w:tc>
          <w:tcPr>
            <w:tcW w:w="3260" w:type="dxa"/>
            <w:shd w:val="clear" w:color="auto" w:fill="auto"/>
          </w:tcPr>
          <w:p w14:paraId="0FFB156F" w14:textId="77777777" w:rsidR="00A325B9" w:rsidRDefault="00A325B9" w:rsidP="00860DD3">
            <w:pPr>
              <w:pStyle w:val="TableBodyText"/>
            </w:pPr>
            <w:r w:rsidRPr="00882D24">
              <w:rPr>
                <w:highlight w:val="lightGray"/>
              </w:rPr>
              <w:t>Type here</w:t>
            </w:r>
          </w:p>
          <w:p w14:paraId="64A4482C" w14:textId="61A19C6E" w:rsidR="00BC0FFE" w:rsidRPr="00860DD3" w:rsidRDefault="00BC0FFE" w:rsidP="00860DD3">
            <w:pPr>
              <w:pStyle w:val="TableBodyText"/>
              <w:rPr>
                <w:rStyle w:val="BodyTextbold"/>
                <w:b w:val="0"/>
                <w:szCs w:val="20"/>
              </w:rPr>
            </w:pPr>
          </w:p>
        </w:tc>
        <w:tc>
          <w:tcPr>
            <w:tcW w:w="2837" w:type="dxa"/>
            <w:shd w:val="clear" w:color="auto" w:fill="auto"/>
          </w:tcPr>
          <w:p w14:paraId="6740AF2F" w14:textId="77777777" w:rsidR="00A325B9" w:rsidRDefault="00A325B9" w:rsidP="00860DD3">
            <w:pPr>
              <w:pStyle w:val="TableBodyText"/>
            </w:pPr>
            <w:r w:rsidRPr="00882D24">
              <w:rPr>
                <w:highlight w:val="lightGray"/>
              </w:rPr>
              <w:t>Type here</w:t>
            </w:r>
          </w:p>
          <w:p w14:paraId="4589FA45" w14:textId="2E720543" w:rsidR="00BC0FFE" w:rsidRPr="00860DD3" w:rsidRDefault="00BC0FFE" w:rsidP="00860DD3">
            <w:pPr>
              <w:pStyle w:val="TableBodyText"/>
              <w:rPr>
                <w:rStyle w:val="BodyTextbold"/>
                <w:b w:val="0"/>
                <w:szCs w:val="20"/>
              </w:rPr>
            </w:pPr>
          </w:p>
        </w:tc>
      </w:tr>
    </w:tbl>
    <w:p w14:paraId="54FD2BD5" w14:textId="74578057" w:rsidR="009877A7" w:rsidRDefault="009877A7" w:rsidP="00A325B9"/>
    <w:p w14:paraId="5BE3841D" w14:textId="425025C6" w:rsidR="00A325B9" w:rsidRDefault="00A325B9" w:rsidP="00A325B9"/>
    <w:p w14:paraId="17C60396" w14:textId="77777777" w:rsidR="00A325B9" w:rsidRDefault="00A325B9" w:rsidP="00A325B9"/>
    <w:sectPr w:rsidR="00A325B9" w:rsidSect="00A325B9">
      <w:headerReference w:type="default" r:id="rId14"/>
      <w:pgSz w:w="11906" w:h="16838" w:code="9"/>
      <w:pgMar w:top="1418" w:right="1449" w:bottom="993"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62401" w14:textId="77777777" w:rsidR="006E5D3D" w:rsidRDefault="006E5D3D">
      <w:r>
        <w:separator/>
      </w:r>
    </w:p>
    <w:p w14:paraId="0B202A00" w14:textId="77777777" w:rsidR="006E5D3D" w:rsidRDefault="006E5D3D"/>
  </w:endnote>
  <w:endnote w:type="continuationSeparator" w:id="0">
    <w:p w14:paraId="23FB4AB3" w14:textId="77777777" w:rsidR="006E5D3D" w:rsidRDefault="006E5D3D">
      <w:r>
        <w:continuationSeparator/>
      </w:r>
    </w:p>
    <w:p w14:paraId="7A6D79E2" w14:textId="77777777" w:rsidR="006E5D3D" w:rsidRDefault="006E5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15A9B" w14:textId="77777777" w:rsidR="00351CD6" w:rsidRDefault="00351CD6" w:rsidP="00351CD6">
    <w:pPr>
      <w:pStyle w:val="Footer"/>
      <w:tabs>
        <w:tab w:val="clear" w:pos="9540"/>
        <w:tab w:val="right" w:pos="9214"/>
      </w:tabs>
      <w:ind w:right="-175"/>
    </w:pPr>
    <w:r>
      <w:t xml:space="preserve">Consultants for Engineering Projects, </w:t>
    </w:r>
    <w:r w:rsidRPr="00391457">
      <w:t>Trans</w:t>
    </w:r>
    <w:r>
      <w:t>port and Main Roads, August 2020</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rPr>
      <w:t>8</w:t>
    </w:r>
    <w:r w:rsidRPr="00BF0295">
      <w:rPr>
        <w:rStyle w:val="PageNumber"/>
      </w:rPr>
      <w:fldChar w:fldCharType="end"/>
    </w:r>
  </w:p>
  <w:p w14:paraId="0D6BB35A" w14:textId="77777777" w:rsidR="00A325B9" w:rsidRDefault="00A325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24D720" w14:textId="77777777" w:rsidR="006E5D3D" w:rsidRDefault="006E5D3D">
      <w:r>
        <w:separator/>
      </w:r>
    </w:p>
    <w:p w14:paraId="4A5DC7CF" w14:textId="77777777" w:rsidR="006E5D3D" w:rsidRDefault="006E5D3D"/>
  </w:footnote>
  <w:footnote w:type="continuationSeparator" w:id="0">
    <w:p w14:paraId="13460E98" w14:textId="77777777" w:rsidR="006E5D3D" w:rsidRDefault="006E5D3D">
      <w:r>
        <w:continuationSeparator/>
      </w:r>
    </w:p>
    <w:p w14:paraId="01AAA9CD" w14:textId="77777777" w:rsidR="006E5D3D" w:rsidRDefault="006E5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8351E" w14:textId="249134F3" w:rsidR="00A325B9" w:rsidRDefault="00A325B9" w:rsidP="00A325B9">
    <w:pPr>
      <w:pStyle w:val="HeaderChapterpart"/>
      <w:pBdr>
        <w:bottom w:val="none" w:sz="0" w:space="0" w:color="auto"/>
      </w:pBdr>
      <w:tabs>
        <w:tab w:val="clear" w:pos="9072"/>
      </w:tabs>
      <w:ind w:right="-175"/>
      <w:rPr>
        <w:b/>
        <w:sz w:val="32"/>
        <w:szCs w:val="32"/>
      </w:rPr>
    </w:pPr>
    <w:r>
      <w:rPr>
        <w:b/>
        <w:noProof/>
        <w:sz w:val="32"/>
        <w:szCs w:val="32"/>
      </w:rPr>
      <w:drawing>
        <wp:anchor distT="0" distB="0" distL="114300" distR="114300" simplePos="0" relativeHeight="251659264" behindDoc="0" locked="0" layoutInCell="1" allowOverlap="1" wp14:anchorId="587A117D" wp14:editId="5DFDC0E6">
          <wp:simplePos x="0" y="0"/>
          <wp:positionH relativeFrom="margin">
            <wp:posOffset>3568065</wp:posOffset>
          </wp:positionH>
          <wp:positionV relativeFrom="paragraph">
            <wp:posOffset>-12065</wp:posOffset>
          </wp:positionV>
          <wp:extent cx="2257425" cy="3905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sidR="00491031">
      <w:rPr>
        <w:b/>
        <w:sz w:val="32"/>
        <w:szCs w:val="32"/>
      </w:rPr>
      <w:t>Letter of Acceptance</w:t>
    </w:r>
  </w:p>
  <w:p w14:paraId="54A64B70" w14:textId="77777777" w:rsidR="00A325B9" w:rsidRPr="007E6BE4" w:rsidRDefault="00A325B9" w:rsidP="00A325B9">
    <w:pPr>
      <w:pStyle w:val="HeaderChapterpart"/>
      <w:tabs>
        <w:tab w:val="clear" w:pos="9072"/>
        <w:tab w:val="right" w:pos="8647"/>
      </w:tabs>
      <w:ind w:right="-102"/>
      <w:rPr>
        <w:sz w:val="32"/>
        <w:szCs w:val="32"/>
      </w:rPr>
    </w:pPr>
    <w:r>
      <w:rPr>
        <w:sz w:val="32"/>
        <w:szCs w:val="32"/>
      </w:rPr>
      <w:t>Consultants for Engineering Projects</w:t>
    </w:r>
  </w:p>
  <w:p w14:paraId="0AA8E2BB" w14:textId="77777777" w:rsidR="00A325B9" w:rsidRDefault="00A325B9" w:rsidP="00A325B9">
    <w:pPr>
      <w:pStyle w:val="HeaderChapterpart"/>
      <w:pBdr>
        <w:bottom w:val="none" w:sz="0" w:space="0" w:color="auto"/>
      </w:pBdr>
      <w:tabs>
        <w:tab w:val="clear" w:pos="9072"/>
        <w:tab w:val="right" w:pos="8789"/>
      </w:tabs>
      <w:ind w:right="-175"/>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A325B9" w:rsidRPr="00125B5A" w14:paraId="4D5F34D1" w14:textId="77777777" w:rsidTr="00EA6853">
      <w:trPr>
        <w:trHeight w:val="340"/>
      </w:trPr>
      <w:tc>
        <w:tcPr>
          <w:tcW w:w="3936" w:type="dxa"/>
          <w:tcBorders>
            <w:top w:val="nil"/>
            <w:left w:val="nil"/>
            <w:bottom w:val="nil"/>
            <w:right w:val="single" w:sz="4" w:space="0" w:color="auto"/>
          </w:tcBorders>
          <w:shd w:val="clear" w:color="auto" w:fill="auto"/>
          <w:vAlign w:val="bottom"/>
        </w:tcPr>
        <w:p w14:paraId="0C0EC7A6" w14:textId="031D33AE" w:rsidR="00A325B9" w:rsidRPr="00133AE0" w:rsidRDefault="00A325B9" w:rsidP="00A325B9">
          <w:pPr>
            <w:pStyle w:val="HeaderChapterpart"/>
            <w:keepNext/>
            <w:keepLines/>
            <w:pBdr>
              <w:bottom w:val="none" w:sz="0" w:space="0" w:color="auto"/>
            </w:pBdr>
            <w:ind w:right="0"/>
            <w:rPr>
              <w:b/>
              <w:sz w:val="22"/>
              <w:szCs w:val="22"/>
            </w:rPr>
          </w:pPr>
          <w:r>
            <w:rPr>
              <w:b/>
              <w:sz w:val="22"/>
              <w:szCs w:val="22"/>
            </w:rPr>
            <w:t>C7</w:t>
          </w:r>
          <w:r w:rsidR="005C611F">
            <w:rPr>
              <w:b/>
              <w:sz w:val="22"/>
              <w:szCs w:val="22"/>
            </w:rPr>
            <w:t>599</w:t>
          </w:r>
        </w:p>
      </w:tc>
      <w:tc>
        <w:tcPr>
          <w:tcW w:w="2254" w:type="dxa"/>
          <w:tcBorders>
            <w:left w:val="single" w:sz="4" w:space="0" w:color="auto"/>
          </w:tcBorders>
          <w:shd w:val="clear" w:color="auto" w:fill="auto"/>
          <w:vAlign w:val="bottom"/>
        </w:tcPr>
        <w:p w14:paraId="2E0DE91F" w14:textId="248DC9EE" w:rsidR="00A325B9" w:rsidRPr="00133AE0" w:rsidRDefault="005C611F" w:rsidP="00A325B9">
          <w:pPr>
            <w:pStyle w:val="HeaderChapterpart"/>
            <w:keepNext/>
            <w:keepLines/>
            <w:pBdr>
              <w:bottom w:val="none" w:sz="0" w:space="0" w:color="auto"/>
            </w:pBdr>
            <w:ind w:right="0"/>
            <w:jc w:val="center"/>
            <w:rPr>
              <w:b/>
              <w:sz w:val="22"/>
              <w:szCs w:val="22"/>
            </w:rPr>
          </w:pPr>
          <w:r>
            <w:rPr>
              <w:b/>
              <w:sz w:val="22"/>
              <w:szCs w:val="22"/>
            </w:rPr>
            <w:t>Contract</w:t>
          </w:r>
          <w:r w:rsidR="00A325B9" w:rsidRPr="00133AE0">
            <w:rPr>
              <w:b/>
              <w:sz w:val="22"/>
              <w:szCs w:val="22"/>
            </w:rPr>
            <w:t xml:space="preserve"> Number:</w:t>
          </w:r>
        </w:p>
      </w:tc>
      <w:tc>
        <w:tcPr>
          <w:tcW w:w="2990" w:type="dxa"/>
          <w:shd w:val="clear" w:color="auto" w:fill="auto"/>
          <w:vAlign w:val="bottom"/>
        </w:tcPr>
        <w:p w14:paraId="66B51E7B" w14:textId="77777777" w:rsidR="00A325B9" w:rsidRPr="00133AE0" w:rsidRDefault="00A325B9" w:rsidP="00A325B9">
          <w:pPr>
            <w:pStyle w:val="TableBodyText"/>
          </w:pPr>
          <w:r w:rsidRPr="000310C7">
            <w:rPr>
              <w:highlight w:val="lightGray"/>
            </w:rPr>
            <w:t>Type here</w:t>
          </w:r>
        </w:p>
      </w:tc>
    </w:tr>
  </w:tbl>
  <w:p w14:paraId="11405FF1" w14:textId="77777777" w:rsidR="006E5D3D" w:rsidRPr="00A325B9" w:rsidRDefault="006E5D3D" w:rsidP="00A325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7DA7C" w14:textId="77777777" w:rsidR="00A325B9" w:rsidRPr="00125B5A" w:rsidRDefault="00A325B9" w:rsidP="00A325B9">
    <w:pPr>
      <w:pStyle w:val="HeaderChapterpart"/>
      <w:pBdr>
        <w:bottom w:val="none" w:sz="0" w:space="0" w:color="auto"/>
      </w:pBdr>
    </w:pPr>
  </w:p>
  <w:p w14:paraId="31C58FCE" w14:textId="7BF55F19" w:rsidR="00A325B9" w:rsidRPr="00125B5A" w:rsidRDefault="00351CD6" w:rsidP="00A325B9">
    <w:pPr>
      <w:pStyle w:val="HeaderChapterpart"/>
    </w:pPr>
    <w:r>
      <w:t>Letter of Acceptance</w:t>
    </w:r>
    <w:r w:rsidR="00A325B9">
      <w:t xml:space="preserve"> – C75</w:t>
    </w:r>
    <w:r>
      <w:t>99</w:t>
    </w:r>
  </w:p>
  <w:p w14:paraId="032A93A1" w14:textId="77777777" w:rsidR="00A325B9" w:rsidRPr="00125B5A" w:rsidRDefault="00A325B9" w:rsidP="00A325B9">
    <w:pPr>
      <w:pStyle w:val="HeaderChapterpar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0D790EEF"/>
    <w:multiLevelType w:val="multilevel"/>
    <w:tmpl w:val="DC821EBC"/>
    <w:numStyleLink w:val="TableListAllBullets3Level"/>
  </w:abstractNum>
  <w:abstractNum w:abstractNumId="6" w15:restartNumberingAfterBreak="0">
    <w:nsid w:val="1115067C"/>
    <w:multiLevelType w:val="multilevel"/>
    <w:tmpl w:val="5DAC17FA"/>
    <w:numStyleLink w:val="TableListSmallNumber"/>
  </w:abstractNum>
  <w:abstractNum w:abstractNumId="7" w15:restartNumberingAfterBreak="0">
    <w:nsid w:val="117E395C"/>
    <w:multiLevelType w:val="multilevel"/>
    <w:tmpl w:val="5DAC17FA"/>
    <w:numStyleLink w:val="TableListSmallNumber"/>
  </w:abstractNum>
  <w:abstractNum w:abstractNumId="8"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21325D1"/>
    <w:multiLevelType w:val="hybridMultilevel"/>
    <w:tmpl w:val="94540952"/>
    <w:lvl w:ilvl="0" w:tplc="CF465808">
      <w:numFmt w:val="bullet"/>
      <w:lvlText w:val="•"/>
      <w:lvlJc w:val="left"/>
      <w:pPr>
        <w:ind w:left="718" w:hanging="690"/>
      </w:pPr>
      <w:rPr>
        <w:rFonts w:ascii="Arial" w:eastAsia="Times New Roman" w:hAnsi="Arial" w:cs="Arial" w:hint="default"/>
      </w:rPr>
    </w:lvl>
    <w:lvl w:ilvl="1" w:tplc="0C090003" w:tentative="1">
      <w:start w:val="1"/>
      <w:numFmt w:val="bullet"/>
      <w:lvlText w:val="o"/>
      <w:lvlJc w:val="left"/>
      <w:pPr>
        <w:ind w:left="1108" w:hanging="360"/>
      </w:pPr>
      <w:rPr>
        <w:rFonts w:ascii="Courier New" w:hAnsi="Courier New" w:cs="Courier New" w:hint="default"/>
      </w:rPr>
    </w:lvl>
    <w:lvl w:ilvl="2" w:tplc="0C090005" w:tentative="1">
      <w:start w:val="1"/>
      <w:numFmt w:val="bullet"/>
      <w:lvlText w:val=""/>
      <w:lvlJc w:val="left"/>
      <w:pPr>
        <w:ind w:left="1828" w:hanging="360"/>
      </w:pPr>
      <w:rPr>
        <w:rFonts w:ascii="Wingdings" w:hAnsi="Wingdings" w:hint="default"/>
      </w:rPr>
    </w:lvl>
    <w:lvl w:ilvl="3" w:tplc="0C090001" w:tentative="1">
      <w:start w:val="1"/>
      <w:numFmt w:val="bullet"/>
      <w:lvlText w:val=""/>
      <w:lvlJc w:val="left"/>
      <w:pPr>
        <w:ind w:left="2548" w:hanging="360"/>
      </w:pPr>
      <w:rPr>
        <w:rFonts w:ascii="Symbol" w:hAnsi="Symbol" w:hint="default"/>
      </w:rPr>
    </w:lvl>
    <w:lvl w:ilvl="4" w:tplc="0C090003" w:tentative="1">
      <w:start w:val="1"/>
      <w:numFmt w:val="bullet"/>
      <w:lvlText w:val="o"/>
      <w:lvlJc w:val="left"/>
      <w:pPr>
        <w:ind w:left="3268" w:hanging="360"/>
      </w:pPr>
      <w:rPr>
        <w:rFonts w:ascii="Courier New" w:hAnsi="Courier New" w:cs="Courier New" w:hint="default"/>
      </w:rPr>
    </w:lvl>
    <w:lvl w:ilvl="5" w:tplc="0C090005" w:tentative="1">
      <w:start w:val="1"/>
      <w:numFmt w:val="bullet"/>
      <w:lvlText w:val=""/>
      <w:lvlJc w:val="left"/>
      <w:pPr>
        <w:ind w:left="3988" w:hanging="360"/>
      </w:pPr>
      <w:rPr>
        <w:rFonts w:ascii="Wingdings" w:hAnsi="Wingdings" w:hint="default"/>
      </w:rPr>
    </w:lvl>
    <w:lvl w:ilvl="6" w:tplc="0C090001" w:tentative="1">
      <w:start w:val="1"/>
      <w:numFmt w:val="bullet"/>
      <w:lvlText w:val=""/>
      <w:lvlJc w:val="left"/>
      <w:pPr>
        <w:ind w:left="4708" w:hanging="360"/>
      </w:pPr>
      <w:rPr>
        <w:rFonts w:ascii="Symbol" w:hAnsi="Symbol" w:hint="default"/>
      </w:rPr>
    </w:lvl>
    <w:lvl w:ilvl="7" w:tplc="0C090003" w:tentative="1">
      <w:start w:val="1"/>
      <w:numFmt w:val="bullet"/>
      <w:lvlText w:val="o"/>
      <w:lvlJc w:val="left"/>
      <w:pPr>
        <w:ind w:left="5428" w:hanging="360"/>
      </w:pPr>
      <w:rPr>
        <w:rFonts w:ascii="Courier New" w:hAnsi="Courier New" w:cs="Courier New" w:hint="default"/>
      </w:rPr>
    </w:lvl>
    <w:lvl w:ilvl="8" w:tplc="0C090005" w:tentative="1">
      <w:start w:val="1"/>
      <w:numFmt w:val="bullet"/>
      <w:lvlText w:val=""/>
      <w:lvlJc w:val="left"/>
      <w:pPr>
        <w:ind w:left="6148" w:hanging="360"/>
      </w:pPr>
      <w:rPr>
        <w:rFonts w:ascii="Wingdings" w:hAnsi="Wingdings" w:hint="default"/>
      </w:rPr>
    </w:lvl>
  </w:abstractNum>
  <w:abstractNum w:abstractNumId="10"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BC17813"/>
    <w:multiLevelType w:val="multilevel"/>
    <w:tmpl w:val="DC821EBC"/>
    <w:numStyleLink w:val="TableListAllBullets3Level"/>
  </w:abstractNum>
  <w:abstractNum w:abstractNumId="13" w15:restartNumberingAfterBreak="0">
    <w:nsid w:val="1CB508B7"/>
    <w:multiLevelType w:val="multilevel"/>
    <w:tmpl w:val="5DAC17FA"/>
    <w:numStyleLink w:val="TableListSmallNumber"/>
  </w:abstractNum>
  <w:abstractNum w:abstractNumId="14"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66951D4"/>
    <w:multiLevelType w:val="multilevel"/>
    <w:tmpl w:val="DC821EBC"/>
    <w:numStyleLink w:val="TableListAllBullets3Level"/>
  </w:abstractNum>
  <w:abstractNum w:abstractNumId="17"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16953ED"/>
    <w:multiLevelType w:val="hybridMultilevel"/>
    <w:tmpl w:val="8CD2CC82"/>
    <w:lvl w:ilvl="0" w:tplc="F2B2282C">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9" w15:restartNumberingAfterBreak="0">
    <w:nsid w:val="35717D11"/>
    <w:multiLevelType w:val="multilevel"/>
    <w:tmpl w:val="DC821EBC"/>
    <w:numStyleLink w:val="TableListAllBullets3Level"/>
  </w:abstractNum>
  <w:abstractNum w:abstractNumId="20" w15:restartNumberingAfterBreak="0">
    <w:nsid w:val="38B0774F"/>
    <w:multiLevelType w:val="multilevel"/>
    <w:tmpl w:val="620CC31C"/>
    <w:numStyleLink w:val="ListAllBullets3Level"/>
  </w:abstractNum>
  <w:abstractNum w:abstractNumId="21"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2" w15:restartNumberingAfterBreak="0">
    <w:nsid w:val="3D4716F6"/>
    <w:multiLevelType w:val="multilevel"/>
    <w:tmpl w:val="B2B20138"/>
    <w:numStyleLink w:val="TableListAllLetter3level"/>
  </w:abstractNum>
  <w:abstractNum w:abstractNumId="23" w15:restartNumberingAfterBreak="0">
    <w:nsid w:val="3D6F0D8D"/>
    <w:multiLevelType w:val="multilevel"/>
    <w:tmpl w:val="B2B20138"/>
    <w:numStyleLink w:val="TableListAllLetter3level"/>
  </w:abstractNum>
  <w:abstractNum w:abstractNumId="24"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15:restartNumberingAfterBreak="0">
    <w:nsid w:val="42BD1B8B"/>
    <w:multiLevelType w:val="multilevel"/>
    <w:tmpl w:val="236A166A"/>
    <w:numStyleLink w:val="TableListAllNum3Level"/>
  </w:abstractNum>
  <w:abstractNum w:abstractNumId="26" w15:restartNumberingAfterBreak="0">
    <w:nsid w:val="45A75E68"/>
    <w:multiLevelType w:val="multilevel"/>
    <w:tmpl w:val="620CC31C"/>
    <w:numStyleLink w:val="ListAllBullets3Level"/>
  </w:abstractNum>
  <w:abstractNum w:abstractNumId="27" w15:restartNumberingAfterBreak="0">
    <w:nsid w:val="49726A54"/>
    <w:multiLevelType w:val="multilevel"/>
    <w:tmpl w:val="DC821EBC"/>
    <w:numStyleLink w:val="TableListAllBullets3Level"/>
  </w:abstractNum>
  <w:abstractNum w:abstractNumId="28" w15:restartNumberingAfterBreak="0">
    <w:nsid w:val="4ECE0C0A"/>
    <w:multiLevelType w:val="hybridMultilevel"/>
    <w:tmpl w:val="4FFA86D6"/>
    <w:lvl w:ilvl="0" w:tplc="F904B788">
      <w:start w:val="1"/>
      <w:numFmt w:val="lowerLetter"/>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9" w15:restartNumberingAfterBreak="0">
    <w:nsid w:val="4F830FDD"/>
    <w:multiLevelType w:val="multilevel"/>
    <w:tmpl w:val="AB2E9E82"/>
    <w:numStyleLink w:val="TableListSmallLetter"/>
  </w:abstractNum>
  <w:abstractNum w:abstractNumId="30" w15:restartNumberingAfterBreak="0">
    <w:nsid w:val="57582309"/>
    <w:multiLevelType w:val="multilevel"/>
    <w:tmpl w:val="620CC31C"/>
    <w:numStyleLink w:val="ListAllBullets3Level"/>
  </w:abstractNum>
  <w:abstractNum w:abstractNumId="31" w15:restartNumberingAfterBreak="0">
    <w:nsid w:val="57EF42BE"/>
    <w:multiLevelType w:val="multilevel"/>
    <w:tmpl w:val="B2B20138"/>
    <w:numStyleLink w:val="TableListAllLetter3level"/>
  </w:abstractNum>
  <w:abstractNum w:abstractNumId="32" w15:restartNumberingAfterBreak="0">
    <w:nsid w:val="587C617C"/>
    <w:multiLevelType w:val="multilevel"/>
    <w:tmpl w:val="5DAC17FA"/>
    <w:numStyleLink w:val="TableListSmallNumber"/>
  </w:abstractNum>
  <w:abstractNum w:abstractNumId="33"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921570F"/>
    <w:multiLevelType w:val="multilevel"/>
    <w:tmpl w:val="DC821EBC"/>
    <w:numStyleLink w:val="TableListAllBullets3Level"/>
  </w:abstractNum>
  <w:abstractNum w:abstractNumId="35" w15:restartNumberingAfterBreak="0">
    <w:nsid w:val="71D37352"/>
    <w:multiLevelType w:val="multilevel"/>
    <w:tmpl w:val="B2B20138"/>
    <w:numStyleLink w:val="TableListAllLetter3level"/>
  </w:abstractNum>
  <w:abstractNum w:abstractNumId="36" w15:restartNumberingAfterBreak="0">
    <w:nsid w:val="733219AB"/>
    <w:multiLevelType w:val="multilevel"/>
    <w:tmpl w:val="168C5AE8"/>
    <w:numStyleLink w:val="ListAllLetter3Level"/>
  </w:abstractNum>
  <w:abstractNum w:abstractNumId="37" w15:restartNumberingAfterBreak="0">
    <w:nsid w:val="75F87C64"/>
    <w:multiLevelType w:val="multilevel"/>
    <w:tmpl w:val="5DAC17FA"/>
    <w:numStyleLink w:val="TableListSmallNumber"/>
  </w:abstractNum>
  <w:abstractNum w:abstractNumId="38" w15:restartNumberingAfterBreak="0">
    <w:nsid w:val="7A5F4FED"/>
    <w:multiLevelType w:val="multilevel"/>
    <w:tmpl w:val="168C5AE8"/>
    <w:numStyleLink w:val="ListAllLetter3Level"/>
  </w:abstractNum>
  <w:abstractNum w:abstractNumId="39" w15:restartNumberingAfterBreak="0">
    <w:nsid w:val="7CB15E02"/>
    <w:multiLevelType w:val="multilevel"/>
    <w:tmpl w:val="DC821EBC"/>
    <w:numStyleLink w:val="TableListAllBullets3Level"/>
  </w:abstractNum>
  <w:abstractNum w:abstractNumId="40"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FCB6A6B"/>
    <w:multiLevelType w:val="multilevel"/>
    <w:tmpl w:val="620CC31C"/>
    <w:numStyleLink w:val="ListAllBullets3Level"/>
  </w:abstractNum>
  <w:num w:numId="1">
    <w:abstractNumId w:val="11"/>
  </w:num>
  <w:num w:numId="2">
    <w:abstractNumId w:val="21"/>
  </w:num>
  <w:num w:numId="3">
    <w:abstractNumId w:val="33"/>
  </w:num>
  <w:num w:numId="4">
    <w:abstractNumId w:val="3"/>
  </w:num>
  <w:num w:numId="5">
    <w:abstractNumId w:val="15"/>
  </w:num>
  <w:num w:numId="6">
    <w:abstractNumId w:val="30"/>
  </w:num>
  <w:num w:numId="7">
    <w:abstractNumId w:val="14"/>
  </w:num>
  <w:num w:numId="8">
    <w:abstractNumId w:val="8"/>
  </w:num>
  <w:num w:numId="9">
    <w:abstractNumId w:val="40"/>
  </w:num>
  <w:num w:numId="10">
    <w:abstractNumId w:val="39"/>
  </w:num>
  <w:num w:numId="11">
    <w:abstractNumId w:val="22"/>
  </w:num>
  <w:num w:numId="12">
    <w:abstractNumId w:val="13"/>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6"/>
  </w:num>
  <w:num w:numId="17">
    <w:abstractNumId w:val="26"/>
  </w:num>
  <w:num w:numId="18">
    <w:abstractNumId w:val="0"/>
  </w:num>
  <w:num w:numId="19">
    <w:abstractNumId w:val="38"/>
  </w:num>
  <w:num w:numId="20">
    <w:abstractNumId w:val="41"/>
  </w:num>
  <w:num w:numId="21">
    <w:abstractNumId w:val="35"/>
  </w:num>
  <w:num w:numId="22">
    <w:abstractNumId w:val="3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6"/>
  </w:num>
  <w:num w:numId="24">
    <w:abstractNumId w:val="1"/>
  </w:num>
  <w:num w:numId="25">
    <w:abstractNumId w:val="25"/>
  </w:num>
  <w:num w:numId="26">
    <w:abstractNumId w:val="34"/>
  </w:num>
  <w:num w:numId="27">
    <w:abstractNumId w:val="12"/>
  </w:num>
  <w:num w:numId="28">
    <w:abstractNumId w:val="23"/>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10"/>
  </w:num>
  <w:num w:numId="30">
    <w:abstractNumId w:val="29"/>
  </w:num>
  <w:num w:numId="31">
    <w:abstractNumId w:val="19"/>
  </w:num>
  <w:num w:numId="32">
    <w:abstractNumId w:val="2"/>
  </w:num>
  <w:num w:numId="33">
    <w:abstractNumId w:val="37"/>
  </w:num>
  <w:num w:numId="34">
    <w:abstractNumId w:val="27"/>
  </w:num>
  <w:num w:numId="35">
    <w:abstractNumId w:val="24"/>
  </w:num>
  <w:num w:numId="36">
    <w:abstractNumId w:val="32"/>
  </w:num>
  <w:num w:numId="37">
    <w:abstractNumId w:val="6"/>
  </w:num>
  <w:num w:numId="38">
    <w:abstractNumId w:val="7"/>
  </w:num>
  <w:num w:numId="39">
    <w:abstractNumId w:val="17"/>
  </w:num>
  <w:num w:numId="40">
    <w:abstractNumId w:val="28"/>
  </w:num>
  <w:num w:numId="41">
    <w:abstractNumId w:val="18"/>
  </w:num>
  <w:num w:numId="42">
    <w:abstractNumId w:val="5"/>
  </w:num>
  <w:num w:numId="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018E5"/>
    <w:rsid w:val="000157CD"/>
    <w:rsid w:val="00017E9F"/>
    <w:rsid w:val="00022028"/>
    <w:rsid w:val="00022FEC"/>
    <w:rsid w:val="000310C7"/>
    <w:rsid w:val="000313CD"/>
    <w:rsid w:val="00042CEB"/>
    <w:rsid w:val="0006499F"/>
    <w:rsid w:val="00066DBE"/>
    <w:rsid w:val="00070044"/>
    <w:rsid w:val="0007165A"/>
    <w:rsid w:val="000735E1"/>
    <w:rsid w:val="000913ED"/>
    <w:rsid w:val="00096FC7"/>
    <w:rsid w:val="000972C5"/>
    <w:rsid w:val="000B047B"/>
    <w:rsid w:val="000B71E8"/>
    <w:rsid w:val="000B7F94"/>
    <w:rsid w:val="000C6DC8"/>
    <w:rsid w:val="000D48D4"/>
    <w:rsid w:val="000E1CE3"/>
    <w:rsid w:val="000E3835"/>
    <w:rsid w:val="000F4F3D"/>
    <w:rsid w:val="001048DA"/>
    <w:rsid w:val="0010528D"/>
    <w:rsid w:val="00115E98"/>
    <w:rsid w:val="00125B5A"/>
    <w:rsid w:val="001337EC"/>
    <w:rsid w:val="00133AE0"/>
    <w:rsid w:val="00141C73"/>
    <w:rsid w:val="00172FEB"/>
    <w:rsid w:val="00173466"/>
    <w:rsid w:val="00176CC5"/>
    <w:rsid w:val="00176EC8"/>
    <w:rsid w:val="001A0735"/>
    <w:rsid w:val="001A10A5"/>
    <w:rsid w:val="001A4752"/>
    <w:rsid w:val="001A697D"/>
    <w:rsid w:val="001B1393"/>
    <w:rsid w:val="001B1F23"/>
    <w:rsid w:val="001C6957"/>
    <w:rsid w:val="001C6D5F"/>
    <w:rsid w:val="001E3E78"/>
    <w:rsid w:val="001F2035"/>
    <w:rsid w:val="00216756"/>
    <w:rsid w:val="00216F79"/>
    <w:rsid w:val="00217457"/>
    <w:rsid w:val="0023036B"/>
    <w:rsid w:val="00231903"/>
    <w:rsid w:val="00232573"/>
    <w:rsid w:val="00234B98"/>
    <w:rsid w:val="002405CD"/>
    <w:rsid w:val="002407FF"/>
    <w:rsid w:val="002669B1"/>
    <w:rsid w:val="00271868"/>
    <w:rsid w:val="002738CB"/>
    <w:rsid w:val="00273C11"/>
    <w:rsid w:val="00277E0F"/>
    <w:rsid w:val="00287680"/>
    <w:rsid w:val="0029015A"/>
    <w:rsid w:val="002A0DAC"/>
    <w:rsid w:val="002A50A0"/>
    <w:rsid w:val="002E074D"/>
    <w:rsid w:val="002E0B83"/>
    <w:rsid w:val="002F2356"/>
    <w:rsid w:val="0030503A"/>
    <w:rsid w:val="003108B7"/>
    <w:rsid w:val="00313985"/>
    <w:rsid w:val="00315F53"/>
    <w:rsid w:val="00322F9D"/>
    <w:rsid w:val="003231FA"/>
    <w:rsid w:val="003323B1"/>
    <w:rsid w:val="00334F1C"/>
    <w:rsid w:val="00336228"/>
    <w:rsid w:val="00343A31"/>
    <w:rsid w:val="00350E10"/>
    <w:rsid w:val="00351CD6"/>
    <w:rsid w:val="00352140"/>
    <w:rsid w:val="00361264"/>
    <w:rsid w:val="00363C04"/>
    <w:rsid w:val="003717FA"/>
    <w:rsid w:val="00375CE2"/>
    <w:rsid w:val="00376A0A"/>
    <w:rsid w:val="00383A3B"/>
    <w:rsid w:val="00391457"/>
    <w:rsid w:val="003960ED"/>
    <w:rsid w:val="003A5033"/>
    <w:rsid w:val="003C006E"/>
    <w:rsid w:val="003C340E"/>
    <w:rsid w:val="003D1729"/>
    <w:rsid w:val="003D1BBD"/>
    <w:rsid w:val="003E0E9D"/>
    <w:rsid w:val="003E3C82"/>
    <w:rsid w:val="00400CF8"/>
    <w:rsid w:val="004030EB"/>
    <w:rsid w:val="00403422"/>
    <w:rsid w:val="004525EA"/>
    <w:rsid w:val="00456933"/>
    <w:rsid w:val="00456A07"/>
    <w:rsid w:val="00461535"/>
    <w:rsid w:val="00477792"/>
    <w:rsid w:val="00491031"/>
    <w:rsid w:val="004C0B30"/>
    <w:rsid w:val="004C2299"/>
    <w:rsid w:val="004D7425"/>
    <w:rsid w:val="004E3F40"/>
    <w:rsid w:val="004E49B7"/>
    <w:rsid w:val="004F4085"/>
    <w:rsid w:val="00501027"/>
    <w:rsid w:val="00502A93"/>
    <w:rsid w:val="00521D18"/>
    <w:rsid w:val="005229E3"/>
    <w:rsid w:val="005233EF"/>
    <w:rsid w:val="00526282"/>
    <w:rsid w:val="00530265"/>
    <w:rsid w:val="00534F3F"/>
    <w:rsid w:val="005424A4"/>
    <w:rsid w:val="00544B45"/>
    <w:rsid w:val="005477A1"/>
    <w:rsid w:val="00556E72"/>
    <w:rsid w:val="00575CE8"/>
    <w:rsid w:val="005815CB"/>
    <w:rsid w:val="00582599"/>
    <w:rsid w:val="00582E91"/>
    <w:rsid w:val="00592EB0"/>
    <w:rsid w:val="0059511F"/>
    <w:rsid w:val="005C1DF1"/>
    <w:rsid w:val="005C611F"/>
    <w:rsid w:val="005D3973"/>
    <w:rsid w:val="005D474C"/>
    <w:rsid w:val="005D59C0"/>
    <w:rsid w:val="005E7F89"/>
    <w:rsid w:val="005F44C8"/>
    <w:rsid w:val="005F65A4"/>
    <w:rsid w:val="0060080E"/>
    <w:rsid w:val="0061185E"/>
    <w:rsid w:val="00622BC5"/>
    <w:rsid w:val="00627EC8"/>
    <w:rsid w:val="006315AE"/>
    <w:rsid w:val="00635475"/>
    <w:rsid w:val="00641639"/>
    <w:rsid w:val="00645A39"/>
    <w:rsid w:val="00653DDD"/>
    <w:rsid w:val="00656F51"/>
    <w:rsid w:val="00657CE8"/>
    <w:rsid w:val="00666E20"/>
    <w:rsid w:val="00673998"/>
    <w:rsid w:val="00676214"/>
    <w:rsid w:val="00686875"/>
    <w:rsid w:val="006A3435"/>
    <w:rsid w:val="006A6908"/>
    <w:rsid w:val="006B09FE"/>
    <w:rsid w:val="006B4C25"/>
    <w:rsid w:val="006C030A"/>
    <w:rsid w:val="006C04F9"/>
    <w:rsid w:val="006C21EC"/>
    <w:rsid w:val="006C2B1A"/>
    <w:rsid w:val="006D2668"/>
    <w:rsid w:val="006D2FDF"/>
    <w:rsid w:val="006D52CB"/>
    <w:rsid w:val="006D553A"/>
    <w:rsid w:val="006E3B1E"/>
    <w:rsid w:val="006E5D3D"/>
    <w:rsid w:val="00700480"/>
    <w:rsid w:val="00723F1A"/>
    <w:rsid w:val="00730C95"/>
    <w:rsid w:val="007462A6"/>
    <w:rsid w:val="00760164"/>
    <w:rsid w:val="007672DC"/>
    <w:rsid w:val="0077261D"/>
    <w:rsid w:val="00785550"/>
    <w:rsid w:val="00793FA9"/>
    <w:rsid w:val="00796D7D"/>
    <w:rsid w:val="007C4319"/>
    <w:rsid w:val="007D0963"/>
    <w:rsid w:val="007D76AC"/>
    <w:rsid w:val="007E6BE4"/>
    <w:rsid w:val="00805ED7"/>
    <w:rsid w:val="00807629"/>
    <w:rsid w:val="00811807"/>
    <w:rsid w:val="0083705A"/>
    <w:rsid w:val="00860DD3"/>
    <w:rsid w:val="00862D92"/>
    <w:rsid w:val="00863EC3"/>
    <w:rsid w:val="008807C8"/>
    <w:rsid w:val="00882D24"/>
    <w:rsid w:val="008843E8"/>
    <w:rsid w:val="00894DEB"/>
    <w:rsid w:val="008A19A0"/>
    <w:rsid w:val="008B00CE"/>
    <w:rsid w:val="008B3748"/>
    <w:rsid w:val="008B61BF"/>
    <w:rsid w:val="008D02E2"/>
    <w:rsid w:val="008E71E6"/>
    <w:rsid w:val="008F36D9"/>
    <w:rsid w:val="008F47F2"/>
    <w:rsid w:val="00904118"/>
    <w:rsid w:val="0091452E"/>
    <w:rsid w:val="00925591"/>
    <w:rsid w:val="00926AFF"/>
    <w:rsid w:val="00931538"/>
    <w:rsid w:val="0093181A"/>
    <w:rsid w:val="00940C46"/>
    <w:rsid w:val="00944A3A"/>
    <w:rsid w:val="00945942"/>
    <w:rsid w:val="009507C7"/>
    <w:rsid w:val="009542AA"/>
    <w:rsid w:val="009624FC"/>
    <w:rsid w:val="0098641F"/>
    <w:rsid w:val="009877A7"/>
    <w:rsid w:val="00996C59"/>
    <w:rsid w:val="009A030F"/>
    <w:rsid w:val="009A671A"/>
    <w:rsid w:val="009B39D2"/>
    <w:rsid w:val="009B6FF8"/>
    <w:rsid w:val="009E22DF"/>
    <w:rsid w:val="009E5C89"/>
    <w:rsid w:val="00A00F46"/>
    <w:rsid w:val="00A12D4E"/>
    <w:rsid w:val="00A20B17"/>
    <w:rsid w:val="00A27877"/>
    <w:rsid w:val="00A279E2"/>
    <w:rsid w:val="00A325B9"/>
    <w:rsid w:val="00A4415F"/>
    <w:rsid w:val="00A503E7"/>
    <w:rsid w:val="00A52AB4"/>
    <w:rsid w:val="00A6021B"/>
    <w:rsid w:val="00A630A1"/>
    <w:rsid w:val="00A832D7"/>
    <w:rsid w:val="00A87C34"/>
    <w:rsid w:val="00A9555C"/>
    <w:rsid w:val="00AA18F5"/>
    <w:rsid w:val="00AA4522"/>
    <w:rsid w:val="00AA6B2F"/>
    <w:rsid w:val="00AA7630"/>
    <w:rsid w:val="00AA7C6C"/>
    <w:rsid w:val="00AB19C7"/>
    <w:rsid w:val="00AB5329"/>
    <w:rsid w:val="00AC154D"/>
    <w:rsid w:val="00AC4DD9"/>
    <w:rsid w:val="00AC5414"/>
    <w:rsid w:val="00AD4D04"/>
    <w:rsid w:val="00AD7634"/>
    <w:rsid w:val="00AE06C1"/>
    <w:rsid w:val="00AE43B4"/>
    <w:rsid w:val="00AE72A9"/>
    <w:rsid w:val="00AE78C4"/>
    <w:rsid w:val="00AF7DD6"/>
    <w:rsid w:val="00B22B5E"/>
    <w:rsid w:val="00B33FA0"/>
    <w:rsid w:val="00B4064C"/>
    <w:rsid w:val="00B705E6"/>
    <w:rsid w:val="00B712C5"/>
    <w:rsid w:val="00B8333F"/>
    <w:rsid w:val="00B8519F"/>
    <w:rsid w:val="00BB09C2"/>
    <w:rsid w:val="00BB468F"/>
    <w:rsid w:val="00BC0FFE"/>
    <w:rsid w:val="00BC17C8"/>
    <w:rsid w:val="00BC3ED2"/>
    <w:rsid w:val="00BC68B8"/>
    <w:rsid w:val="00BD257C"/>
    <w:rsid w:val="00BD5378"/>
    <w:rsid w:val="00BE327E"/>
    <w:rsid w:val="00BE6F04"/>
    <w:rsid w:val="00BF0295"/>
    <w:rsid w:val="00BF2FA5"/>
    <w:rsid w:val="00BF373B"/>
    <w:rsid w:val="00BF7B37"/>
    <w:rsid w:val="00C048D7"/>
    <w:rsid w:val="00C06E93"/>
    <w:rsid w:val="00C33EEE"/>
    <w:rsid w:val="00C34106"/>
    <w:rsid w:val="00C34247"/>
    <w:rsid w:val="00C352F9"/>
    <w:rsid w:val="00C449C3"/>
    <w:rsid w:val="00C50278"/>
    <w:rsid w:val="00C5054B"/>
    <w:rsid w:val="00C707C6"/>
    <w:rsid w:val="00C753BD"/>
    <w:rsid w:val="00C76378"/>
    <w:rsid w:val="00C81006"/>
    <w:rsid w:val="00C965C0"/>
    <w:rsid w:val="00CA107F"/>
    <w:rsid w:val="00CA3157"/>
    <w:rsid w:val="00CA4B9D"/>
    <w:rsid w:val="00CD30F9"/>
    <w:rsid w:val="00D01D6F"/>
    <w:rsid w:val="00D12160"/>
    <w:rsid w:val="00D124FD"/>
    <w:rsid w:val="00D137DA"/>
    <w:rsid w:val="00D15248"/>
    <w:rsid w:val="00D15709"/>
    <w:rsid w:val="00D435F2"/>
    <w:rsid w:val="00D52E0B"/>
    <w:rsid w:val="00D56593"/>
    <w:rsid w:val="00D67F00"/>
    <w:rsid w:val="00D74020"/>
    <w:rsid w:val="00D8447C"/>
    <w:rsid w:val="00D86598"/>
    <w:rsid w:val="00DA20DD"/>
    <w:rsid w:val="00DA3106"/>
    <w:rsid w:val="00DA3CEA"/>
    <w:rsid w:val="00DB098F"/>
    <w:rsid w:val="00DC076F"/>
    <w:rsid w:val="00DC376C"/>
    <w:rsid w:val="00DD4EA1"/>
    <w:rsid w:val="00DD5FCE"/>
    <w:rsid w:val="00DE56ED"/>
    <w:rsid w:val="00DE7E91"/>
    <w:rsid w:val="00DF1C54"/>
    <w:rsid w:val="00DF1D83"/>
    <w:rsid w:val="00DF27E0"/>
    <w:rsid w:val="00DF40B1"/>
    <w:rsid w:val="00E004FB"/>
    <w:rsid w:val="00E009C3"/>
    <w:rsid w:val="00E136D1"/>
    <w:rsid w:val="00E20FF1"/>
    <w:rsid w:val="00E57C45"/>
    <w:rsid w:val="00E70EA9"/>
    <w:rsid w:val="00E8162F"/>
    <w:rsid w:val="00E84619"/>
    <w:rsid w:val="00E860B0"/>
    <w:rsid w:val="00E91A1B"/>
    <w:rsid w:val="00E96F32"/>
    <w:rsid w:val="00EA319A"/>
    <w:rsid w:val="00EC0517"/>
    <w:rsid w:val="00EC4EFF"/>
    <w:rsid w:val="00ED06E5"/>
    <w:rsid w:val="00ED5C9C"/>
    <w:rsid w:val="00EE3AA3"/>
    <w:rsid w:val="00EE3F99"/>
    <w:rsid w:val="00EF2FDD"/>
    <w:rsid w:val="00F011AB"/>
    <w:rsid w:val="00F15554"/>
    <w:rsid w:val="00F30D7C"/>
    <w:rsid w:val="00F322FA"/>
    <w:rsid w:val="00F44BA4"/>
    <w:rsid w:val="00F45A8D"/>
    <w:rsid w:val="00F64B7F"/>
    <w:rsid w:val="00F65D83"/>
    <w:rsid w:val="00F66CCF"/>
    <w:rsid w:val="00F70E96"/>
    <w:rsid w:val="00F87D4E"/>
    <w:rsid w:val="00FA5570"/>
    <w:rsid w:val="00FA752B"/>
    <w:rsid w:val="00FB1E71"/>
    <w:rsid w:val="00FB62F3"/>
    <w:rsid w:val="00FB66C6"/>
    <w:rsid w:val="00FC2AE6"/>
    <w:rsid w:val="00FC5568"/>
    <w:rsid w:val="00FC5DE8"/>
    <w:rsid w:val="00FC7935"/>
    <w:rsid w:val="00FD514B"/>
    <w:rsid w:val="00FD66A9"/>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5754C3C"/>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CommentReference">
    <w:name w:val="annotation reference"/>
    <w:basedOn w:val="DefaultParagraphFont"/>
    <w:rsid w:val="00882D24"/>
    <w:rPr>
      <w:sz w:val="16"/>
      <w:szCs w:val="16"/>
    </w:rPr>
  </w:style>
  <w:style w:type="paragraph" w:styleId="CommentText">
    <w:name w:val="annotation text"/>
    <w:basedOn w:val="Normal"/>
    <w:link w:val="CommentTextChar"/>
    <w:rsid w:val="00882D24"/>
    <w:pPr>
      <w:spacing w:line="240" w:lineRule="auto"/>
    </w:pPr>
    <w:rPr>
      <w:szCs w:val="20"/>
    </w:rPr>
  </w:style>
  <w:style w:type="character" w:customStyle="1" w:styleId="CommentTextChar">
    <w:name w:val="Comment Text Char"/>
    <w:basedOn w:val="DefaultParagraphFont"/>
    <w:link w:val="CommentText"/>
    <w:rsid w:val="00882D24"/>
    <w:rPr>
      <w:rFonts w:ascii="Arial" w:hAnsi="Arial"/>
    </w:rPr>
  </w:style>
  <w:style w:type="paragraph" w:styleId="CommentSubject">
    <w:name w:val="annotation subject"/>
    <w:basedOn w:val="CommentText"/>
    <w:next w:val="CommentText"/>
    <w:link w:val="CommentSubjectChar"/>
    <w:rsid w:val="00882D24"/>
    <w:rPr>
      <w:b/>
      <w:bCs/>
    </w:rPr>
  </w:style>
  <w:style w:type="character" w:customStyle="1" w:styleId="CommentSubjectChar">
    <w:name w:val="Comment Subject Char"/>
    <w:basedOn w:val="CommentTextChar"/>
    <w:link w:val="CommentSubject"/>
    <w:rsid w:val="00882D24"/>
    <w:rPr>
      <w:rFonts w:ascii="Arial" w:hAnsi="Arial"/>
      <w:b/>
      <w:bCs/>
    </w:rPr>
  </w:style>
  <w:style w:type="paragraph" w:styleId="BalloonText">
    <w:name w:val="Balloon Text"/>
    <w:basedOn w:val="Normal"/>
    <w:link w:val="BalloonTextChar"/>
    <w:rsid w:val="00882D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82D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2.xml><?xml version="1.0" encoding="utf-8"?>
<ds:datastoreItem xmlns:ds="http://schemas.openxmlformats.org/officeDocument/2006/customXml" ds:itemID="{2C42566C-65BA-4499-A9E2-2EFE7455FA4D}">
  <ds:schemaRef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http://purl.org/dc/elements/1.1/"/>
    <ds:schemaRef ds:uri="ec972935-d489-4a83-af2a-c34816ed2832"/>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5.xml><?xml version="1.0" encoding="utf-8"?>
<ds:datastoreItem xmlns:ds="http://schemas.openxmlformats.org/officeDocument/2006/customXml" ds:itemID="{152E0CC3-FD45-4B0F-A7F3-E0A18FDC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205</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Consultants for Engineering Projects</vt:lpstr>
    </vt:vector>
  </TitlesOfParts>
  <Company>Department of Transport and Main Roads</Company>
  <LinksUpToDate>false</LinksUpToDate>
  <CharactersWithSpaces>2457</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Consultants for Engineering Projects</dc:title>
  <dc:subject>C7599 Letter of Acceptance</dc:subject>
  <dc:creator>Department of Transport and Main Roads</dc:creator>
  <cp:keywords>CFEP; contract; C7599;</cp:keywords>
  <dc:description/>
  <cp:lastModifiedBy>Courtney M West</cp:lastModifiedBy>
  <cp:revision>15</cp:revision>
  <cp:lastPrinted>2013-06-20T03:17:00Z</cp:lastPrinted>
  <dcterms:created xsi:type="dcterms:W3CDTF">2020-08-26T01:30:00Z</dcterms:created>
  <dcterms:modified xsi:type="dcterms:W3CDTF">2020-09-16T04:05:00Z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