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B54E" w14:textId="77777777" w:rsidR="00EC0B5D" w:rsidRDefault="00EC0B5D">
      <w:r>
        <w:t>The materials listed below will be supplied by the Principal to the Contractor at the location stated.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88"/>
        <w:gridCol w:w="1559"/>
        <w:gridCol w:w="1305"/>
        <w:gridCol w:w="1701"/>
        <w:gridCol w:w="1672"/>
      </w:tblGrid>
      <w:tr w:rsidR="00EC0B5D" w14:paraId="2B8DE747" w14:textId="77777777" w:rsidTr="00425799">
        <w:tc>
          <w:tcPr>
            <w:tcW w:w="1447" w:type="dxa"/>
            <w:shd w:val="clear" w:color="auto" w:fill="D9D9D9"/>
            <w:vAlign w:val="center"/>
          </w:tcPr>
          <w:p w14:paraId="3F922809" w14:textId="77777777" w:rsidR="00EC0B5D" w:rsidRPr="00133AE0" w:rsidRDefault="00EC0B5D" w:rsidP="000121F0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 xml:space="preserve">Description of </w:t>
            </w:r>
            <w:r w:rsidR="000121F0">
              <w:rPr>
                <w:rStyle w:val="BodyTextbold"/>
                <w:b/>
              </w:rPr>
              <w:t>m</w:t>
            </w:r>
            <w:r>
              <w:rPr>
                <w:rStyle w:val="BodyTextbold"/>
                <w:b/>
              </w:rPr>
              <w:t>aterial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6516ABAC" w14:textId="77777777" w:rsidR="00EC0B5D" w:rsidRPr="00133AE0" w:rsidRDefault="00EC0B5D" w:rsidP="000121F0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 xml:space="preserve">Quantity to be </w:t>
            </w:r>
            <w:r w:rsidR="000121F0">
              <w:rPr>
                <w:rStyle w:val="BodyTextbold"/>
                <w:b/>
              </w:rPr>
              <w:t>s</w:t>
            </w:r>
            <w:r>
              <w:rPr>
                <w:rStyle w:val="BodyTextbold"/>
                <w:b/>
              </w:rPr>
              <w:t>upplied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1C4CD7C" w14:textId="77777777" w:rsidR="00EC0B5D" w:rsidRPr="00133AE0" w:rsidRDefault="00EC0B5D" w:rsidP="000121F0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 xml:space="preserve">Method of </w:t>
            </w:r>
            <w:r w:rsidR="000121F0">
              <w:rPr>
                <w:rStyle w:val="BodyTextbold"/>
                <w:b/>
              </w:rPr>
              <w:t>s</w:t>
            </w:r>
            <w:r>
              <w:rPr>
                <w:rStyle w:val="BodyTextbold"/>
                <w:b/>
              </w:rPr>
              <w:t>upply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60BEC61" w14:textId="77777777" w:rsidR="00EC0B5D" w:rsidRPr="00133AE0" w:rsidRDefault="00EC0B5D" w:rsidP="000121F0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 xml:space="preserve">Point of </w:t>
            </w:r>
            <w:r w:rsidR="000121F0">
              <w:rPr>
                <w:rStyle w:val="BodyTextbold"/>
                <w:b/>
              </w:rPr>
              <w:t>s</w:t>
            </w:r>
            <w:r>
              <w:rPr>
                <w:rStyle w:val="BodyTextbold"/>
                <w:b/>
              </w:rPr>
              <w:t>upply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2783960" w14:textId="77777777" w:rsidR="00EC0B5D" w:rsidRPr="00133AE0" w:rsidRDefault="00EC0B5D" w:rsidP="000121F0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 xml:space="preserve">Responsibility for </w:t>
            </w:r>
            <w:r w:rsidR="000121F0">
              <w:rPr>
                <w:rStyle w:val="BodyTextbold"/>
                <w:b/>
              </w:rPr>
              <w:t>t</w:t>
            </w:r>
            <w:r>
              <w:rPr>
                <w:rStyle w:val="BodyTextbold"/>
                <w:b/>
              </w:rPr>
              <w:t>ransport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093E068C" w14:textId="77777777" w:rsidR="00EC0B5D" w:rsidRPr="00133AE0" w:rsidRDefault="00EC0B5D" w:rsidP="000121F0">
            <w:pPr>
              <w:pStyle w:val="TableHeading"/>
              <w:keepNext/>
              <w:keepLines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 xml:space="preserve">Point of </w:t>
            </w:r>
            <w:r w:rsidR="000121F0">
              <w:rPr>
                <w:rStyle w:val="BodyTextbold"/>
                <w:b/>
              </w:rPr>
              <w:t>r</w:t>
            </w:r>
            <w:r>
              <w:rPr>
                <w:rStyle w:val="BodyTextbold"/>
                <w:b/>
              </w:rPr>
              <w:t xml:space="preserve">eturn of </w:t>
            </w:r>
            <w:r w:rsidR="000121F0">
              <w:rPr>
                <w:rStyle w:val="BodyTextbold"/>
                <w:b/>
              </w:rPr>
              <w:t>e</w:t>
            </w:r>
            <w:r>
              <w:rPr>
                <w:rStyle w:val="BodyTextbold"/>
                <w:b/>
              </w:rPr>
              <w:t xml:space="preserve">xcess </w:t>
            </w:r>
            <w:r w:rsidR="000121F0">
              <w:rPr>
                <w:rStyle w:val="BodyTextbold"/>
                <w:b/>
              </w:rPr>
              <w:t>m</w:t>
            </w:r>
            <w:r>
              <w:rPr>
                <w:rStyle w:val="BodyTextbold"/>
                <w:b/>
              </w:rPr>
              <w:t>aterial/</w:t>
            </w:r>
            <w:r w:rsidR="000121F0">
              <w:rPr>
                <w:rStyle w:val="BodyTextbold"/>
                <w:b/>
              </w:rPr>
              <w:t>e</w:t>
            </w:r>
            <w:r>
              <w:rPr>
                <w:rStyle w:val="BodyTextbold"/>
                <w:b/>
              </w:rPr>
              <w:t xml:space="preserve">mpty </w:t>
            </w:r>
            <w:r w:rsidR="000121F0">
              <w:rPr>
                <w:rStyle w:val="BodyTextbold"/>
                <w:b/>
              </w:rPr>
              <w:t>c</w:t>
            </w:r>
            <w:r>
              <w:rPr>
                <w:rStyle w:val="BodyTextbold"/>
                <w:b/>
              </w:rPr>
              <w:t>ontainers</w:t>
            </w:r>
          </w:p>
        </w:tc>
      </w:tr>
      <w:tr w:rsidR="00EC0B5D" w14:paraId="7A234099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7DEE4E0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3A346E6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087D76F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50497EA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2E8CAAD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6583536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1DF04BF2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57237E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79D7586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55667BA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57A347D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2E0781C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7109BEF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7123D86A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269E559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2345363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313D27E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1230BFE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733EEBD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4FEA78A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06365175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07323F5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2DB5992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2AC0E96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45C7AAE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17F5260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32BFE16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07A3FF3F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6CDFBBB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5E31168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1C39F19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75F6F33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1DDC92D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31FB101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775110F1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983C7A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0F8F8BF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10F8657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459093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06C3DA1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2292DDB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1155B4F0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7C03EEB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3DEA351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5D04171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00F59AE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694369F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5A4482A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694CA295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200B145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6418D79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2814020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29F245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4E419D8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46453D4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12575CDA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C062D8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540CA5F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044821D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5E46190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423B140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6F7C65B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3E896C1E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C91C76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3F9A7FD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252776B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7602C80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63C0F4E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7C7F666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1E79FAF2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90592F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25E2EB7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0D6EF0E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741C466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7BC6972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0CA12E4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72B12F26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489CC78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419EF63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0A59292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198B757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1626ED1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6E634DE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7B32F3D4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126AAB8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21435B7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3017F27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1BE899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25B13A1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1B0DCB0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4544515C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6CC10AD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44CAD46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3443EAC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C91DEC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731D65D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49D9D81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62ADB886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68F2102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2963CC2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749B5E9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078894B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1DBDB31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118CD40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6FAA5569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D8CD32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5E8E782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1AA383D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0E04F67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6F7011A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3961955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6CBD0970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749B893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0DEAF3F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099D47F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71DF437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1D2B4F6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2191AD9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324A3F03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2B20058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067FC41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6E91550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5876F43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668478C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031AB2C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3B7D3D59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6560161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323BF2C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40DCA8C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6C4301B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61A621F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3D7137F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4A5E84F5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4EA75CC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059EB87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3516E72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4AAF6331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457D315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6EDA5E3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68624442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271F7E6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7E40EF4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1C27BFE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3BF8A27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4C7D312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79D480E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75F308CE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1CE17B1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113CA09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5DE8816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3BB995D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59B5A31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283E37E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0855F476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07A5C505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7D83FFC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4BF90AA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C1B797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350FDCA4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3C90569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3DAE2C66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6490090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04B7AAF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1527640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335629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52152DD3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118BDD1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3BA80D17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5DEA2BD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7BA1527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76E66EC2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0133F14E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40BCF54F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2C1BA57A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73C06A17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90B080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77405BE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7B1342F9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CFD4D5C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0C8D827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2BD3B480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  <w:tr w:rsidR="00EC0B5D" w14:paraId="08D1A5DA" w14:textId="77777777" w:rsidTr="00874955">
        <w:trPr>
          <w:trHeight w:val="397"/>
        </w:trPr>
        <w:tc>
          <w:tcPr>
            <w:tcW w:w="1447" w:type="dxa"/>
            <w:shd w:val="clear" w:color="auto" w:fill="auto"/>
          </w:tcPr>
          <w:p w14:paraId="37B2DB2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1388" w:type="dxa"/>
            <w:shd w:val="clear" w:color="auto" w:fill="auto"/>
          </w:tcPr>
          <w:p w14:paraId="638E6F76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559" w:type="dxa"/>
            <w:shd w:val="clear" w:color="auto" w:fill="auto"/>
          </w:tcPr>
          <w:p w14:paraId="6A56EB37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305" w:type="dxa"/>
            <w:shd w:val="clear" w:color="auto" w:fill="auto"/>
          </w:tcPr>
          <w:p w14:paraId="238A85A8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701" w:type="dxa"/>
            <w:shd w:val="clear" w:color="auto" w:fill="auto"/>
          </w:tcPr>
          <w:p w14:paraId="14364E5B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1672" w:type="dxa"/>
            <w:shd w:val="clear" w:color="auto" w:fill="auto"/>
          </w:tcPr>
          <w:p w14:paraId="0268C81D" w14:textId="77777777" w:rsidR="00EC0B5D" w:rsidRDefault="00EC0B5D" w:rsidP="00874955">
            <w:pPr>
              <w:pStyle w:val="TableBodyText"/>
              <w:keepNext/>
              <w:keepLines/>
              <w:spacing w:before="40" w:after="40"/>
              <w:jc w:val="center"/>
            </w:pPr>
          </w:p>
        </w:tc>
      </w:tr>
    </w:tbl>
    <w:p w14:paraId="6DD46134" w14:textId="77777777" w:rsidR="00760164" w:rsidRDefault="00760164" w:rsidP="00B8333F">
      <w:pPr>
        <w:pStyle w:val="BodyText"/>
      </w:pPr>
    </w:p>
    <w:sectPr w:rsidR="00760164" w:rsidSect="00C37183">
      <w:headerReference w:type="default" r:id="rId12"/>
      <w:footerReference w:type="default" r:id="rId13"/>
      <w:pgSz w:w="11906" w:h="16838" w:code="9"/>
      <w:pgMar w:top="1418" w:right="1337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3C24" w14:textId="77777777" w:rsidR="00EF2FDD" w:rsidRDefault="00EF2FDD">
      <w:r>
        <w:separator/>
      </w:r>
    </w:p>
    <w:p w14:paraId="14191CE7" w14:textId="77777777" w:rsidR="00EF2FDD" w:rsidRDefault="00EF2FDD"/>
  </w:endnote>
  <w:endnote w:type="continuationSeparator" w:id="0">
    <w:p w14:paraId="38E8C404" w14:textId="77777777" w:rsidR="00EF2FDD" w:rsidRDefault="00EF2FDD">
      <w:r>
        <w:continuationSeparator/>
      </w:r>
    </w:p>
    <w:p w14:paraId="54B4A4BE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9567" w14:textId="353096DE" w:rsidR="00C5054B" w:rsidRDefault="005E7F89" w:rsidP="00C37183">
    <w:pPr>
      <w:pStyle w:val="Footer"/>
      <w:tabs>
        <w:tab w:val="clear" w:pos="9540"/>
        <w:tab w:val="right" w:pos="9639"/>
      </w:tabs>
      <w:ind w:right="-488"/>
    </w:pPr>
    <w:r>
      <w:t xml:space="preserve">Infrastructure Contract, </w:t>
    </w:r>
    <w:r w:rsidR="00C5054B" w:rsidRPr="00391457">
      <w:t>Trans</w:t>
    </w:r>
    <w:r w:rsidR="00C5054B">
      <w:t xml:space="preserve">port and Main Roads, </w:t>
    </w:r>
    <w:r w:rsidR="008D3A91">
      <w:t>March 2025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11AA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11AA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03E4" w14:textId="77777777" w:rsidR="00EF2FDD" w:rsidRDefault="00EF2FDD">
      <w:r>
        <w:separator/>
      </w:r>
    </w:p>
    <w:p w14:paraId="6D7BFDB2" w14:textId="77777777" w:rsidR="00EF2FDD" w:rsidRDefault="00EF2FDD"/>
  </w:footnote>
  <w:footnote w:type="continuationSeparator" w:id="0">
    <w:p w14:paraId="1A431106" w14:textId="77777777" w:rsidR="00EF2FDD" w:rsidRDefault="00EF2FDD">
      <w:r>
        <w:continuationSeparator/>
      </w:r>
    </w:p>
    <w:p w14:paraId="19F0CC94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357A" w14:textId="77777777" w:rsidR="00C5054B" w:rsidRPr="007E6BE4" w:rsidRDefault="002633C7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416C99B" wp14:editId="73312B7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B5D">
      <w:rPr>
        <w:b/>
        <w:sz w:val="32"/>
        <w:szCs w:val="32"/>
      </w:rPr>
      <w:t>Principal Supplied Material List</w:t>
    </w:r>
  </w:p>
  <w:p w14:paraId="1EE2FCC3" w14:textId="050798C3" w:rsidR="00B238FF" w:rsidRDefault="000121F0" w:rsidP="00111AA4">
    <w:pPr>
      <w:pStyle w:val="HeaderChapterpart"/>
    </w:pPr>
    <w:r w:rsidRPr="00C6257F">
      <w:rPr>
        <w:sz w:val="24"/>
        <w:szCs w:val="24"/>
      </w:rPr>
      <w:br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CCD142C" w14:textId="77777777" w:rsidTr="00B238F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2CA37562" w14:textId="66942564" w:rsidR="00B238FF" w:rsidRPr="00133AE0" w:rsidRDefault="00EC0B5D" w:rsidP="00EC0B5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C7827</w:t>
          </w:r>
          <w:r w:rsidR="0071673A">
            <w:rPr>
              <w:b/>
              <w:sz w:val="22"/>
              <w:szCs w:val="22"/>
            </w:rPr>
            <w:t>.IC</w:t>
          </w:r>
        </w:p>
      </w:tc>
      <w:tc>
        <w:tcPr>
          <w:tcW w:w="2254" w:type="dxa"/>
          <w:tcBorders>
            <w:top w:val="nil"/>
            <w:left w:val="single" w:sz="4" w:space="0" w:color="auto"/>
          </w:tcBorders>
          <w:shd w:val="clear" w:color="auto" w:fill="auto"/>
          <w:vAlign w:val="bottom"/>
        </w:tcPr>
        <w:p w14:paraId="15DB069F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tcBorders>
            <w:top w:val="nil"/>
          </w:tcBorders>
          <w:shd w:val="clear" w:color="auto" w:fill="auto"/>
          <w:vAlign w:val="bottom"/>
        </w:tcPr>
        <w:p w14:paraId="0E99C952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228BBD7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5F0642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 w16cid:durableId="415906357">
    <w:abstractNumId w:val="9"/>
  </w:num>
  <w:num w:numId="2" w16cid:durableId="909847414">
    <w:abstractNumId w:val="18"/>
  </w:num>
  <w:num w:numId="3" w16cid:durableId="1544172091">
    <w:abstractNumId w:val="29"/>
  </w:num>
  <w:num w:numId="4" w16cid:durableId="309598316">
    <w:abstractNumId w:val="3"/>
  </w:num>
  <w:num w:numId="5" w16cid:durableId="785349879">
    <w:abstractNumId w:val="13"/>
  </w:num>
  <w:num w:numId="6" w16cid:durableId="1969430274">
    <w:abstractNumId w:val="26"/>
  </w:num>
  <w:num w:numId="7" w16cid:durableId="1609242380">
    <w:abstractNumId w:val="12"/>
  </w:num>
  <w:num w:numId="8" w16cid:durableId="1584337404">
    <w:abstractNumId w:val="7"/>
  </w:num>
  <w:num w:numId="9" w16cid:durableId="344064413">
    <w:abstractNumId w:val="36"/>
  </w:num>
  <w:num w:numId="10" w16cid:durableId="1414473883">
    <w:abstractNumId w:val="35"/>
  </w:num>
  <w:num w:numId="11" w16cid:durableId="1873961025">
    <w:abstractNumId w:val="19"/>
  </w:num>
  <w:num w:numId="12" w16cid:durableId="927424391">
    <w:abstractNumId w:val="11"/>
  </w:num>
  <w:num w:numId="13" w16cid:durableId="103773287">
    <w:abstractNumId w:val="17"/>
  </w:num>
  <w:num w:numId="14" w16cid:durableId="6843994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989804">
    <w:abstractNumId w:val="4"/>
  </w:num>
  <w:num w:numId="16" w16cid:durableId="827093114">
    <w:abstractNumId w:val="32"/>
  </w:num>
  <w:num w:numId="17" w16cid:durableId="690257126">
    <w:abstractNumId w:val="23"/>
  </w:num>
  <w:num w:numId="18" w16cid:durableId="363024775">
    <w:abstractNumId w:val="0"/>
  </w:num>
  <w:num w:numId="19" w16cid:durableId="1241673152">
    <w:abstractNumId w:val="34"/>
  </w:num>
  <w:num w:numId="20" w16cid:durableId="248393759">
    <w:abstractNumId w:val="37"/>
  </w:num>
  <w:num w:numId="21" w16cid:durableId="1924605621">
    <w:abstractNumId w:val="31"/>
  </w:num>
  <w:num w:numId="22" w16cid:durableId="1145050604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865562621">
    <w:abstractNumId w:val="14"/>
  </w:num>
  <w:num w:numId="24" w16cid:durableId="483662156">
    <w:abstractNumId w:val="1"/>
  </w:num>
  <w:num w:numId="25" w16cid:durableId="931625291">
    <w:abstractNumId w:val="22"/>
  </w:num>
  <w:num w:numId="26" w16cid:durableId="1841195592">
    <w:abstractNumId w:val="30"/>
  </w:num>
  <w:num w:numId="27" w16cid:durableId="1096440579">
    <w:abstractNumId w:val="10"/>
  </w:num>
  <w:num w:numId="28" w16cid:durableId="1122916627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479108459">
    <w:abstractNumId w:val="8"/>
  </w:num>
  <w:num w:numId="30" w16cid:durableId="715282123">
    <w:abstractNumId w:val="25"/>
  </w:num>
  <w:num w:numId="31" w16cid:durableId="152307017">
    <w:abstractNumId w:val="16"/>
  </w:num>
  <w:num w:numId="32" w16cid:durableId="1791389634">
    <w:abstractNumId w:val="2"/>
  </w:num>
  <w:num w:numId="33" w16cid:durableId="1440835962">
    <w:abstractNumId w:val="33"/>
  </w:num>
  <w:num w:numId="34" w16cid:durableId="1096945763">
    <w:abstractNumId w:val="24"/>
  </w:num>
  <w:num w:numId="35" w16cid:durableId="420952238">
    <w:abstractNumId w:val="21"/>
  </w:num>
  <w:num w:numId="36" w16cid:durableId="391662403">
    <w:abstractNumId w:val="28"/>
  </w:num>
  <w:num w:numId="37" w16cid:durableId="868839883">
    <w:abstractNumId w:val="5"/>
  </w:num>
  <w:num w:numId="38" w16cid:durableId="1149402930">
    <w:abstractNumId w:val="6"/>
  </w:num>
  <w:num w:numId="39" w16cid:durableId="194584624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21F0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10528D"/>
    <w:rsid w:val="00111AA4"/>
    <w:rsid w:val="00115E98"/>
    <w:rsid w:val="00125B5A"/>
    <w:rsid w:val="00133AE0"/>
    <w:rsid w:val="00143421"/>
    <w:rsid w:val="00172FEB"/>
    <w:rsid w:val="00176CC5"/>
    <w:rsid w:val="001770DC"/>
    <w:rsid w:val="00195A29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33C7"/>
    <w:rsid w:val="002669B1"/>
    <w:rsid w:val="00271868"/>
    <w:rsid w:val="002738CB"/>
    <w:rsid w:val="00273C11"/>
    <w:rsid w:val="00277E0F"/>
    <w:rsid w:val="00287680"/>
    <w:rsid w:val="002A50A0"/>
    <w:rsid w:val="002D4C8A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6A0E"/>
    <w:rsid w:val="00425799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6282"/>
    <w:rsid w:val="0052791D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6E1DF8"/>
    <w:rsid w:val="0071673A"/>
    <w:rsid w:val="00723F1A"/>
    <w:rsid w:val="00730C95"/>
    <w:rsid w:val="007462A6"/>
    <w:rsid w:val="00760164"/>
    <w:rsid w:val="007672DC"/>
    <w:rsid w:val="0077261D"/>
    <w:rsid w:val="0077447D"/>
    <w:rsid w:val="00785550"/>
    <w:rsid w:val="00793FA9"/>
    <w:rsid w:val="00796D7D"/>
    <w:rsid w:val="007C4319"/>
    <w:rsid w:val="007D0963"/>
    <w:rsid w:val="007D76AC"/>
    <w:rsid w:val="007E6BE4"/>
    <w:rsid w:val="00811807"/>
    <w:rsid w:val="00874955"/>
    <w:rsid w:val="008807C8"/>
    <w:rsid w:val="008843E8"/>
    <w:rsid w:val="008A19A0"/>
    <w:rsid w:val="008B00CE"/>
    <w:rsid w:val="008B3748"/>
    <w:rsid w:val="008B61BF"/>
    <w:rsid w:val="008B7139"/>
    <w:rsid w:val="008D02E2"/>
    <w:rsid w:val="008D3A91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B7B2B"/>
    <w:rsid w:val="009E22DF"/>
    <w:rsid w:val="009E5C89"/>
    <w:rsid w:val="00A00F46"/>
    <w:rsid w:val="00A12D4E"/>
    <w:rsid w:val="00A20B17"/>
    <w:rsid w:val="00A27877"/>
    <w:rsid w:val="00A351EF"/>
    <w:rsid w:val="00A52AB4"/>
    <w:rsid w:val="00A832D7"/>
    <w:rsid w:val="00A9555C"/>
    <w:rsid w:val="00AA09C2"/>
    <w:rsid w:val="00AA18F5"/>
    <w:rsid w:val="00AA1CC3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238FF"/>
    <w:rsid w:val="00B4064C"/>
    <w:rsid w:val="00B705E6"/>
    <w:rsid w:val="00B712C5"/>
    <w:rsid w:val="00B8333F"/>
    <w:rsid w:val="00B8519F"/>
    <w:rsid w:val="00BB09C2"/>
    <w:rsid w:val="00BB468F"/>
    <w:rsid w:val="00BC0CE6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6990"/>
    <w:rsid w:val="00C33EEE"/>
    <w:rsid w:val="00C34106"/>
    <w:rsid w:val="00C34247"/>
    <w:rsid w:val="00C352F9"/>
    <w:rsid w:val="00C37183"/>
    <w:rsid w:val="00C50278"/>
    <w:rsid w:val="00C5054B"/>
    <w:rsid w:val="00C6257F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6F32"/>
    <w:rsid w:val="00EA319A"/>
    <w:rsid w:val="00EC0517"/>
    <w:rsid w:val="00EC0B5D"/>
    <w:rsid w:val="00ED06E5"/>
    <w:rsid w:val="00ED5C9C"/>
    <w:rsid w:val="00ED7DFF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176471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BC0CE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dcmitype/"/>
    <ds:schemaRef ds:uri="ec972935-d489-4a83-af2a-c34816ed2832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DA7733-09D9-4067-90B1-15B0CBD4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</TotalTime>
  <Pages>1</Pages>
  <Words>40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C7827 Principal Supplied Material List</vt:lpstr>
    </vt:vector>
  </TitlesOfParts>
  <Company>Department of Transport and Main Roads</Company>
  <LinksUpToDate>false</LinksUpToDate>
  <CharactersWithSpaces>455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C7827 Principal Supplied Material List</dc:title>
  <dc:subject>Infrastructure Contract</dc:subject>
  <dc:creator>Department of Transport and Main Roads</dc:creator>
  <cp:keywords>Prequalification, prequalified, contract, sole invitation, Transport Infrastructure Contract - Sole Invitation, TIC-SI, C7014 Conditions of Offer, sole invitee, transport infrastructure contract, TIC, SI, minor works, minor works performance, MWC, MWPC, small scale minor works, SSMW, MIC, Infrastructure Contract</cp:keywords>
  <dc:description/>
  <cp:lastModifiedBy>Lucas F Tong</cp:lastModifiedBy>
  <cp:revision>8</cp:revision>
  <cp:lastPrinted>2013-06-20T03:17:00Z</cp:lastPrinted>
  <dcterms:created xsi:type="dcterms:W3CDTF">2022-12-07T00:31:00Z</dcterms:created>
  <dcterms:modified xsi:type="dcterms:W3CDTF">2025-03-13T05:32:00Z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