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14" w:type="dxa"/>
        <w:tblLayout w:type="fixed"/>
        <w:tblLook w:val="04A0" w:firstRow="1" w:lastRow="0" w:firstColumn="1" w:lastColumn="0" w:noHBand="0" w:noVBand="1"/>
      </w:tblPr>
      <w:tblGrid>
        <w:gridCol w:w="2263"/>
        <w:gridCol w:w="2127"/>
        <w:gridCol w:w="2127"/>
        <w:gridCol w:w="267"/>
        <w:gridCol w:w="21"/>
        <w:gridCol w:w="710"/>
        <w:gridCol w:w="1699"/>
      </w:tblGrid>
      <w:tr w:rsidR="00F33E6E" w14:paraId="3F8BED6F" w14:textId="77777777" w:rsidTr="00D749B7">
        <w:tc>
          <w:tcPr>
            <w:tcW w:w="2263" w:type="dxa"/>
            <w:tcBorders>
              <w:top w:val="nil"/>
              <w:left w:val="nil"/>
              <w:bottom w:val="single" w:sz="4" w:space="0" w:color="FFFFFF" w:themeColor="background1"/>
            </w:tcBorders>
          </w:tcPr>
          <w:p w14:paraId="0AA766C3" w14:textId="77777777" w:rsidR="00F33E6E" w:rsidRPr="004F12E3" w:rsidRDefault="00F33E6E" w:rsidP="00752389">
            <w:pPr>
              <w:pStyle w:val="BodyText"/>
              <w:spacing w:before="40" w:after="40" w:line="240" w:lineRule="auto"/>
              <w:contextualSpacing/>
              <w:rPr>
                <w:rStyle w:val="BodyTextbold"/>
              </w:rPr>
            </w:pPr>
            <w:r w:rsidRPr="004F12E3">
              <w:rPr>
                <w:rStyle w:val="BodyTextbold"/>
              </w:rPr>
              <w:t>The Deed is made on</w:t>
            </w:r>
          </w:p>
        </w:tc>
        <w:tc>
          <w:tcPr>
            <w:tcW w:w="6951" w:type="dxa"/>
            <w:gridSpan w:val="6"/>
            <w:tcBorders>
              <w:bottom w:val="single" w:sz="4" w:space="0" w:color="auto"/>
            </w:tcBorders>
          </w:tcPr>
          <w:p w14:paraId="531DF6A5" w14:textId="77777777" w:rsidR="00F33E6E" w:rsidRDefault="00F33E6E" w:rsidP="00752389">
            <w:pPr>
              <w:pStyle w:val="BodyText"/>
              <w:spacing w:before="40" w:after="40" w:line="240" w:lineRule="auto"/>
              <w:contextualSpacing/>
            </w:pPr>
          </w:p>
        </w:tc>
      </w:tr>
      <w:tr w:rsidR="00F33E6E" w:rsidRPr="00054C7E" w14:paraId="515B08D2" w14:textId="77777777" w:rsidTr="002209CC">
        <w:trPr>
          <w:gridAfter w:val="3"/>
          <w:wAfter w:w="2430" w:type="dxa"/>
          <w:trHeight w:val="113"/>
        </w:trPr>
        <w:tc>
          <w:tcPr>
            <w:tcW w:w="2263" w:type="dxa"/>
            <w:tcBorders>
              <w:top w:val="single" w:sz="4" w:space="0" w:color="FFFFFF" w:themeColor="background1"/>
              <w:left w:val="nil"/>
              <w:bottom w:val="single" w:sz="4" w:space="0" w:color="FFFFFF" w:themeColor="background1"/>
              <w:right w:val="nil"/>
            </w:tcBorders>
          </w:tcPr>
          <w:p w14:paraId="76209ED3" w14:textId="61951B0D" w:rsidR="00F33E6E" w:rsidRPr="002D1EC1" w:rsidRDefault="002D1EC1" w:rsidP="00752389">
            <w:pPr>
              <w:pStyle w:val="BodyText"/>
              <w:spacing w:before="40" w:after="40" w:line="240" w:lineRule="auto"/>
              <w:contextualSpacing/>
              <w:rPr>
                <w:b/>
              </w:rPr>
            </w:pPr>
            <w:r>
              <w:rPr>
                <w:b/>
              </w:rPr>
              <w:t>b</w:t>
            </w:r>
            <w:r w:rsidR="00F33E6E" w:rsidRPr="002D1EC1">
              <w:rPr>
                <w:b/>
              </w:rPr>
              <w:t>etween</w:t>
            </w:r>
          </w:p>
        </w:tc>
        <w:tc>
          <w:tcPr>
            <w:tcW w:w="4521" w:type="dxa"/>
            <w:gridSpan w:val="3"/>
            <w:tcBorders>
              <w:left w:val="nil"/>
              <w:right w:val="nil"/>
            </w:tcBorders>
          </w:tcPr>
          <w:p w14:paraId="5C7A0D3F" w14:textId="77777777" w:rsidR="00F33E6E" w:rsidRPr="00054C7E" w:rsidRDefault="00F33E6E" w:rsidP="00752389">
            <w:pPr>
              <w:pStyle w:val="BodyText"/>
              <w:spacing w:before="40" w:after="40" w:line="240" w:lineRule="auto"/>
              <w:contextualSpacing/>
              <w:rPr>
                <w:b/>
                <w:i/>
              </w:rPr>
            </w:pPr>
          </w:p>
        </w:tc>
      </w:tr>
      <w:tr w:rsidR="00F33E6E" w14:paraId="3270EC06" w14:textId="77777777" w:rsidTr="002D1EC1">
        <w:tc>
          <w:tcPr>
            <w:tcW w:w="2263" w:type="dxa"/>
            <w:tcBorders>
              <w:top w:val="single" w:sz="4" w:space="0" w:color="FFFFFF" w:themeColor="background1"/>
              <w:left w:val="single" w:sz="4" w:space="0" w:color="FFFFFF" w:themeColor="background1"/>
              <w:bottom w:val="single" w:sz="4" w:space="0" w:color="FFFFFF" w:themeColor="background1"/>
            </w:tcBorders>
          </w:tcPr>
          <w:p w14:paraId="2C6E3F73" w14:textId="77777777" w:rsidR="00F33E6E" w:rsidRPr="004F12E3" w:rsidRDefault="00F33E6E" w:rsidP="00752389">
            <w:pPr>
              <w:pStyle w:val="BodyText"/>
              <w:spacing w:before="40" w:after="40" w:line="240" w:lineRule="auto"/>
              <w:contextualSpacing/>
              <w:rPr>
                <w:rStyle w:val="BodyTextbold"/>
              </w:rPr>
            </w:pPr>
            <w:r>
              <w:rPr>
                <w:rStyle w:val="BodyTextbold"/>
              </w:rPr>
              <w:t>Name</w:t>
            </w:r>
          </w:p>
        </w:tc>
        <w:tc>
          <w:tcPr>
            <w:tcW w:w="6951" w:type="dxa"/>
            <w:gridSpan w:val="6"/>
            <w:tcBorders>
              <w:bottom w:val="single" w:sz="4" w:space="0" w:color="auto"/>
            </w:tcBorders>
          </w:tcPr>
          <w:p w14:paraId="1C84EC7B" w14:textId="77777777" w:rsidR="00F33E6E" w:rsidRDefault="00F33E6E" w:rsidP="00752389">
            <w:pPr>
              <w:pStyle w:val="BodyText"/>
              <w:spacing w:before="40" w:after="40" w:line="240" w:lineRule="auto"/>
              <w:contextualSpacing/>
            </w:pPr>
            <w:r w:rsidRPr="00F33E6E">
              <w:t>The State of Queensland acting through the Department of Transport and Main Roads</w:t>
            </w:r>
          </w:p>
        </w:tc>
      </w:tr>
      <w:tr w:rsidR="002D1EC1" w14:paraId="69E28FE9" w14:textId="77777777" w:rsidTr="002209CC">
        <w:trPr>
          <w:trHeight w:val="170"/>
        </w:trPr>
        <w:tc>
          <w:tcPr>
            <w:tcW w:w="9214" w:type="dxa"/>
            <w:gridSpan w:val="7"/>
            <w:tcBorders>
              <w:top w:val="single" w:sz="4" w:space="0" w:color="FFFFFF" w:themeColor="background1"/>
              <w:left w:val="nil"/>
              <w:bottom w:val="single" w:sz="4" w:space="0" w:color="FFFFFF" w:themeColor="background1"/>
              <w:right w:val="nil"/>
            </w:tcBorders>
          </w:tcPr>
          <w:p w14:paraId="02F0C5D8" w14:textId="47027B23" w:rsidR="002D1EC1" w:rsidRDefault="002D1EC1" w:rsidP="00752389">
            <w:pPr>
              <w:pStyle w:val="BodyText"/>
              <w:spacing w:before="40" w:after="40" w:line="240" w:lineRule="auto"/>
              <w:contextualSpacing/>
            </w:pPr>
            <w:r>
              <w:t>of</w:t>
            </w:r>
          </w:p>
        </w:tc>
      </w:tr>
      <w:tr w:rsidR="00F33E6E" w14:paraId="5A185F1F" w14:textId="77777777" w:rsidTr="00D749B7">
        <w:tc>
          <w:tcPr>
            <w:tcW w:w="2263" w:type="dxa"/>
            <w:tcBorders>
              <w:top w:val="single" w:sz="4" w:space="0" w:color="FFFFFF" w:themeColor="background1"/>
              <w:left w:val="single" w:sz="4" w:space="0" w:color="FFFFFF" w:themeColor="background1"/>
              <w:bottom w:val="nil"/>
            </w:tcBorders>
          </w:tcPr>
          <w:p w14:paraId="33B7D070" w14:textId="77777777" w:rsidR="00F33E6E" w:rsidRPr="004F12E3" w:rsidRDefault="00F33E6E" w:rsidP="00752389">
            <w:pPr>
              <w:pStyle w:val="BodyText"/>
              <w:spacing w:before="40" w:after="40" w:line="240" w:lineRule="auto"/>
              <w:contextualSpacing/>
              <w:rPr>
                <w:rStyle w:val="BodyTextbold"/>
              </w:rPr>
            </w:pPr>
            <w:r w:rsidRPr="004F12E3">
              <w:rPr>
                <w:rStyle w:val="BodyTextbold"/>
              </w:rPr>
              <w:t>Address</w:t>
            </w:r>
          </w:p>
        </w:tc>
        <w:tc>
          <w:tcPr>
            <w:tcW w:w="6951" w:type="dxa"/>
            <w:gridSpan w:val="6"/>
            <w:tcBorders>
              <w:bottom w:val="single" w:sz="4" w:space="0" w:color="auto"/>
            </w:tcBorders>
          </w:tcPr>
          <w:p w14:paraId="2DC42DA8" w14:textId="77777777" w:rsidR="00F33E6E" w:rsidRDefault="00F33E6E" w:rsidP="00752389">
            <w:pPr>
              <w:pStyle w:val="BodyText"/>
              <w:spacing w:before="40" w:after="40" w:line="240" w:lineRule="auto"/>
              <w:contextualSpacing/>
            </w:pPr>
          </w:p>
        </w:tc>
      </w:tr>
      <w:tr w:rsidR="002D1EC1" w14:paraId="7B5F3100" w14:textId="77777777" w:rsidTr="002209CC">
        <w:trPr>
          <w:trHeight w:val="113"/>
        </w:trPr>
        <w:tc>
          <w:tcPr>
            <w:tcW w:w="2263" w:type="dxa"/>
            <w:tcBorders>
              <w:top w:val="single" w:sz="4" w:space="0" w:color="FFFFFF" w:themeColor="background1"/>
              <w:left w:val="nil"/>
              <w:bottom w:val="nil"/>
              <w:right w:val="nil"/>
            </w:tcBorders>
          </w:tcPr>
          <w:p w14:paraId="740600F9" w14:textId="362839AF" w:rsidR="002D1EC1" w:rsidRDefault="002D1EC1" w:rsidP="00752389">
            <w:pPr>
              <w:pStyle w:val="BodyText"/>
              <w:spacing w:before="40" w:after="40" w:line="240" w:lineRule="auto"/>
              <w:contextualSpacing/>
            </w:pPr>
          </w:p>
        </w:tc>
        <w:tc>
          <w:tcPr>
            <w:tcW w:w="6951" w:type="dxa"/>
            <w:gridSpan w:val="6"/>
            <w:tcBorders>
              <w:left w:val="nil"/>
              <w:bottom w:val="nil"/>
              <w:right w:val="nil"/>
            </w:tcBorders>
          </w:tcPr>
          <w:p w14:paraId="2560530F" w14:textId="1421CC17" w:rsidR="002D1EC1" w:rsidRDefault="002D1EC1" w:rsidP="00752389">
            <w:pPr>
              <w:pStyle w:val="BodyText"/>
              <w:spacing w:before="40" w:after="40" w:line="240" w:lineRule="auto"/>
              <w:contextualSpacing/>
            </w:pPr>
            <w:r>
              <w:t>‘the Principal’</w:t>
            </w:r>
          </w:p>
        </w:tc>
      </w:tr>
      <w:tr w:rsidR="002D1EC1" w:rsidRPr="00054C7E" w14:paraId="0B2C6CDF" w14:textId="77777777" w:rsidTr="002209CC">
        <w:tc>
          <w:tcPr>
            <w:tcW w:w="9214" w:type="dxa"/>
            <w:gridSpan w:val="7"/>
            <w:tcBorders>
              <w:top w:val="nil"/>
              <w:left w:val="nil"/>
              <w:bottom w:val="nil"/>
              <w:right w:val="nil"/>
            </w:tcBorders>
          </w:tcPr>
          <w:p w14:paraId="7389DE92" w14:textId="0FD828F5" w:rsidR="002D1EC1" w:rsidRPr="00054C7E" w:rsidRDefault="002D1EC1" w:rsidP="00752389">
            <w:pPr>
              <w:pStyle w:val="BodyText"/>
              <w:spacing w:before="40" w:after="40" w:line="240" w:lineRule="auto"/>
              <w:contextualSpacing/>
              <w:rPr>
                <w:b/>
                <w:i/>
              </w:rPr>
            </w:pPr>
            <w:r w:rsidRPr="002D1EC1">
              <w:rPr>
                <w:b/>
              </w:rPr>
              <w:t>and</w:t>
            </w:r>
          </w:p>
        </w:tc>
      </w:tr>
      <w:tr w:rsidR="00F33E6E" w14:paraId="166913BB" w14:textId="77777777" w:rsidTr="00D749B7">
        <w:tc>
          <w:tcPr>
            <w:tcW w:w="2263" w:type="dxa"/>
            <w:tcBorders>
              <w:top w:val="nil"/>
              <w:left w:val="nil"/>
              <w:bottom w:val="nil"/>
              <w:right w:val="single" w:sz="4" w:space="0" w:color="auto"/>
            </w:tcBorders>
          </w:tcPr>
          <w:p w14:paraId="425954CB" w14:textId="77777777" w:rsidR="00F33E6E" w:rsidRPr="004F12E3" w:rsidRDefault="00F33E6E" w:rsidP="00752389">
            <w:pPr>
              <w:pStyle w:val="BodyText"/>
              <w:spacing w:before="40" w:after="40" w:line="240" w:lineRule="auto"/>
              <w:contextualSpacing/>
              <w:rPr>
                <w:rStyle w:val="BodyTextbold"/>
              </w:rPr>
            </w:pPr>
            <w:r w:rsidRPr="004F12E3">
              <w:rPr>
                <w:rStyle w:val="BodyTextbold"/>
              </w:rPr>
              <w:t>Company name</w:t>
            </w:r>
          </w:p>
        </w:tc>
        <w:tc>
          <w:tcPr>
            <w:tcW w:w="4254" w:type="dxa"/>
            <w:gridSpan w:val="2"/>
            <w:tcBorders>
              <w:top w:val="single" w:sz="4" w:space="0" w:color="auto"/>
              <w:left w:val="single" w:sz="4" w:space="0" w:color="auto"/>
              <w:bottom w:val="single" w:sz="4" w:space="0" w:color="auto"/>
              <w:right w:val="single" w:sz="4" w:space="0" w:color="auto"/>
            </w:tcBorders>
          </w:tcPr>
          <w:p w14:paraId="7816C8E8" w14:textId="77777777" w:rsidR="00F33E6E" w:rsidRDefault="00F33E6E" w:rsidP="00752389">
            <w:pPr>
              <w:pStyle w:val="BodyText"/>
              <w:spacing w:before="40" w:after="40" w:line="240" w:lineRule="auto"/>
              <w:contextualSpacing/>
            </w:pPr>
          </w:p>
        </w:tc>
        <w:tc>
          <w:tcPr>
            <w:tcW w:w="288" w:type="dxa"/>
            <w:gridSpan w:val="2"/>
            <w:tcBorders>
              <w:top w:val="nil"/>
              <w:left w:val="single" w:sz="4" w:space="0" w:color="auto"/>
              <w:bottom w:val="nil"/>
              <w:right w:val="nil"/>
            </w:tcBorders>
          </w:tcPr>
          <w:p w14:paraId="1D267255" w14:textId="77777777" w:rsidR="00F33E6E" w:rsidRPr="004F12E3" w:rsidRDefault="00F33E6E" w:rsidP="00752389">
            <w:pPr>
              <w:pStyle w:val="BodyText"/>
              <w:spacing w:before="40" w:after="40" w:line="240" w:lineRule="auto"/>
              <w:contextualSpacing/>
              <w:jc w:val="center"/>
              <w:rPr>
                <w:b/>
              </w:rPr>
            </w:pPr>
          </w:p>
        </w:tc>
        <w:tc>
          <w:tcPr>
            <w:tcW w:w="710" w:type="dxa"/>
            <w:tcBorders>
              <w:top w:val="nil"/>
              <w:left w:val="nil"/>
              <w:bottom w:val="nil"/>
              <w:right w:val="single" w:sz="4" w:space="0" w:color="auto"/>
            </w:tcBorders>
          </w:tcPr>
          <w:p w14:paraId="66FCD8B4" w14:textId="77777777" w:rsidR="00F33E6E" w:rsidRPr="004F12E3" w:rsidRDefault="00F33E6E" w:rsidP="00752389">
            <w:pPr>
              <w:pStyle w:val="BodyText"/>
              <w:spacing w:before="40" w:after="40" w:line="240" w:lineRule="auto"/>
              <w:contextualSpacing/>
              <w:jc w:val="center"/>
              <w:rPr>
                <w:b/>
              </w:rPr>
            </w:pPr>
            <w:r w:rsidRPr="004F12E3">
              <w:rPr>
                <w:b/>
              </w:rPr>
              <w:t>ACN</w:t>
            </w:r>
          </w:p>
        </w:tc>
        <w:tc>
          <w:tcPr>
            <w:tcW w:w="1699" w:type="dxa"/>
            <w:tcBorders>
              <w:top w:val="single" w:sz="4" w:space="0" w:color="auto"/>
              <w:left w:val="single" w:sz="4" w:space="0" w:color="auto"/>
              <w:bottom w:val="single" w:sz="4" w:space="0" w:color="auto"/>
              <w:right w:val="single" w:sz="4" w:space="0" w:color="auto"/>
            </w:tcBorders>
          </w:tcPr>
          <w:p w14:paraId="0D126994" w14:textId="77777777" w:rsidR="00F33E6E" w:rsidRDefault="00F33E6E" w:rsidP="00752389">
            <w:pPr>
              <w:pStyle w:val="BodyText"/>
              <w:spacing w:before="40" w:after="40" w:line="240" w:lineRule="auto"/>
              <w:contextualSpacing/>
            </w:pPr>
          </w:p>
        </w:tc>
      </w:tr>
      <w:tr w:rsidR="002D1EC1" w14:paraId="21374F91" w14:textId="77777777" w:rsidTr="002209CC">
        <w:trPr>
          <w:trHeight w:val="20"/>
        </w:trPr>
        <w:tc>
          <w:tcPr>
            <w:tcW w:w="9214" w:type="dxa"/>
            <w:gridSpan w:val="7"/>
            <w:tcBorders>
              <w:top w:val="nil"/>
              <w:left w:val="nil"/>
              <w:bottom w:val="nil"/>
              <w:right w:val="nil"/>
            </w:tcBorders>
          </w:tcPr>
          <w:p w14:paraId="0D6CC7BD" w14:textId="4B69F063" w:rsidR="002D1EC1" w:rsidRDefault="002D1EC1" w:rsidP="00752389">
            <w:pPr>
              <w:pStyle w:val="BodyText"/>
              <w:spacing w:before="40" w:after="40" w:line="240" w:lineRule="auto"/>
              <w:contextualSpacing/>
            </w:pPr>
            <w:r>
              <w:t>of</w:t>
            </w:r>
          </w:p>
        </w:tc>
      </w:tr>
      <w:tr w:rsidR="00F33E6E" w14:paraId="723B9506" w14:textId="77777777" w:rsidTr="00D749B7">
        <w:tc>
          <w:tcPr>
            <w:tcW w:w="2263" w:type="dxa"/>
            <w:tcBorders>
              <w:top w:val="nil"/>
              <w:left w:val="nil"/>
              <w:bottom w:val="nil"/>
            </w:tcBorders>
          </w:tcPr>
          <w:p w14:paraId="61F4201A" w14:textId="77777777" w:rsidR="00F33E6E" w:rsidRPr="004F12E3" w:rsidRDefault="00F33E6E" w:rsidP="00752389">
            <w:pPr>
              <w:pStyle w:val="BodyText"/>
              <w:spacing w:before="40" w:after="40" w:line="240" w:lineRule="auto"/>
              <w:contextualSpacing/>
              <w:rPr>
                <w:rStyle w:val="BodyTextbold"/>
              </w:rPr>
            </w:pPr>
            <w:r w:rsidRPr="004F12E3">
              <w:rPr>
                <w:rStyle w:val="BodyTextbold"/>
              </w:rPr>
              <w:t>Address</w:t>
            </w:r>
          </w:p>
        </w:tc>
        <w:tc>
          <w:tcPr>
            <w:tcW w:w="6951" w:type="dxa"/>
            <w:gridSpan w:val="6"/>
            <w:tcBorders>
              <w:top w:val="single" w:sz="4" w:space="0" w:color="auto"/>
              <w:bottom w:val="single" w:sz="4" w:space="0" w:color="auto"/>
            </w:tcBorders>
          </w:tcPr>
          <w:p w14:paraId="6D8068A6" w14:textId="77777777" w:rsidR="00F33E6E" w:rsidRDefault="00F33E6E" w:rsidP="00752389">
            <w:pPr>
              <w:pStyle w:val="BodyText"/>
              <w:spacing w:before="40" w:after="40" w:line="240" w:lineRule="auto"/>
              <w:contextualSpacing/>
            </w:pPr>
          </w:p>
        </w:tc>
      </w:tr>
      <w:tr w:rsidR="002D1EC1" w14:paraId="3CEAEB42" w14:textId="77777777" w:rsidTr="00D749B7">
        <w:tc>
          <w:tcPr>
            <w:tcW w:w="2263" w:type="dxa"/>
            <w:tcBorders>
              <w:top w:val="nil"/>
              <w:left w:val="nil"/>
              <w:bottom w:val="nil"/>
              <w:right w:val="nil"/>
            </w:tcBorders>
          </w:tcPr>
          <w:p w14:paraId="72D0F698" w14:textId="106F4F9C" w:rsidR="002D1EC1" w:rsidRDefault="002D1EC1" w:rsidP="00752389">
            <w:pPr>
              <w:pStyle w:val="BodyText"/>
              <w:spacing w:before="40" w:after="40" w:line="240" w:lineRule="auto"/>
              <w:contextualSpacing/>
            </w:pPr>
          </w:p>
        </w:tc>
        <w:tc>
          <w:tcPr>
            <w:tcW w:w="6951" w:type="dxa"/>
            <w:gridSpan w:val="6"/>
            <w:tcBorders>
              <w:top w:val="single" w:sz="4" w:space="0" w:color="auto"/>
              <w:left w:val="nil"/>
              <w:bottom w:val="nil"/>
              <w:right w:val="nil"/>
            </w:tcBorders>
          </w:tcPr>
          <w:p w14:paraId="55912951" w14:textId="03B1A0A4" w:rsidR="002D1EC1" w:rsidRDefault="002D1EC1" w:rsidP="00752389">
            <w:pPr>
              <w:pStyle w:val="BodyText"/>
              <w:spacing w:before="40" w:after="40" w:line="240" w:lineRule="auto"/>
              <w:contextualSpacing/>
            </w:pPr>
            <w:r>
              <w:t>‘the Contractor’</w:t>
            </w:r>
          </w:p>
        </w:tc>
      </w:tr>
      <w:tr w:rsidR="002D1EC1" w:rsidRPr="00054C7E" w14:paraId="65A8736B" w14:textId="77777777" w:rsidTr="000071A6">
        <w:tc>
          <w:tcPr>
            <w:tcW w:w="9214" w:type="dxa"/>
            <w:gridSpan w:val="7"/>
            <w:tcBorders>
              <w:top w:val="nil"/>
              <w:left w:val="nil"/>
              <w:bottom w:val="nil"/>
              <w:right w:val="nil"/>
            </w:tcBorders>
          </w:tcPr>
          <w:p w14:paraId="3F20BABB" w14:textId="31300917" w:rsidR="002D1EC1" w:rsidRPr="00054C7E" w:rsidRDefault="002D1EC1" w:rsidP="00752389">
            <w:pPr>
              <w:pStyle w:val="BodyText"/>
              <w:spacing w:before="40" w:after="40" w:line="240" w:lineRule="auto"/>
              <w:contextualSpacing/>
              <w:rPr>
                <w:b/>
                <w:i/>
              </w:rPr>
            </w:pPr>
            <w:r w:rsidRPr="002D1EC1">
              <w:rPr>
                <w:b/>
              </w:rPr>
              <w:t>and</w:t>
            </w:r>
          </w:p>
        </w:tc>
      </w:tr>
      <w:tr w:rsidR="002D1EC1" w14:paraId="6D5D87FA" w14:textId="77777777" w:rsidTr="00A66148">
        <w:tc>
          <w:tcPr>
            <w:tcW w:w="2263" w:type="dxa"/>
            <w:tcBorders>
              <w:top w:val="nil"/>
              <w:left w:val="nil"/>
              <w:bottom w:val="nil"/>
            </w:tcBorders>
          </w:tcPr>
          <w:p w14:paraId="0A60C7C3" w14:textId="77777777" w:rsidR="002D1EC1" w:rsidRPr="004F12E3" w:rsidRDefault="002D1EC1" w:rsidP="00752389">
            <w:pPr>
              <w:pStyle w:val="BodyText"/>
              <w:spacing w:before="40" w:after="40" w:line="240" w:lineRule="auto"/>
              <w:contextualSpacing/>
              <w:rPr>
                <w:b/>
              </w:rPr>
            </w:pPr>
            <w:r>
              <w:rPr>
                <w:b/>
              </w:rPr>
              <w:t>Company n</w:t>
            </w:r>
            <w:r w:rsidRPr="004F12E3">
              <w:rPr>
                <w:b/>
              </w:rPr>
              <w:t>ame</w:t>
            </w:r>
          </w:p>
        </w:tc>
        <w:tc>
          <w:tcPr>
            <w:tcW w:w="4254" w:type="dxa"/>
            <w:gridSpan w:val="2"/>
            <w:tcBorders>
              <w:top w:val="single" w:sz="4" w:space="0" w:color="auto"/>
              <w:bottom w:val="single" w:sz="4" w:space="0" w:color="auto"/>
              <w:right w:val="single" w:sz="4" w:space="0" w:color="auto"/>
            </w:tcBorders>
          </w:tcPr>
          <w:p w14:paraId="3DDC28EE" w14:textId="77777777" w:rsidR="002D1EC1" w:rsidRDefault="002D1EC1" w:rsidP="00752389">
            <w:pPr>
              <w:pStyle w:val="BodyText"/>
              <w:spacing w:before="40" w:after="40" w:line="240" w:lineRule="auto"/>
              <w:contextualSpacing/>
            </w:pPr>
          </w:p>
        </w:tc>
        <w:tc>
          <w:tcPr>
            <w:tcW w:w="288" w:type="dxa"/>
            <w:gridSpan w:val="2"/>
            <w:tcBorders>
              <w:top w:val="nil"/>
              <w:left w:val="single" w:sz="4" w:space="0" w:color="auto"/>
              <w:bottom w:val="nil"/>
              <w:right w:val="nil"/>
            </w:tcBorders>
          </w:tcPr>
          <w:p w14:paraId="421B08EE" w14:textId="77777777" w:rsidR="002D1EC1" w:rsidRPr="004F12E3" w:rsidRDefault="002D1EC1" w:rsidP="00752389">
            <w:pPr>
              <w:pStyle w:val="BodyText"/>
              <w:spacing w:before="40" w:after="40" w:line="240" w:lineRule="auto"/>
              <w:contextualSpacing/>
              <w:jc w:val="center"/>
              <w:rPr>
                <w:b/>
              </w:rPr>
            </w:pPr>
          </w:p>
        </w:tc>
        <w:tc>
          <w:tcPr>
            <w:tcW w:w="710" w:type="dxa"/>
            <w:tcBorders>
              <w:top w:val="nil"/>
              <w:left w:val="nil"/>
              <w:bottom w:val="nil"/>
            </w:tcBorders>
          </w:tcPr>
          <w:p w14:paraId="22325D77" w14:textId="77777777" w:rsidR="002D1EC1" w:rsidRPr="004F12E3" w:rsidRDefault="002D1EC1" w:rsidP="00752389">
            <w:pPr>
              <w:pStyle w:val="BodyText"/>
              <w:spacing w:before="40" w:after="40" w:line="240" w:lineRule="auto"/>
              <w:contextualSpacing/>
              <w:jc w:val="center"/>
              <w:rPr>
                <w:b/>
              </w:rPr>
            </w:pPr>
            <w:r w:rsidRPr="004F12E3">
              <w:rPr>
                <w:b/>
              </w:rPr>
              <w:t>ACN</w:t>
            </w:r>
          </w:p>
        </w:tc>
        <w:tc>
          <w:tcPr>
            <w:tcW w:w="1699" w:type="dxa"/>
            <w:tcBorders>
              <w:top w:val="single" w:sz="4" w:space="0" w:color="auto"/>
              <w:bottom w:val="single" w:sz="4" w:space="0" w:color="auto"/>
            </w:tcBorders>
          </w:tcPr>
          <w:p w14:paraId="01387141" w14:textId="77777777" w:rsidR="002D1EC1" w:rsidRDefault="002D1EC1" w:rsidP="00752389">
            <w:pPr>
              <w:pStyle w:val="BodyText"/>
              <w:spacing w:before="40" w:after="40" w:line="240" w:lineRule="auto"/>
              <w:contextualSpacing/>
            </w:pPr>
          </w:p>
        </w:tc>
      </w:tr>
      <w:tr w:rsidR="002D1EC1" w14:paraId="19CEABB5" w14:textId="77777777" w:rsidTr="00A66148">
        <w:tc>
          <w:tcPr>
            <w:tcW w:w="2263" w:type="dxa"/>
            <w:tcBorders>
              <w:top w:val="nil"/>
              <w:left w:val="nil"/>
              <w:bottom w:val="nil"/>
              <w:right w:val="nil"/>
            </w:tcBorders>
          </w:tcPr>
          <w:p w14:paraId="383678F5" w14:textId="77777777" w:rsidR="002D1EC1" w:rsidRDefault="002D1EC1" w:rsidP="00752389">
            <w:pPr>
              <w:pStyle w:val="BodyText"/>
              <w:spacing w:before="40" w:after="40" w:line="240" w:lineRule="auto"/>
              <w:contextualSpacing/>
            </w:pPr>
            <w:r>
              <w:t>of</w:t>
            </w:r>
          </w:p>
        </w:tc>
        <w:tc>
          <w:tcPr>
            <w:tcW w:w="2127" w:type="dxa"/>
            <w:tcBorders>
              <w:top w:val="single" w:sz="4" w:space="0" w:color="auto"/>
              <w:left w:val="nil"/>
              <w:bottom w:val="single" w:sz="4" w:space="0" w:color="auto"/>
              <w:right w:val="nil"/>
            </w:tcBorders>
          </w:tcPr>
          <w:p w14:paraId="4C24EECE" w14:textId="77777777" w:rsidR="002D1EC1" w:rsidRDefault="002D1EC1" w:rsidP="00752389">
            <w:pPr>
              <w:pStyle w:val="BodyText"/>
              <w:spacing w:before="40" w:after="40" w:line="240" w:lineRule="auto"/>
              <w:contextualSpacing/>
            </w:pPr>
          </w:p>
        </w:tc>
        <w:tc>
          <w:tcPr>
            <w:tcW w:w="4824" w:type="dxa"/>
            <w:gridSpan w:val="5"/>
            <w:tcBorders>
              <w:top w:val="nil"/>
              <w:left w:val="nil"/>
              <w:bottom w:val="single" w:sz="4" w:space="0" w:color="auto"/>
              <w:right w:val="nil"/>
            </w:tcBorders>
          </w:tcPr>
          <w:p w14:paraId="20C7532D" w14:textId="77777777" w:rsidR="002D1EC1" w:rsidRDefault="002D1EC1" w:rsidP="00752389">
            <w:pPr>
              <w:pStyle w:val="BodyText"/>
              <w:spacing w:before="40" w:after="40" w:line="240" w:lineRule="auto"/>
              <w:contextualSpacing/>
            </w:pPr>
          </w:p>
        </w:tc>
      </w:tr>
      <w:tr w:rsidR="002D1EC1" w14:paraId="57A302D1" w14:textId="77777777" w:rsidTr="00D749B7">
        <w:tc>
          <w:tcPr>
            <w:tcW w:w="2263" w:type="dxa"/>
            <w:tcBorders>
              <w:top w:val="nil"/>
              <w:left w:val="nil"/>
              <w:bottom w:val="nil"/>
            </w:tcBorders>
          </w:tcPr>
          <w:p w14:paraId="289E07BC" w14:textId="77777777" w:rsidR="002D1EC1" w:rsidRPr="004F12E3" w:rsidRDefault="002D1EC1" w:rsidP="00752389">
            <w:pPr>
              <w:pStyle w:val="BodyText"/>
              <w:spacing w:before="40" w:after="40" w:line="240" w:lineRule="auto"/>
              <w:contextualSpacing/>
              <w:rPr>
                <w:b/>
              </w:rPr>
            </w:pPr>
            <w:r w:rsidRPr="004F12E3">
              <w:rPr>
                <w:b/>
              </w:rPr>
              <w:t>Address</w:t>
            </w:r>
          </w:p>
        </w:tc>
        <w:tc>
          <w:tcPr>
            <w:tcW w:w="6951" w:type="dxa"/>
            <w:gridSpan w:val="6"/>
            <w:tcBorders>
              <w:top w:val="single" w:sz="4" w:space="0" w:color="auto"/>
              <w:bottom w:val="single" w:sz="4" w:space="0" w:color="auto"/>
            </w:tcBorders>
          </w:tcPr>
          <w:p w14:paraId="519B8DFD" w14:textId="77777777" w:rsidR="002D1EC1" w:rsidRDefault="002D1EC1" w:rsidP="00752389">
            <w:pPr>
              <w:pStyle w:val="BodyText"/>
              <w:spacing w:before="40" w:after="40" w:line="240" w:lineRule="auto"/>
              <w:contextualSpacing/>
            </w:pPr>
          </w:p>
        </w:tc>
      </w:tr>
      <w:tr w:rsidR="009D1F64" w14:paraId="3F378BC6" w14:textId="77777777" w:rsidTr="00A75330">
        <w:tc>
          <w:tcPr>
            <w:tcW w:w="2263" w:type="dxa"/>
            <w:tcBorders>
              <w:top w:val="nil"/>
              <w:left w:val="nil"/>
              <w:bottom w:val="nil"/>
              <w:right w:val="nil"/>
            </w:tcBorders>
          </w:tcPr>
          <w:p w14:paraId="23AFF8F3" w14:textId="69DFF448" w:rsidR="009D1F64" w:rsidRDefault="009D1F64" w:rsidP="00752389">
            <w:pPr>
              <w:pStyle w:val="BodyText"/>
              <w:spacing w:before="40" w:after="40" w:line="240" w:lineRule="auto"/>
              <w:contextualSpacing/>
            </w:pPr>
          </w:p>
        </w:tc>
        <w:tc>
          <w:tcPr>
            <w:tcW w:w="6951" w:type="dxa"/>
            <w:gridSpan w:val="6"/>
            <w:tcBorders>
              <w:left w:val="nil"/>
              <w:bottom w:val="nil"/>
              <w:right w:val="nil"/>
            </w:tcBorders>
          </w:tcPr>
          <w:p w14:paraId="30EE40C5" w14:textId="29B16541" w:rsidR="009D1F64" w:rsidRDefault="009D1F64" w:rsidP="00752389">
            <w:pPr>
              <w:pStyle w:val="BodyText"/>
              <w:spacing w:before="40" w:after="40" w:line="240" w:lineRule="auto"/>
              <w:contextualSpacing/>
            </w:pPr>
            <w:r>
              <w:t>‘the Designer’</w:t>
            </w:r>
          </w:p>
        </w:tc>
      </w:tr>
    </w:tbl>
    <w:p w14:paraId="23B81E2E" w14:textId="77777777" w:rsidR="00F33E6E" w:rsidRPr="00F33E6E" w:rsidRDefault="00F33E6E" w:rsidP="00752389">
      <w:pPr>
        <w:pStyle w:val="BodyText"/>
        <w:spacing w:before="40" w:after="40" w:line="240" w:lineRule="auto"/>
        <w:contextualSpacing/>
        <w:rPr>
          <w:b/>
        </w:rPr>
      </w:pPr>
      <w:r w:rsidRPr="00F33E6E">
        <w:rPr>
          <w:b/>
        </w:rPr>
        <w:t>Recitals</w:t>
      </w:r>
    </w:p>
    <w:p w14:paraId="696A8381" w14:textId="77777777" w:rsidR="00F33E6E" w:rsidRDefault="00F33E6E" w:rsidP="00752389">
      <w:pPr>
        <w:pStyle w:val="BodyText"/>
        <w:numPr>
          <w:ilvl w:val="0"/>
          <w:numId w:val="41"/>
        </w:numPr>
        <w:spacing w:before="40" w:after="40" w:line="240" w:lineRule="auto"/>
        <w:contextualSpacing/>
      </w:pPr>
      <w:r w:rsidRPr="00F33E6E">
        <w:t>The Principal and the Contractor have entered into a Contract described as follows —</w:t>
      </w:r>
    </w:p>
    <w:tbl>
      <w:tblPr>
        <w:tblStyle w:val="TableGrid"/>
        <w:tblW w:w="9209" w:type="dxa"/>
        <w:tblLayout w:type="fixed"/>
        <w:tblLook w:val="04A0" w:firstRow="1" w:lastRow="0" w:firstColumn="1" w:lastColumn="0" w:noHBand="0" w:noVBand="1"/>
      </w:tblPr>
      <w:tblGrid>
        <w:gridCol w:w="2265"/>
        <w:gridCol w:w="2408"/>
        <w:gridCol w:w="2122"/>
        <w:gridCol w:w="2414"/>
      </w:tblGrid>
      <w:tr w:rsidR="00F33E6E" w14:paraId="329A95CD" w14:textId="77777777" w:rsidTr="006529D6">
        <w:tc>
          <w:tcPr>
            <w:tcW w:w="2265" w:type="dxa"/>
            <w:tcBorders>
              <w:bottom w:val="single" w:sz="4" w:space="0" w:color="auto"/>
            </w:tcBorders>
            <w:shd w:val="clear" w:color="auto" w:fill="D9D9D9"/>
          </w:tcPr>
          <w:p w14:paraId="3643DFEE" w14:textId="77777777" w:rsidR="00F33E6E" w:rsidRDefault="00F33E6E" w:rsidP="00752389">
            <w:pPr>
              <w:pStyle w:val="TableHeading"/>
              <w:spacing w:before="40" w:after="40" w:line="240" w:lineRule="auto"/>
              <w:contextualSpacing/>
              <w:jc w:val="left"/>
            </w:pPr>
            <w:r>
              <w:t>Contract number</w:t>
            </w:r>
          </w:p>
        </w:tc>
        <w:tc>
          <w:tcPr>
            <w:tcW w:w="2408" w:type="dxa"/>
            <w:tcBorders>
              <w:bottom w:val="single" w:sz="4" w:space="0" w:color="auto"/>
            </w:tcBorders>
          </w:tcPr>
          <w:p w14:paraId="64F26ECC" w14:textId="77777777" w:rsidR="00F33E6E" w:rsidRDefault="00F33E6E" w:rsidP="00752389">
            <w:pPr>
              <w:pStyle w:val="BodyText"/>
              <w:spacing w:before="40" w:after="40" w:line="240" w:lineRule="auto"/>
              <w:contextualSpacing/>
            </w:pPr>
          </w:p>
        </w:tc>
        <w:tc>
          <w:tcPr>
            <w:tcW w:w="2122" w:type="dxa"/>
            <w:tcBorders>
              <w:bottom w:val="single" w:sz="4" w:space="0" w:color="auto"/>
            </w:tcBorders>
            <w:shd w:val="clear" w:color="auto" w:fill="D9D9D9"/>
          </w:tcPr>
          <w:p w14:paraId="439170EF" w14:textId="77777777" w:rsidR="00F33E6E" w:rsidRDefault="00F33E6E" w:rsidP="00752389">
            <w:pPr>
              <w:pStyle w:val="TableHeading"/>
              <w:spacing w:before="40" w:after="40" w:line="240" w:lineRule="auto"/>
              <w:contextualSpacing/>
              <w:jc w:val="left"/>
            </w:pPr>
            <w:r>
              <w:t>Date of Contract</w:t>
            </w:r>
          </w:p>
        </w:tc>
        <w:tc>
          <w:tcPr>
            <w:tcW w:w="2414" w:type="dxa"/>
            <w:tcBorders>
              <w:bottom w:val="single" w:sz="4" w:space="0" w:color="auto"/>
            </w:tcBorders>
          </w:tcPr>
          <w:p w14:paraId="3DA65F16" w14:textId="77777777" w:rsidR="00F33E6E" w:rsidRDefault="00F33E6E" w:rsidP="00752389">
            <w:pPr>
              <w:pStyle w:val="BodyText"/>
              <w:spacing w:before="40" w:after="40" w:line="240" w:lineRule="auto"/>
              <w:contextualSpacing/>
            </w:pPr>
          </w:p>
        </w:tc>
      </w:tr>
      <w:tr w:rsidR="00922F16" w14:paraId="141307D1" w14:textId="77777777" w:rsidTr="006971E4">
        <w:tc>
          <w:tcPr>
            <w:tcW w:w="4673" w:type="dxa"/>
            <w:gridSpan w:val="2"/>
            <w:tcBorders>
              <w:top w:val="single" w:sz="4" w:space="0" w:color="auto"/>
              <w:left w:val="nil"/>
              <w:bottom w:val="nil"/>
              <w:right w:val="nil"/>
            </w:tcBorders>
            <w:shd w:val="clear" w:color="auto" w:fill="auto"/>
          </w:tcPr>
          <w:p w14:paraId="6F71A5E6" w14:textId="18B4E296" w:rsidR="00922F16" w:rsidRDefault="00922F16" w:rsidP="00752389">
            <w:pPr>
              <w:pStyle w:val="BodyText"/>
              <w:spacing w:before="40" w:after="40" w:line="240" w:lineRule="auto"/>
              <w:contextualSpacing/>
            </w:pPr>
            <w:r>
              <w:t>‘the Contract’</w:t>
            </w:r>
          </w:p>
        </w:tc>
        <w:tc>
          <w:tcPr>
            <w:tcW w:w="2122" w:type="dxa"/>
            <w:tcBorders>
              <w:top w:val="single" w:sz="4" w:space="0" w:color="auto"/>
              <w:left w:val="nil"/>
              <w:bottom w:val="nil"/>
              <w:right w:val="nil"/>
            </w:tcBorders>
            <w:shd w:val="clear" w:color="auto" w:fill="auto"/>
          </w:tcPr>
          <w:p w14:paraId="75F64CE1" w14:textId="77777777" w:rsidR="00922F16" w:rsidRDefault="00922F16" w:rsidP="00752389">
            <w:pPr>
              <w:pStyle w:val="TableHeading"/>
              <w:spacing w:before="40" w:after="40" w:line="240" w:lineRule="auto"/>
              <w:contextualSpacing/>
              <w:jc w:val="left"/>
            </w:pPr>
          </w:p>
        </w:tc>
        <w:tc>
          <w:tcPr>
            <w:tcW w:w="2414" w:type="dxa"/>
            <w:tcBorders>
              <w:top w:val="single" w:sz="4" w:space="0" w:color="auto"/>
              <w:left w:val="nil"/>
              <w:bottom w:val="nil"/>
              <w:right w:val="nil"/>
            </w:tcBorders>
          </w:tcPr>
          <w:p w14:paraId="04F05C56" w14:textId="77777777" w:rsidR="00922F16" w:rsidRDefault="00922F16" w:rsidP="00752389">
            <w:pPr>
              <w:pStyle w:val="BodyText"/>
              <w:spacing w:before="40" w:after="40" w:line="240" w:lineRule="auto"/>
              <w:contextualSpacing/>
            </w:pPr>
          </w:p>
        </w:tc>
      </w:tr>
      <w:tr w:rsidR="00F33E6E" w14:paraId="0BBFA7E9" w14:textId="77777777" w:rsidTr="00D749B7">
        <w:tc>
          <w:tcPr>
            <w:tcW w:w="9209" w:type="dxa"/>
            <w:gridSpan w:val="4"/>
            <w:tcBorders>
              <w:top w:val="single" w:sz="4" w:space="0" w:color="auto"/>
              <w:left w:val="single" w:sz="4" w:space="0" w:color="auto"/>
              <w:bottom w:val="single" w:sz="4" w:space="0" w:color="auto"/>
              <w:right w:val="single" w:sz="4" w:space="0" w:color="auto"/>
            </w:tcBorders>
            <w:shd w:val="clear" w:color="auto" w:fill="D9D9D9"/>
          </w:tcPr>
          <w:p w14:paraId="391F95B9" w14:textId="77777777" w:rsidR="00F33E6E" w:rsidRDefault="00F33E6E" w:rsidP="00752389">
            <w:pPr>
              <w:pStyle w:val="TableHeading"/>
              <w:spacing w:before="40" w:after="40" w:line="240" w:lineRule="auto"/>
              <w:contextualSpacing/>
              <w:jc w:val="left"/>
            </w:pPr>
            <w:r>
              <w:t>to design and construct, as part only of the works, the following work —</w:t>
            </w:r>
          </w:p>
        </w:tc>
      </w:tr>
      <w:tr w:rsidR="00F33E6E" w14:paraId="4AEFC465" w14:textId="77777777" w:rsidTr="00D749B7">
        <w:tc>
          <w:tcPr>
            <w:tcW w:w="9209" w:type="dxa"/>
            <w:gridSpan w:val="4"/>
            <w:tcBorders>
              <w:top w:val="single" w:sz="4" w:space="0" w:color="auto"/>
              <w:left w:val="single" w:sz="4" w:space="0" w:color="auto"/>
              <w:bottom w:val="single" w:sz="4" w:space="0" w:color="auto"/>
              <w:right w:val="single" w:sz="4" w:space="0" w:color="auto"/>
            </w:tcBorders>
            <w:shd w:val="clear" w:color="auto" w:fill="auto"/>
          </w:tcPr>
          <w:p w14:paraId="21801D46" w14:textId="77777777" w:rsidR="00F33E6E" w:rsidRDefault="00F33E6E" w:rsidP="00752389">
            <w:pPr>
              <w:pStyle w:val="BodyText"/>
              <w:spacing w:before="40" w:after="40" w:line="240" w:lineRule="auto"/>
              <w:contextualSpacing/>
            </w:pPr>
          </w:p>
        </w:tc>
      </w:tr>
      <w:tr w:rsidR="00F33E6E" w14:paraId="32E7B4B9" w14:textId="77777777" w:rsidTr="00D749B7">
        <w:tc>
          <w:tcPr>
            <w:tcW w:w="9209" w:type="dxa"/>
            <w:gridSpan w:val="4"/>
            <w:tcBorders>
              <w:top w:val="single" w:sz="4" w:space="0" w:color="auto"/>
              <w:left w:val="nil"/>
              <w:bottom w:val="nil"/>
              <w:right w:val="nil"/>
            </w:tcBorders>
            <w:shd w:val="clear" w:color="auto" w:fill="auto"/>
          </w:tcPr>
          <w:p w14:paraId="6B4E38D8" w14:textId="77777777" w:rsidR="00F33E6E" w:rsidRDefault="00F33E6E" w:rsidP="00752389">
            <w:pPr>
              <w:pStyle w:val="BodyText"/>
              <w:spacing w:before="40" w:after="40" w:line="240" w:lineRule="auto"/>
              <w:contextualSpacing/>
            </w:pPr>
            <w:r>
              <w:t>‘the Defined Part’</w:t>
            </w:r>
          </w:p>
        </w:tc>
      </w:tr>
    </w:tbl>
    <w:p w14:paraId="52D014A2" w14:textId="77777777" w:rsidR="00F33E6E" w:rsidRDefault="00F33E6E" w:rsidP="00752389">
      <w:pPr>
        <w:pStyle w:val="BodyText"/>
        <w:keepNext/>
        <w:numPr>
          <w:ilvl w:val="0"/>
          <w:numId w:val="41"/>
        </w:numPr>
        <w:spacing w:before="40" w:after="40" w:line="240" w:lineRule="auto"/>
        <w:contextualSpacing/>
      </w:pPr>
      <w:r w:rsidRPr="00F33E6E">
        <w:t>The Contractor and the Designer have entered into an agreement described as follows —</w:t>
      </w:r>
    </w:p>
    <w:tbl>
      <w:tblPr>
        <w:tblStyle w:val="TableGrid"/>
        <w:tblW w:w="9209" w:type="dxa"/>
        <w:tblLayout w:type="fixed"/>
        <w:tblLook w:val="04A0" w:firstRow="1" w:lastRow="0" w:firstColumn="1" w:lastColumn="0" w:noHBand="0" w:noVBand="1"/>
      </w:tblPr>
      <w:tblGrid>
        <w:gridCol w:w="2265"/>
        <w:gridCol w:w="2408"/>
        <w:gridCol w:w="2122"/>
        <w:gridCol w:w="2414"/>
      </w:tblGrid>
      <w:tr w:rsidR="00F33E6E" w14:paraId="45CE6DAB" w14:textId="77777777" w:rsidTr="006529D6">
        <w:tc>
          <w:tcPr>
            <w:tcW w:w="2265" w:type="dxa"/>
            <w:tcBorders>
              <w:bottom w:val="single" w:sz="4" w:space="0" w:color="auto"/>
            </w:tcBorders>
            <w:shd w:val="clear" w:color="auto" w:fill="D9D9D9"/>
          </w:tcPr>
          <w:p w14:paraId="13B47195" w14:textId="77777777" w:rsidR="00F33E6E" w:rsidRDefault="00F33E6E" w:rsidP="00752389">
            <w:pPr>
              <w:pStyle w:val="TableHeading"/>
              <w:keepLines w:val="0"/>
              <w:spacing w:before="40" w:after="40" w:line="240" w:lineRule="auto"/>
              <w:contextualSpacing/>
              <w:jc w:val="left"/>
            </w:pPr>
            <w:r>
              <w:t>Agreement number</w:t>
            </w:r>
          </w:p>
        </w:tc>
        <w:tc>
          <w:tcPr>
            <w:tcW w:w="2408" w:type="dxa"/>
            <w:tcBorders>
              <w:bottom w:val="single" w:sz="4" w:space="0" w:color="auto"/>
            </w:tcBorders>
          </w:tcPr>
          <w:p w14:paraId="0C7615BB" w14:textId="77777777" w:rsidR="00F33E6E" w:rsidRDefault="00F33E6E" w:rsidP="00752389">
            <w:pPr>
              <w:pStyle w:val="BodyText"/>
              <w:keepLines w:val="0"/>
              <w:spacing w:before="40" w:after="40" w:line="240" w:lineRule="auto"/>
              <w:contextualSpacing/>
            </w:pPr>
          </w:p>
        </w:tc>
        <w:tc>
          <w:tcPr>
            <w:tcW w:w="2122" w:type="dxa"/>
            <w:tcBorders>
              <w:bottom w:val="single" w:sz="4" w:space="0" w:color="auto"/>
            </w:tcBorders>
            <w:shd w:val="clear" w:color="auto" w:fill="D9D9D9"/>
          </w:tcPr>
          <w:p w14:paraId="292C6E0B" w14:textId="77777777" w:rsidR="00F33E6E" w:rsidRDefault="00F33E6E" w:rsidP="00752389">
            <w:pPr>
              <w:pStyle w:val="TableHeading"/>
              <w:keepLines w:val="0"/>
              <w:spacing w:before="40" w:after="40" w:line="240" w:lineRule="auto"/>
              <w:contextualSpacing/>
              <w:jc w:val="left"/>
            </w:pPr>
            <w:r>
              <w:t>Date of Agreement</w:t>
            </w:r>
          </w:p>
        </w:tc>
        <w:tc>
          <w:tcPr>
            <w:tcW w:w="2414" w:type="dxa"/>
            <w:tcBorders>
              <w:bottom w:val="single" w:sz="4" w:space="0" w:color="auto"/>
            </w:tcBorders>
          </w:tcPr>
          <w:p w14:paraId="28865DEF" w14:textId="77777777" w:rsidR="00F33E6E" w:rsidRDefault="00F33E6E" w:rsidP="00752389">
            <w:pPr>
              <w:pStyle w:val="BodyText"/>
              <w:keepLines w:val="0"/>
              <w:spacing w:before="40" w:after="40" w:line="240" w:lineRule="auto"/>
              <w:contextualSpacing/>
            </w:pPr>
          </w:p>
        </w:tc>
      </w:tr>
      <w:tr w:rsidR="006529D6" w14:paraId="5666D4F7" w14:textId="77777777" w:rsidTr="007A4F66">
        <w:tc>
          <w:tcPr>
            <w:tcW w:w="2265" w:type="dxa"/>
            <w:tcBorders>
              <w:top w:val="single" w:sz="4" w:space="0" w:color="auto"/>
              <w:left w:val="nil"/>
              <w:bottom w:val="nil"/>
              <w:right w:val="nil"/>
            </w:tcBorders>
            <w:shd w:val="clear" w:color="auto" w:fill="auto"/>
          </w:tcPr>
          <w:p w14:paraId="2C524548" w14:textId="42A5A93B" w:rsidR="006529D6" w:rsidRDefault="006529D6" w:rsidP="00752389">
            <w:pPr>
              <w:pStyle w:val="BodyText"/>
              <w:spacing w:before="40" w:after="40" w:line="240" w:lineRule="auto"/>
              <w:contextualSpacing/>
            </w:pPr>
          </w:p>
        </w:tc>
        <w:tc>
          <w:tcPr>
            <w:tcW w:w="2408" w:type="dxa"/>
            <w:tcBorders>
              <w:top w:val="single" w:sz="4" w:space="0" w:color="auto"/>
              <w:left w:val="nil"/>
              <w:bottom w:val="nil"/>
              <w:right w:val="nil"/>
            </w:tcBorders>
            <w:shd w:val="clear" w:color="auto" w:fill="auto"/>
          </w:tcPr>
          <w:p w14:paraId="1B521CC7" w14:textId="685A2628" w:rsidR="006529D6" w:rsidRDefault="006529D6" w:rsidP="00752389">
            <w:pPr>
              <w:pStyle w:val="BodyText"/>
              <w:keepLines w:val="0"/>
              <w:spacing w:before="40" w:after="40" w:line="240" w:lineRule="auto"/>
              <w:contextualSpacing/>
            </w:pPr>
            <w:r>
              <w:t>‘the Design Agreement’</w:t>
            </w:r>
          </w:p>
        </w:tc>
        <w:tc>
          <w:tcPr>
            <w:tcW w:w="2122" w:type="dxa"/>
            <w:tcBorders>
              <w:top w:val="single" w:sz="4" w:space="0" w:color="auto"/>
              <w:left w:val="nil"/>
              <w:bottom w:val="nil"/>
              <w:right w:val="nil"/>
            </w:tcBorders>
            <w:shd w:val="clear" w:color="auto" w:fill="auto"/>
          </w:tcPr>
          <w:p w14:paraId="3826C819" w14:textId="77777777" w:rsidR="006529D6" w:rsidRDefault="006529D6" w:rsidP="00752389">
            <w:pPr>
              <w:pStyle w:val="TableHeading"/>
              <w:keepLines w:val="0"/>
              <w:spacing w:before="40" w:after="40" w:line="240" w:lineRule="auto"/>
              <w:contextualSpacing/>
              <w:jc w:val="left"/>
            </w:pPr>
          </w:p>
        </w:tc>
        <w:tc>
          <w:tcPr>
            <w:tcW w:w="2414" w:type="dxa"/>
            <w:tcBorders>
              <w:top w:val="single" w:sz="4" w:space="0" w:color="auto"/>
              <w:left w:val="nil"/>
              <w:bottom w:val="nil"/>
              <w:right w:val="nil"/>
            </w:tcBorders>
          </w:tcPr>
          <w:p w14:paraId="42D73DB3" w14:textId="77777777" w:rsidR="006529D6" w:rsidRDefault="006529D6" w:rsidP="00752389">
            <w:pPr>
              <w:pStyle w:val="BodyText"/>
              <w:keepLines w:val="0"/>
              <w:spacing w:before="40" w:after="40" w:line="240" w:lineRule="auto"/>
              <w:contextualSpacing/>
            </w:pPr>
          </w:p>
        </w:tc>
      </w:tr>
      <w:tr w:rsidR="00F33E6E" w14:paraId="53CC677D" w14:textId="77777777" w:rsidTr="00D749B7">
        <w:tc>
          <w:tcPr>
            <w:tcW w:w="9209" w:type="dxa"/>
            <w:gridSpan w:val="4"/>
            <w:tcBorders>
              <w:top w:val="single" w:sz="4" w:space="0" w:color="auto"/>
              <w:left w:val="single" w:sz="4" w:space="0" w:color="auto"/>
              <w:bottom w:val="single" w:sz="4" w:space="0" w:color="auto"/>
              <w:right w:val="single" w:sz="4" w:space="0" w:color="auto"/>
            </w:tcBorders>
            <w:shd w:val="clear" w:color="auto" w:fill="D9D9D9"/>
          </w:tcPr>
          <w:p w14:paraId="4204F8DF" w14:textId="77777777" w:rsidR="00F33E6E" w:rsidRDefault="00F33E6E" w:rsidP="00752389">
            <w:pPr>
              <w:pStyle w:val="TableHeading"/>
              <w:spacing w:before="40" w:after="40" w:line="240" w:lineRule="auto"/>
              <w:contextualSpacing/>
              <w:jc w:val="left"/>
            </w:pPr>
            <w:r w:rsidRPr="00F33E6E">
              <w:t>to design the following work —</w:t>
            </w:r>
          </w:p>
        </w:tc>
      </w:tr>
      <w:tr w:rsidR="00F33E6E" w14:paraId="20FDCF78" w14:textId="77777777" w:rsidTr="00D749B7">
        <w:tc>
          <w:tcPr>
            <w:tcW w:w="9209" w:type="dxa"/>
            <w:gridSpan w:val="4"/>
            <w:tcBorders>
              <w:top w:val="single" w:sz="4" w:space="0" w:color="auto"/>
              <w:left w:val="single" w:sz="4" w:space="0" w:color="auto"/>
              <w:bottom w:val="single" w:sz="4" w:space="0" w:color="auto"/>
              <w:right w:val="single" w:sz="4" w:space="0" w:color="auto"/>
            </w:tcBorders>
            <w:shd w:val="clear" w:color="auto" w:fill="auto"/>
          </w:tcPr>
          <w:p w14:paraId="24A31F8B" w14:textId="77777777" w:rsidR="00F33E6E" w:rsidRDefault="00F33E6E" w:rsidP="00752389">
            <w:pPr>
              <w:pStyle w:val="BodyText"/>
              <w:spacing w:before="40" w:after="40" w:line="240" w:lineRule="auto"/>
              <w:contextualSpacing/>
            </w:pPr>
          </w:p>
        </w:tc>
      </w:tr>
      <w:tr w:rsidR="00F33E6E" w14:paraId="413A90D1" w14:textId="77777777" w:rsidTr="00D749B7">
        <w:tc>
          <w:tcPr>
            <w:tcW w:w="9209" w:type="dxa"/>
            <w:gridSpan w:val="4"/>
            <w:tcBorders>
              <w:top w:val="single" w:sz="4" w:space="0" w:color="auto"/>
              <w:left w:val="nil"/>
              <w:bottom w:val="nil"/>
              <w:right w:val="nil"/>
            </w:tcBorders>
            <w:shd w:val="clear" w:color="auto" w:fill="auto"/>
          </w:tcPr>
          <w:p w14:paraId="440CFC5F" w14:textId="07A4FFF2" w:rsidR="00F33E6E" w:rsidRDefault="00F33E6E" w:rsidP="00752389">
            <w:pPr>
              <w:pStyle w:val="BodyText"/>
              <w:spacing w:before="40" w:after="40" w:line="240" w:lineRule="auto"/>
              <w:contextualSpacing/>
            </w:pPr>
            <w:r>
              <w:t>‘the Design’</w:t>
            </w:r>
          </w:p>
        </w:tc>
        <w:bookmarkStart w:id="0" w:name="_GoBack"/>
        <w:bookmarkEnd w:id="0"/>
      </w:tr>
    </w:tbl>
    <w:p w14:paraId="7ED286A0" w14:textId="77777777" w:rsidR="00AD58A9" w:rsidRDefault="00827052" w:rsidP="00752389">
      <w:pPr>
        <w:pStyle w:val="BodyText"/>
        <w:numPr>
          <w:ilvl w:val="0"/>
          <w:numId w:val="43"/>
        </w:numPr>
        <w:spacing w:before="40" w:after="40" w:line="240" w:lineRule="auto"/>
        <w:contextualSpacing/>
      </w:pPr>
      <w:r w:rsidRPr="00827052">
        <w:t xml:space="preserve">The Principal, the Contractor and the Designer have agreed to the novation of the Design Agreement in certain circumstances and according to the conditions as set out in the </w:t>
      </w:r>
      <w:r w:rsidRPr="00006088">
        <w:rPr>
          <w:i/>
        </w:rPr>
        <w:t>General Conditions - Designer’s Deed of Covenant</w:t>
      </w:r>
      <w:r w:rsidRPr="00827052">
        <w:t>.</w:t>
      </w:r>
    </w:p>
    <w:p w14:paraId="6D83AD1F" w14:textId="77777777" w:rsidR="00827052" w:rsidRDefault="00827052" w:rsidP="00752389">
      <w:pPr>
        <w:pStyle w:val="BodyText"/>
        <w:spacing w:before="40" w:after="40" w:line="240" w:lineRule="auto"/>
        <w:ind w:left="357"/>
        <w:contextualSpacing/>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1B123E" w14:paraId="51C313C6" w14:textId="77777777" w:rsidTr="00D749B7">
        <w:tc>
          <w:tcPr>
            <w:tcW w:w="9209" w:type="dxa"/>
            <w:gridSpan w:val="3"/>
            <w:shd w:val="clear" w:color="auto" w:fill="auto"/>
            <w:vAlign w:val="center"/>
          </w:tcPr>
          <w:p w14:paraId="6F9567FC" w14:textId="77777777" w:rsidR="001B123E" w:rsidRDefault="001B123E" w:rsidP="00752389">
            <w:pPr>
              <w:pStyle w:val="TableHeading"/>
              <w:keepNext/>
              <w:keepLines/>
              <w:spacing w:before="40" w:after="40" w:line="240" w:lineRule="auto"/>
              <w:contextualSpacing/>
              <w:jc w:val="left"/>
            </w:pPr>
            <w:r>
              <w:t>Authorisation</w:t>
            </w:r>
          </w:p>
        </w:tc>
      </w:tr>
      <w:tr w:rsidR="001B123E" w14:paraId="2FD5F8DB" w14:textId="77777777" w:rsidTr="00D749B7">
        <w:tc>
          <w:tcPr>
            <w:tcW w:w="9209" w:type="dxa"/>
            <w:gridSpan w:val="3"/>
            <w:shd w:val="clear" w:color="auto" w:fill="auto"/>
            <w:vAlign w:val="center"/>
          </w:tcPr>
          <w:p w14:paraId="43DA7C0E" w14:textId="77777777" w:rsidR="001B123E" w:rsidRPr="00225EEA" w:rsidRDefault="001B123E" w:rsidP="00752389">
            <w:pPr>
              <w:pStyle w:val="TableHeading"/>
              <w:keepNext/>
              <w:keepLines/>
              <w:spacing w:before="40" w:after="40" w:line="240" w:lineRule="auto"/>
              <w:contextualSpacing/>
              <w:jc w:val="left"/>
              <w:rPr>
                <w:b w:val="0"/>
              </w:rPr>
            </w:pPr>
            <w:r w:rsidRPr="00225EEA">
              <w:rPr>
                <w:b w:val="0"/>
              </w:rPr>
              <w:t>Executed as a Deed on the date first appearing above.</w:t>
            </w:r>
          </w:p>
        </w:tc>
      </w:tr>
      <w:tr w:rsidR="001B123E" w14:paraId="519A2CD0" w14:textId="77777777" w:rsidTr="00D749B7">
        <w:tc>
          <w:tcPr>
            <w:tcW w:w="9209" w:type="dxa"/>
            <w:gridSpan w:val="3"/>
            <w:shd w:val="clear" w:color="auto" w:fill="auto"/>
            <w:vAlign w:val="center"/>
          </w:tcPr>
          <w:p w14:paraId="3EB8C63F" w14:textId="022E56C7" w:rsidR="001B123E" w:rsidRDefault="001B123E" w:rsidP="00752389">
            <w:pPr>
              <w:pStyle w:val="TableHeading"/>
              <w:keepNext/>
              <w:keepLines/>
              <w:spacing w:before="40" w:after="40" w:line="240" w:lineRule="auto"/>
              <w:contextualSpacing/>
              <w:jc w:val="left"/>
            </w:pPr>
            <w:r>
              <w:t>For the Principal</w:t>
            </w:r>
          </w:p>
        </w:tc>
      </w:tr>
      <w:tr w:rsidR="001B123E" w14:paraId="3AD6A44C" w14:textId="77777777" w:rsidTr="00D749B7">
        <w:tc>
          <w:tcPr>
            <w:tcW w:w="9209" w:type="dxa"/>
            <w:gridSpan w:val="3"/>
            <w:shd w:val="clear" w:color="auto" w:fill="auto"/>
            <w:vAlign w:val="center"/>
          </w:tcPr>
          <w:p w14:paraId="22B5FDCF" w14:textId="77777777" w:rsidR="001B123E" w:rsidRPr="00225EEA" w:rsidRDefault="001B123E" w:rsidP="00752389">
            <w:pPr>
              <w:pStyle w:val="TableHeading"/>
              <w:keepNext/>
              <w:keepLines/>
              <w:spacing w:before="40" w:after="40" w:line="240" w:lineRule="auto"/>
              <w:contextualSpacing/>
              <w:jc w:val="left"/>
              <w:rPr>
                <w:b w:val="0"/>
              </w:rPr>
            </w:pPr>
            <w:r w:rsidRPr="00225EEA">
              <w:rPr>
                <w:b w:val="0"/>
              </w:rPr>
              <w:t xml:space="preserve">Signed, sealed and delivered for and on behalf of the </w:t>
            </w:r>
            <w:r>
              <w:rPr>
                <w:b w:val="0"/>
              </w:rPr>
              <w:t>State of Queensland</w:t>
            </w:r>
            <w:r w:rsidRPr="00225EEA">
              <w:rPr>
                <w:b w:val="0"/>
              </w:rPr>
              <w:t xml:space="preserve"> acting through the </w:t>
            </w:r>
            <w:r>
              <w:rPr>
                <w:b w:val="0"/>
              </w:rPr>
              <w:t>Department of Transport and Main Roads</w:t>
            </w:r>
            <w:r w:rsidRPr="00225EEA">
              <w:rPr>
                <w:b w:val="0"/>
              </w:rPr>
              <w:t xml:space="preserve"> by</w:t>
            </w:r>
          </w:p>
        </w:tc>
      </w:tr>
      <w:tr w:rsidR="001B123E" w14:paraId="30B859DA" w14:textId="77777777" w:rsidTr="00D749B7">
        <w:tc>
          <w:tcPr>
            <w:tcW w:w="3095" w:type="dxa"/>
            <w:shd w:val="clear" w:color="auto" w:fill="auto"/>
            <w:vAlign w:val="center"/>
          </w:tcPr>
          <w:p w14:paraId="5769D6FE" w14:textId="77777777" w:rsidR="001B123E" w:rsidRDefault="001B123E" w:rsidP="00752389">
            <w:pPr>
              <w:pStyle w:val="TableBodyTextsmall"/>
              <w:spacing w:before="40" w:after="40"/>
              <w:contextualSpacing/>
            </w:pPr>
            <w:r>
              <w:t>Name/Position</w:t>
            </w:r>
          </w:p>
        </w:tc>
        <w:tc>
          <w:tcPr>
            <w:tcW w:w="3095" w:type="dxa"/>
            <w:shd w:val="clear" w:color="auto" w:fill="auto"/>
            <w:vAlign w:val="center"/>
          </w:tcPr>
          <w:p w14:paraId="1269B0E2" w14:textId="77777777" w:rsidR="001B123E" w:rsidRDefault="001B123E" w:rsidP="00752389">
            <w:pPr>
              <w:pStyle w:val="TableBodyTextsmall"/>
              <w:spacing w:before="40" w:after="40"/>
              <w:contextualSpacing/>
            </w:pPr>
            <w:r>
              <w:t>Signature</w:t>
            </w:r>
          </w:p>
        </w:tc>
        <w:tc>
          <w:tcPr>
            <w:tcW w:w="3019" w:type="dxa"/>
            <w:shd w:val="clear" w:color="auto" w:fill="auto"/>
            <w:vAlign w:val="center"/>
          </w:tcPr>
          <w:p w14:paraId="7BB38313" w14:textId="77777777" w:rsidR="001B123E" w:rsidRDefault="001B123E" w:rsidP="00752389">
            <w:pPr>
              <w:pStyle w:val="TableBodyTextsmall"/>
              <w:spacing w:before="40" w:after="40"/>
              <w:contextualSpacing/>
            </w:pPr>
            <w:r>
              <w:t>Date</w:t>
            </w:r>
          </w:p>
        </w:tc>
      </w:tr>
      <w:tr w:rsidR="001B123E" w14:paraId="0AE175A2" w14:textId="77777777" w:rsidTr="00D749B7">
        <w:tc>
          <w:tcPr>
            <w:tcW w:w="3095" w:type="dxa"/>
            <w:shd w:val="clear" w:color="auto" w:fill="auto"/>
            <w:vAlign w:val="center"/>
          </w:tcPr>
          <w:p w14:paraId="2B5BD40B" w14:textId="77777777" w:rsidR="001B123E" w:rsidRDefault="001B123E" w:rsidP="00752389">
            <w:pPr>
              <w:pStyle w:val="BodyText"/>
              <w:keepNext/>
              <w:keepLines/>
              <w:spacing w:before="40" w:after="40" w:line="240" w:lineRule="auto"/>
              <w:contextualSpacing/>
            </w:pPr>
          </w:p>
        </w:tc>
        <w:tc>
          <w:tcPr>
            <w:tcW w:w="3095" w:type="dxa"/>
            <w:shd w:val="clear" w:color="auto" w:fill="auto"/>
            <w:vAlign w:val="center"/>
          </w:tcPr>
          <w:p w14:paraId="7CE26749" w14:textId="77777777" w:rsidR="001B123E" w:rsidRDefault="001B123E" w:rsidP="00752389">
            <w:pPr>
              <w:pStyle w:val="BodyText"/>
              <w:keepNext/>
              <w:keepLines/>
              <w:spacing w:before="40" w:after="40" w:line="240" w:lineRule="auto"/>
              <w:contextualSpacing/>
            </w:pPr>
          </w:p>
        </w:tc>
        <w:tc>
          <w:tcPr>
            <w:tcW w:w="3019" w:type="dxa"/>
            <w:shd w:val="clear" w:color="auto" w:fill="auto"/>
            <w:vAlign w:val="center"/>
          </w:tcPr>
          <w:p w14:paraId="14A14BB1" w14:textId="77777777" w:rsidR="001B123E" w:rsidRDefault="001B123E" w:rsidP="00752389">
            <w:pPr>
              <w:pStyle w:val="BodyText"/>
              <w:keepNext/>
              <w:keepLines/>
              <w:spacing w:before="40" w:after="40" w:line="240" w:lineRule="auto"/>
              <w:contextualSpacing/>
            </w:pPr>
          </w:p>
        </w:tc>
      </w:tr>
      <w:tr w:rsidR="001B123E" w14:paraId="3EF2ECB6" w14:textId="77777777" w:rsidTr="00D749B7">
        <w:tc>
          <w:tcPr>
            <w:tcW w:w="9209" w:type="dxa"/>
            <w:gridSpan w:val="3"/>
            <w:shd w:val="clear" w:color="auto" w:fill="auto"/>
            <w:vAlign w:val="center"/>
          </w:tcPr>
          <w:p w14:paraId="066A8166" w14:textId="77777777" w:rsidR="001B123E" w:rsidRDefault="001B123E" w:rsidP="00752389">
            <w:pPr>
              <w:pStyle w:val="BodyText"/>
              <w:keepNext/>
              <w:keepLines/>
              <w:spacing w:before="40" w:after="40" w:line="240" w:lineRule="auto"/>
              <w:contextualSpacing/>
            </w:pPr>
            <w:r w:rsidRPr="00225EEA">
              <w:t>as delegate of the Director-General of the Department of Transport and Main Roads</w:t>
            </w:r>
          </w:p>
        </w:tc>
      </w:tr>
      <w:tr w:rsidR="001B123E" w14:paraId="47FCA4AA" w14:textId="77777777" w:rsidTr="00D749B7">
        <w:tc>
          <w:tcPr>
            <w:tcW w:w="9209" w:type="dxa"/>
            <w:gridSpan w:val="3"/>
            <w:shd w:val="clear" w:color="auto" w:fill="auto"/>
            <w:vAlign w:val="center"/>
          </w:tcPr>
          <w:p w14:paraId="086FE6F9" w14:textId="77777777" w:rsidR="001B123E" w:rsidRPr="00121C65" w:rsidRDefault="001B123E" w:rsidP="00752389">
            <w:pPr>
              <w:pStyle w:val="BodyText"/>
              <w:keepNext/>
              <w:keepLines/>
              <w:spacing w:before="40" w:after="40" w:line="240" w:lineRule="auto"/>
              <w:contextualSpacing/>
            </w:pPr>
            <w:r w:rsidRPr="00121C65">
              <w:t>in the presence of</w:t>
            </w:r>
          </w:p>
        </w:tc>
      </w:tr>
      <w:tr w:rsidR="001B123E" w14:paraId="1AB0EE12" w14:textId="77777777" w:rsidTr="00D749B7">
        <w:tc>
          <w:tcPr>
            <w:tcW w:w="3095" w:type="dxa"/>
            <w:shd w:val="clear" w:color="auto" w:fill="auto"/>
            <w:vAlign w:val="center"/>
          </w:tcPr>
          <w:p w14:paraId="4245EF2A" w14:textId="77777777" w:rsidR="001B123E" w:rsidRDefault="001B123E" w:rsidP="00752389">
            <w:pPr>
              <w:pStyle w:val="TableBodyTextsmall"/>
              <w:spacing w:before="40" w:after="40"/>
              <w:contextualSpacing/>
            </w:pPr>
            <w:r>
              <w:t>Name of witness</w:t>
            </w:r>
          </w:p>
        </w:tc>
        <w:tc>
          <w:tcPr>
            <w:tcW w:w="3095" w:type="dxa"/>
            <w:shd w:val="clear" w:color="auto" w:fill="auto"/>
            <w:vAlign w:val="center"/>
          </w:tcPr>
          <w:p w14:paraId="0FF4FD32" w14:textId="77777777" w:rsidR="001B123E" w:rsidRDefault="001B123E" w:rsidP="00752389">
            <w:pPr>
              <w:pStyle w:val="TableBodyTextsmall"/>
              <w:spacing w:before="40" w:after="40"/>
              <w:contextualSpacing/>
            </w:pPr>
            <w:r>
              <w:t>Signature of witness</w:t>
            </w:r>
          </w:p>
        </w:tc>
        <w:tc>
          <w:tcPr>
            <w:tcW w:w="3019" w:type="dxa"/>
            <w:shd w:val="clear" w:color="auto" w:fill="auto"/>
            <w:vAlign w:val="center"/>
          </w:tcPr>
          <w:p w14:paraId="44A21FF6" w14:textId="77777777" w:rsidR="001B123E" w:rsidRDefault="001B123E" w:rsidP="00752389">
            <w:pPr>
              <w:pStyle w:val="TableBodyTextsmall"/>
              <w:spacing w:before="40" w:after="40"/>
              <w:contextualSpacing/>
            </w:pPr>
            <w:r>
              <w:t>Date witnessed</w:t>
            </w:r>
          </w:p>
        </w:tc>
      </w:tr>
      <w:tr w:rsidR="001B123E" w14:paraId="46D39D31" w14:textId="77777777" w:rsidTr="00D749B7">
        <w:tc>
          <w:tcPr>
            <w:tcW w:w="3095" w:type="dxa"/>
            <w:shd w:val="clear" w:color="auto" w:fill="auto"/>
            <w:vAlign w:val="center"/>
          </w:tcPr>
          <w:p w14:paraId="10A9E9E1" w14:textId="77777777" w:rsidR="001B123E" w:rsidRDefault="001B123E" w:rsidP="00752389">
            <w:pPr>
              <w:pStyle w:val="BodyText"/>
              <w:keepNext/>
              <w:keepLines/>
              <w:spacing w:before="40" w:after="40" w:line="240" w:lineRule="auto"/>
              <w:contextualSpacing/>
            </w:pPr>
          </w:p>
        </w:tc>
        <w:tc>
          <w:tcPr>
            <w:tcW w:w="3095" w:type="dxa"/>
            <w:shd w:val="clear" w:color="auto" w:fill="auto"/>
            <w:vAlign w:val="center"/>
          </w:tcPr>
          <w:p w14:paraId="617E1F33" w14:textId="77777777" w:rsidR="001B123E" w:rsidRDefault="001B123E" w:rsidP="00752389">
            <w:pPr>
              <w:pStyle w:val="BodyText"/>
              <w:keepNext/>
              <w:keepLines/>
              <w:spacing w:before="40" w:after="40" w:line="240" w:lineRule="auto"/>
              <w:contextualSpacing/>
            </w:pPr>
          </w:p>
        </w:tc>
        <w:tc>
          <w:tcPr>
            <w:tcW w:w="3019" w:type="dxa"/>
            <w:shd w:val="clear" w:color="auto" w:fill="auto"/>
            <w:vAlign w:val="center"/>
          </w:tcPr>
          <w:p w14:paraId="3E7FC5CA" w14:textId="77777777" w:rsidR="001B123E" w:rsidRDefault="001B123E" w:rsidP="00752389">
            <w:pPr>
              <w:pStyle w:val="BodyText"/>
              <w:keepNext/>
              <w:keepLines/>
              <w:spacing w:before="40" w:after="40" w:line="240" w:lineRule="auto"/>
              <w:contextualSpacing/>
            </w:pPr>
          </w:p>
        </w:tc>
      </w:tr>
    </w:tbl>
    <w:p w14:paraId="3F422D3A" w14:textId="77777777" w:rsidR="0061185E" w:rsidRDefault="0061185E" w:rsidP="00E01918">
      <w:pPr>
        <w:pStyle w:val="BodyText"/>
        <w:spacing w:after="0" w:line="240" w:lineRule="auto"/>
        <w:contextualSpacing/>
      </w:pPr>
    </w:p>
    <w:tbl>
      <w:tblPr>
        <w:tblStyle w:val="TableGrid"/>
        <w:tblW w:w="9209" w:type="dxa"/>
        <w:tblLayout w:type="fixed"/>
        <w:tblLook w:val="04A0" w:firstRow="1" w:lastRow="0" w:firstColumn="1" w:lastColumn="0" w:noHBand="0" w:noVBand="1"/>
      </w:tblPr>
      <w:tblGrid>
        <w:gridCol w:w="2972"/>
        <w:gridCol w:w="1418"/>
        <w:gridCol w:w="1701"/>
        <w:gridCol w:w="3118"/>
      </w:tblGrid>
      <w:tr w:rsidR="001B123E" w14:paraId="3F3FA136" w14:textId="77777777" w:rsidTr="00D749B7">
        <w:tc>
          <w:tcPr>
            <w:tcW w:w="9209" w:type="dxa"/>
            <w:gridSpan w:val="4"/>
          </w:tcPr>
          <w:p w14:paraId="68CDEE66" w14:textId="77777777" w:rsidR="001B123E" w:rsidRDefault="001B123E" w:rsidP="00752389">
            <w:pPr>
              <w:pStyle w:val="TableHeading"/>
              <w:keepLines w:val="0"/>
              <w:spacing w:before="40" w:after="40" w:line="240" w:lineRule="auto"/>
              <w:contextualSpacing/>
              <w:jc w:val="left"/>
            </w:pPr>
            <w:r>
              <w:lastRenderedPageBreak/>
              <w:t>For the Contractor</w:t>
            </w:r>
          </w:p>
        </w:tc>
      </w:tr>
      <w:tr w:rsidR="001B123E" w14:paraId="4F07938A" w14:textId="77777777" w:rsidTr="00D749B7">
        <w:tc>
          <w:tcPr>
            <w:tcW w:w="9209" w:type="dxa"/>
            <w:gridSpan w:val="4"/>
          </w:tcPr>
          <w:p w14:paraId="07186C83" w14:textId="77777777" w:rsidR="001B123E" w:rsidRPr="00225EEA" w:rsidRDefault="001B123E" w:rsidP="00752389">
            <w:pPr>
              <w:pStyle w:val="TableHeading"/>
              <w:spacing w:before="40" w:after="40" w:line="240" w:lineRule="auto"/>
              <w:contextualSpacing/>
              <w:jc w:val="left"/>
              <w:rPr>
                <w:b w:val="0"/>
              </w:rPr>
            </w:pPr>
            <w:r w:rsidRPr="00225EEA">
              <w:rPr>
                <w:b w:val="0"/>
              </w:rPr>
              <w:t>Signed, sealed and delivered for and on behalf of</w:t>
            </w:r>
          </w:p>
        </w:tc>
      </w:tr>
      <w:tr w:rsidR="001B123E" w14:paraId="4E41177F" w14:textId="77777777" w:rsidTr="00A27B5E">
        <w:tc>
          <w:tcPr>
            <w:tcW w:w="4390" w:type="dxa"/>
            <w:gridSpan w:val="2"/>
            <w:vAlign w:val="top"/>
          </w:tcPr>
          <w:p w14:paraId="70B3E694" w14:textId="77777777" w:rsidR="001B123E" w:rsidRDefault="001B123E" w:rsidP="00752389">
            <w:pPr>
              <w:pStyle w:val="TableBodyTextsmall"/>
              <w:keepLines w:val="0"/>
              <w:spacing w:before="40" w:after="40"/>
              <w:contextualSpacing/>
            </w:pPr>
            <w:r>
              <w:t>Company name</w:t>
            </w:r>
          </w:p>
        </w:tc>
        <w:tc>
          <w:tcPr>
            <w:tcW w:w="1701" w:type="dxa"/>
            <w:vAlign w:val="top"/>
          </w:tcPr>
          <w:p w14:paraId="40A1A69D" w14:textId="77777777" w:rsidR="001B123E" w:rsidRDefault="001B123E" w:rsidP="00752389">
            <w:pPr>
              <w:pStyle w:val="TableBodyTextsmall"/>
              <w:keepLines w:val="0"/>
              <w:spacing w:before="40" w:after="40"/>
              <w:contextualSpacing/>
            </w:pPr>
            <w:r>
              <w:t>ACN</w:t>
            </w:r>
          </w:p>
        </w:tc>
        <w:tc>
          <w:tcPr>
            <w:tcW w:w="3118" w:type="dxa"/>
          </w:tcPr>
          <w:p w14:paraId="1481AFC7" w14:textId="77777777" w:rsidR="001B123E" w:rsidRDefault="001B123E" w:rsidP="00752389">
            <w:pPr>
              <w:pStyle w:val="TableHeading"/>
              <w:keepLines w:val="0"/>
              <w:spacing w:before="40" w:after="40" w:line="240" w:lineRule="auto"/>
              <w:contextualSpacing/>
            </w:pPr>
            <w:r>
              <w:t>The company seal (where applicable)</w:t>
            </w:r>
          </w:p>
        </w:tc>
      </w:tr>
      <w:tr w:rsidR="001B123E" w14:paraId="36E27D42" w14:textId="77777777" w:rsidTr="00D749B7">
        <w:tc>
          <w:tcPr>
            <w:tcW w:w="4390" w:type="dxa"/>
            <w:gridSpan w:val="2"/>
          </w:tcPr>
          <w:p w14:paraId="322F3170" w14:textId="77777777" w:rsidR="001B123E" w:rsidRDefault="001B123E" w:rsidP="00752389">
            <w:pPr>
              <w:pStyle w:val="BodyText"/>
              <w:keepLines w:val="0"/>
              <w:spacing w:before="40" w:after="40" w:line="240" w:lineRule="auto"/>
              <w:contextualSpacing/>
            </w:pPr>
          </w:p>
        </w:tc>
        <w:tc>
          <w:tcPr>
            <w:tcW w:w="1701" w:type="dxa"/>
          </w:tcPr>
          <w:p w14:paraId="57886868" w14:textId="77777777" w:rsidR="001B123E" w:rsidRDefault="001B123E" w:rsidP="00752389">
            <w:pPr>
              <w:pStyle w:val="BodyText"/>
              <w:keepLines w:val="0"/>
              <w:spacing w:before="40" w:after="40" w:line="240" w:lineRule="auto"/>
              <w:contextualSpacing/>
            </w:pPr>
          </w:p>
        </w:tc>
        <w:tc>
          <w:tcPr>
            <w:tcW w:w="3118" w:type="dxa"/>
            <w:vMerge w:val="restart"/>
          </w:tcPr>
          <w:p w14:paraId="271A4C01" w14:textId="77777777" w:rsidR="001B123E" w:rsidRDefault="001B123E" w:rsidP="00752389">
            <w:pPr>
              <w:pStyle w:val="BodyText"/>
              <w:keepLines w:val="0"/>
              <w:spacing w:before="40" w:after="40" w:line="240" w:lineRule="auto"/>
              <w:contextualSpacing/>
            </w:pPr>
          </w:p>
        </w:tc>
      </w:tr>
      <w:tr w:rsidR="001B123E" w14:paraId="4F6184DF" w14:textId="77777777" w:rsidTr="00D749B7">
        <w:tc>
          <w:tcPr>
            <w:tcW w:w="6091" w:type="dxa"/>
            <w:gridSpan w:val="3"/>
          </w:tcPr>
          <w:p w14:paraId="29EC1DFA" w14:textId="77777777" w:rsidR="001B123E" w:rsidRPr="00E14124" w:rsidRDefault="001B123E" w:rsidP="00752389">
            <w:pPr>
              <w:pStyle w:val="TableHeading"/>
              <w:keepLines w:val="0"/>
              <w:spacing w:before="40" w:after="40" w:line="240" w:lineRule="auto"/>
              <w:contextualSpacing/>
              <w:jc w:val="left"/>
              <w:rPr>
                <w:b w:val="0"/>
              </w:rPr>
            </w:pPr>
            <w:r w:rsidRPr="00E14124">
              <w:rPr>
                <w:b w:val="0"/>
              </w:rPr>
              <w:t>by its duly authorised attorney</w:t>
            </w:r>
          </w:p>
        </w:tc>
        <w:tc>
          <w:tcPr>
            <w:tcW w:w="3118" w:type="dxa"/>
            <w:vMerge/>
          </w:tcPr>
          <w:p w14:paraId="6246C0DB" w14:textId="77777777" w:rsidR="001B123E" w:rsidRPr="00E14124" w:rsidRDefault="001B123E" w:rsidP="00752389">
            <w:pPr>
              <w:pStyle w:val="BodyText"/>
              <w:keepLines w:val="0"/>
              <w:spacing w:before="40" w:after="40" w:line="240" w:lineRule="auto"/>
              <w:contextualSpacing/>
            </w:pPr>
          </w:p>
        </w:tc>
      </w:tr>
      <w:tr w:rsidR="001B123E" w14:paraId="1E73F04E" w14:textId="77777777" w:rsidTr="00D749B7">
        <w:tc>
          <w:tcPr>
            <w:tcW w:w="4390" w:type="dxa"/>
            <w:gridSpan w:val="2"/>
          </w:tcPr>
          <w:p w14:paraId="6B334DC1" w14:textId="77777777" w:rsidR="001B123E" w:rsidRDefault="001B123E" w:rsidP="00752389">
            <w:pPr>
              <w:pStyle w:val="TableBodyTextsmall"/>
              <w:keepLines w:val="0"/>
              <w:spacing w:before="40" w:after="40"/>
              <w:contextualSpacing/>
            </w:pPr>
            <w:r>
              <w:t>Attorney’s name</w:t>
            </w:r>
          </w:p>
        </w:tc>
        <w:tc>
          <w:tcPr>
            <w:tcW w:w="1701" w:type="dxa"/>
          </w:tcPr>
          <w:p w14:paraId="2A3AD0C9" w14:textId="77777777" w:rsidR="001B123E" w:rsidRDefault="001B123E" w:rsidP="00752389">
            <w:pPr>
              <w:pStyle w:val="TableBodyTextsmall"/>
              <w:keepLines w:val="0"/>
              <w:spacing w:before="40" w:after="40"/>
              <w:contextualSpacing/>
            </w:pPr>
            <w:r>
              <w:t>Date executed</w:t>
            </w:r>
          </w:p>
        </w:tc>
        <w:tc>
          <w:tcPr>
            <w:tcW w:w="3118" w:type="dxa"/>
            <w:vMerge/>
          </w:tcPr>
          <w:p w14:paraId="2D68899C" w14:textId="77777777" w:rsidR="001B123E" w:rsidRDefault="001B123E" w:rsidP="00752389">
            <w:pPr>
              <w:pStyle w:val="BodyText"/>
              <w:keepLines w:val="0"/>
              <w:spacing w:before="40" w:after="40" w:line="240" w:lineRule="auto"/>
              <w:contextualSpacing/>
            </w:pPr>
          </w:p>
        </w:tc>
      </w:tr>
      <w:tr w:rsidR="001B123E" w14:paraId="612AD5BD" w14:textId="77777777" w:rsidTr="00D749B7">
        <w:tc>
          <w:tcPr>
            <w:tcW w:w="4390" w:type="dxa"/>
            <w:gridSpan w:val="2"/>
          </w:tcPr>
          <w:p w14:paraId="60D69083" w14:textId="77777777" w:rsidR="001B123E" w:rsidRDefault="001B123E" w:rsidP="00752389">
            <w:pPr>
              <w:pStyle w:val="BodyText"/>
              <w:keepLines w:val="0"/>
              <w:spacing w:before="40" w:after="40" w:line="240" w:lineRule="auto"/>
              <w:contextualSpacing/>
            </w:pPr>
          </w:p>
        </w:tc>
        <w:tc>
          <w:tcPr>
            <w:tcW w:w="1701" w:type="dxa"/>
          </w:tcPr>
          <w:p w14:paraId="2272E9ED" w14:textId="77777777" w:rsidR="001B123E" w:rsidRDefault="001B123E" w:rsidP="00752389">
            <w:pPr>
              <w:pStyle w:val="BodyText"/>
              <w:keepLines w:val="0"/>
              <w:spacing w:before="40" w:after="40" w:line="240" w:lineRule="auto"/>
              <w:contextualSpacing/>
            </w:pPr>
          </w:p>
        </w:tc>
        <w:tc>
          <w:tcPr>
            <w:tcW w:w="3118" w:type="dxa"/>
            <w:vMerge/>
          </w:tcPr>
          <w:p w14:paraId="2D84F800" w14:textId="77777777" w:rsidR="001B123E" w:rsidRDefault="001B123E" w:rsidP="00752389">
            <w:pPr>
              <w:pStyle w:val="BodyText"/>
              <w:keepLines w:val="0"/>
              <w:spacing w:before="40" w:after="40" w:line="240" w:lineRule="auto"/>
              <w:contextualSpacing/>
            </w:pPr>
          </w:p>
        </w:tc>
      </w:tr>
      <w:tr w:rsidR="001B123E" w14:paraId="5475C4ED" w14:textId="77777777" w:rsidTr="00D749B7">
        <w:tc>
          <w:tcPr>
            <w:tcW w:w="2972" w:type="dxa"/>
          </w:tcPr>
          <w:p w14:paraId="4356A746" w14:textId="77777777" w:rsidR="001B123E" w:rsidRDefault="001B123E" w:rsidP="00752389">
            <w:pPr>
              <w:pStyle w:val="TableBodyTextsmall"/>
              <w:keepLines w:val="0"/>
              <w:spacing w:before="40" w:after="40"/>
              <w:contextualSpacing/>
            </w:pPr>
            <w:r>
              <w:t>Attorney’s position</w:t>
            </w:r>
          </w:p>
        </w:tc>
        <w:tc>
          <w:tcPr>
            <w:tcW w:w="3119" w:type="dxa"/>
            <w:gridSpan w:val="2"/>
          </w:tcPr>
          <w:p w14:paraId="6E5C0CAE" w14:textId="77777777" w:rsidR="001B123E" w:rsidRDefault="001B123E" w:rsidP="00752389">
            <w:pPr>
              <w:pStyle w:val="TableBodyTextsmall"/>
              <w:keepLines w:val="0"/>
              <w:spacing w:before="40" w:after="40"/>
              <w:contextualSpacing/>
            </w:pPr>
            <w:r>
              <w:t>Attorney’s signature</w:t>
            </w:r>
          </w:p>
        </w:tc>
        <w:tc>
          <w:tcPr>
            <w:tcW w:w="3118" w:type="dxa"/>
            <w:vMerge/>
          </w:tcPr>
          <w:p w14:paraId="5C5F70C3" w14:textId="77777777" w:rsidR="001B123E" w:rsidRDefault="001B123E" w:rsidP="00752389">
            <w:pPr>
              <w:pStyle w:val="BodyText"/>
              <w:keepLines w:val="0"/>
              <w:spacing w:before="40" w:after="40" w:line="240" w:lineRule="auto"/>
              <w:contextualSpacing/>
            </w:pPr>
          </w:p>
        </w:tc>
      </w:tr>
      <w:tr w:rsidR="001B123E" w14:paraId="39657DD3" w14:textId="77777777" w:rsidTr="00D749B7">
        <w:tc>
          <w:tcPr>
            <w:tcW w:w="2972" w:type="dxa"/>
          </w:tcPr>
          <w:p w14:paraId="45109B01" w14:textId="77777777" w:rsidR="001B123E" w:rsidRDefault="001B123E" w:rsidP="00752389">
            <w:pPr>
              <w:pStyle w:val="BodyText"/>
              <w:keepLines w:val="0"/>
              <w:spacing w:before="40" w:after="40" w:line="240" w:lineRule="auto"/>
              <w:contextualSpacing/>
            </w:pPr>
          </w:p>
        </w:tc>
        <w:tc>
          <w:tcPr>
            <w:tcW w:w="3119" w:type="dxa"/>
            <w:gridSpan w:val="2"/>
          </w:tcPr>
          <w:p w14:paraId="29174636" w14:textId="77777777" w:rsidR="001B123E" w:rsidRDefault="001B123E" w:rsidP="00752389">
            <w:pPr>
              <w:pStyle w:val="BodyText"/>
              <w:keepLines w:val="0"/>
              <w:spacing w:before="40" w:after="40" w:line="240" w:lineRule="auto"/>
              <w:contextualSpacing/>
            </w:pPr>
          </w:p>
        </w:tc>
        <w:tc>
          <w:tcPr>
            <w:tcW w:w="3118" w:type="dxa"/>
            <w:vMerge/>
          </w:tcPr>
          <w:p w14:paraId="7CED5F14" w14:textId="77777777" w:rsidR="001B123E" w:rsidRDefault="001B123E" w:rsidP="00752389">
            <w:pPr>
              <w:pStyle w:val="BodyText"/>
              <w:keepLines w:val="0"/>
              <w:spacing w:before="40" w:after="40" w:line="240" w:lineRule="auto"/>
              <w:contextualSpacing/>
            </w:pPr>
          </w:p>
        </w:tc>
      </w:tr>
      <w:tr w:rsidR="001B123E" w14:paraId="070A41FF" w14:textId="77777777" w:rsidTr="00D749B7">
        <w:tc>
          <w:tcPr>
            <w:tcW w:w="2972" w:type="dxa"/>
            <w:vMerge w:val="restart"/>
          </w:tcPr>
          <w:p w14:paraId="0598CF5D" w14:textId="77777777" w:rsidR="001B123E" w:rsidRDefault="001B123E" w:rsidP="00752389">
            <w:pPr>
              <w:pStyle w:val="TableBodyText"/>
              <w:keepLines w:val="0"/>
              <w:spacing w:before="40" w:after="40"/>
              <w:contextualSpacing/>
            </w:pPr>
            <w:r w:rsidRPr="00CF64F6">
              <w:t>pursuant to a power of attorney dated</w:t>
            </w:r>
          </w:p>
        </w:tc>
        <w:tc>
          <w:tcPr>
            <w:tcW w:w="3119" w:type="dxa"/>
            <w:gridSpan w:val="2"/>
          </w:tcPr>
          <w:p w14:paraId="5257CFBE" w14:textId="77777777" w:rsidR="001B123E" w:rsidRDefault="001B123E" w:rsidP="00752389">
            <w:pPr>
              <w:pStyle w:val="TableBodyTextsmall"/>
              <w:keepLines w:val="0"/>
              <w:spacing w:before="40" w:after="40"/>
              <w:contextualSpacing/>
            </w:pPr>
            <w:r w:rsidRPr="00CF64F6">
              <w:t>Date of power of attorney</w:t>
            </w:r>
          </w:p>
        </w:tc>
        <w:tc>
          <w:tcPr>
            <w:tcW w:w="3118" w:type="dxa"/>
            <w:vMerge w:val="restart"/>
          </w:tcPr>
          <w:p w14:paraId="0DC98544" w14:textId="77777777" w:rsidR="001B123E" w:rsidRDefault="001B123E" w:rsidP="00752389">
            <w:pPr>
              <w:pStyle w:val="TableBodyText"/>
              <w:keepLines w:val="0"/>
              <w:spacing w:before="40" w:after="40"/>
              <w:contextualSpacing/>
            </w:pPr>
            <w:r w:rsidRPr="002B24F7">
              <w:t>and the attorney hereby declares that he/she has not received notice of revocation of the power of attorney</w:t>
            </w:r>
          </w:p>
        </w:tc>
      </w:tr>
      <w:tr w:rsidR="001B123E" w14:paraId="753F1759" w14:textId="77777777" w:rsidTr="00D749B7">
        <w:tc>
          <w:tcPr>
            <w:tcW w:w="2972" w:type="dxa"/>
            <w:vMerge/>
          </w:tcPr>
          <w:p w14:paraId="2F928145" w14:textId="77777777" w:rsidR="001B123E" w:rsidRDefault="001B123E" w:rsidP="00752389">
            <w:pPr>
              <w:pStyle w:val="BodyText"/>
              <w:keepLines w:val="0"/>
              <w:spacing w:before="40" w:after="40" w:line="240" w:lineRule="auto"/>
              <w:contextualSpacing/>
            </w:pPr>
          </w:p>
        </w:tc>
        <w:tc>
          <w:tcPr>
            <w:tcW w:w="3119" w:type="dxa"/>
            <w:gridSpan w:val="2"/>
          </w:tcPr>
          <w:p w14:paraId="2275FF4C" w14:textId="77777777" w:rsidR="001B123E" w:rsidRDefault="001B123E" w:rsidP="00752389">
            <w:pPr>
              <w:pStyle w:val="BodyText"/>
              <w:keepLines w:val="0"/>
              <w:spacing w:before="40" w:after="40" w:line="240" w:lineRule="auto"/>
              <w:contextualSpacing/>
            </w:pPr>
          </w:p>
        </w:tc>
        <w:tc>
          <w:tcPr>
            <w:tcW w:w="3118" w:type="dxa"/>
            <w:vMerge/>
          </w:tcPr>
          <w:p w14:paraId="23CFC82C" w14:textId="77777777" w:rsidR="001B123E" w:rsidRDefault="001B123E" w:rsidP="00752389">
            <w:pPr>
              <w:pStyle w:val="BodyText"/>
              <w:keepLines w:val="0"/>
              <w:spacing w:before="40" w:after="40" w:line="240" w:lineRule="auto"/>
              <w:contextualSpacing/>
            </w:pPr>
          </w:p>
        </w:tc>
      </w:tr>
      <w:tr w:rsidR="001B123E" w14:paraId="26C9F43A" w14:textId="77777777" w:rsidTr="00D749B7">
        <w:tc>
          <w:tcPr>
            <w:tcW w:w="9209" w:type="dxa"/>
            <w:gridSpan w:val="4"/>
          </w:tcPr>
          <w:p w14:paraId="106FA998" w14:textId="77777777" w:rsidR="001B123E" w:rsidRPr="00121C65" w:rsidRDefault="001B123E" w:rsidP="00752389">
            <w:pPr>
              <w:pStyle w:val="TableHeading"/>
              <w:keepLines w:val="0"/>
              <w:spacing w:before="40" w:after="40" w:line="240" w:lineRule="auto"/>
              <w:contextualSpacing/>
              <w:jc w:val="left"/>
              <w:rPr>
                <w:b w:val="0"/>
              </w:rPr>
            </w:pPr>
            <w:r w:rsidRPr="00121C65">
              <w:rPr>
                <w:b w:val="0"/>
              </w:rPr>
              <w:t>in the presence of</w:t>
            </w:r>
            <w:r w:rsidR="00245FAD" w:rsidRPr="00121C65">
              <w:rPr>
                <w:b w:val="0"/>
              </w:rPr>
              <w:t xml:space="preserve">                   </w:t>
            </w:r>
          </w:p>
        </w:tc>
      </w:tr>
      <w:tr w:rsidR="001B123E" w14:paraId="1B8B1020" w14:textId="77777777" w:rsidTr="00D749B7">
        <w:tc>
          <w:tcPr>
            <w:tcW w:w="2972" w:type="dxa"/>
          </w:tcPr>
          <w:p w14:paraId="2CAB1DE7" w14:textId="77777777" w:rsidR="001B123E" w:rsidRDefault="001B123E" w:rsidP="00752389">
            <w:pPr>
              <w:pStyle w:val="TableBodyTextsmall"/>
              <w:keepLines w:val="0"/>
              <w:spacing w:before="40" w:after="40"/>
              <w:contextualSpacing/>
            </w:pPr>
            <w:r>
              <w:t>Name of witness</w:t>
            </w:r>
          </w:p>
        </w:tc>
        <w:tc>
          <w:tcPr>
            <w:tcW w:w="3119" w:type="dxa"/>
            <w:gridSpan w:val="2"/>
          </w:tcPr>
          <w:p w14:paraId="3BA6EFAD" w14:textId="77777777" w:rsidR="001B123E" w:rsidRDefault="001B123E" w:rsidP="00752389">
            <w:pPr>
              <w:pStyle w:val="TableBodyTextsmall"/>
              <w:keepLines w:val="0"/>
              <w:spacing w:before="40" w:after="40"/>
              <w:contextualSpacing/>
            </w:pPr>
            <w:r>
              <w:t>Signature of witness</w:t>
            </w:r>
          </w:p>
        </w:tc>
        <w:tc>
          <w:tcPr>
            <w:tcW w:w="3118" w:type="dxa"/>
          </w:tcPr>
          <w:p w14:paraId="0E4581A3" w14:textId="77777777" w:rsidR="001B123E" w:rsidRDefault="001B123E" w:rsidP="00752389">
            <w:pPr>
              <w:pStyle w:val="TableBodyTextsmall"/>
              <w:keepLines w:val="0"/>
              <w:spacing w:before="40" w:after="40"/>
              <w:contextualSpacing/>
            </w:pPr>
            <w:r>
              <w:t>Date witnessed</w:t>
            </w:r>
          </w:p>
        </w:tc>
      </w:tr>
      <w:tr w:rsidR="001B123E" w14:paraId="0E0E97FA" w14:textId="77777777" w:rsidTr="00D749B7">
        <w:tc>
          <w:tcPr>
            <w:tcW w:w="2972" w:type="dxa"/>
          </w:tcPr>
          <w:p w14:paraId="40F66129" w14:textId="77777777" w:rsidR="001B123E" w:rsidRDefault="001B123E" w:rsidP="00752389">
            <w:pPr>
              <w:pStyle w:val="BodyText"/>
              <w:keepLines w:val="0"/>
              <w:spacing w:before="40" w:after="40" w:line="240" w:lineRule="auto"/>
              <w:contextualSpacing/>
            </w:pPr>
          </w:p>
        </w:tc>
        <w:tc>
          <w:tcPr>
            <w:tcW w:w="3119" w:type="dxa"/>
            <w:gridSpan w:val="2"/>
          </w:tcPr>
          <w:p w14:paraId="46FA2AF3" w14:textId="77777777" w:rsidR="001B123E" w:rsidRDefault="001B123E" w:rsidP="00752389">
            <w:pPr>
              <w:pStyle w:val="BodyText"/>
              <w:keepLines w:val="0"/>
              <w:spacing w:before="40" w:after="40" w:line="240" w:lineRule="auto"/>
              <w:contextualSpacing/>
            </w:pPr>
          </w:p>
        </w:tc>
        <w:tc>
          <w:tcPr>
            <w:tcW w:w="3118" w:type="dxa"/>
          </w:tcPr>
          <w:p w14:paraId="064E89F1" w14:textId="77777777" w:rsidR="001B123E" w:rsidRDefault="001B123E" w:rsidP="00752389">
            <w:pPr>
              <w:pStyle w:val="BodyText"/>
              <w:keepLines w:val="0"/>
              <w:spacing w:before="40" w:after="40" w:line="240" w:lineRule="auto"/>
              <w:contextualSpacing/>
            </w:pPr>
          </w:p>
        </w:tc>
      </w:tr>
    </w:tbl>
    <w:p w14:paraId="60E918DA" w14:textId="77777777" w:rsidR="001B123E" w:rsidRDefault="001B123E" w:rsidP="00752389">
      <w:pPr>
        <w:pStyle w:val="BodyText"/>
        <w:spacing w:before="40" w:after="40" w:line="240" w:lineRule="auto"/>
        <w:contextualSpacing/>
      </w:pPr>
    </w:p>
    <w:tbl>
      <w:tblPr>
        <w:tblStyle w:val="TableGrid"/>
        <w:tblW w:w="9209" w:type="dxa"/>
        <w:tblLayout w:type="fixed"/>
        <w:tblLook w:val="04A0" w:firstRow="1" w:lastRow="0" w:firstColumn="1" w:lastColumn="0" w:noHBand="0" w:noVBand="1"/>
      </w:tblPr>
      <w:tblGrid>
        <w:gridCol w:w="2972"/>
        <w:gridCol w:w="1418"/>
        <w:gridCol w:w="1701"/>
        <w:gridCol w:w="3118"/>
      </w:tblGrid>
      <w:tr w:rsidR="001B123E" w14:paraId="5330C702" w14:textId="77777777" w:rsidTr="00D749B7">
        <w:tc>
          <w:tcPr>
            <w:tcW w:w="9209" w:type="dxa"/>
            <w:gridSpan w:val="4"/>
          </w:tcPr>
          <w:p w14:paraId="696B4486" w14:textId="77777777" w:rsidR="001B123E" w:rsidRDefault="001B123E" w:rsidP="00752389">
            <w:pPr>
              <w:pStyle w:val="TableHeading"/>
              <w:keepLines w:val="0"/>
              <w:spacing w:before="40" w:after="40" w:line="240" w:lineRule="auto"/>
              <w:contextualSpacing/>
              <w:jc w:val="left"/>
            </w:pPr>
            <w:r>
              <w:t>For the Designer</w:t>
            </w:r>
          </w:p>
        </w:tc>
      </w:tr>
      <w:tr w:rsidR="001B123E" w14:paraId="312EC90E" w14:textId="77777777" w:rsidTr="00D749B7">
        <w:tc>
          <w:tcPr>
            <w:tcW w:w="9209" w:type="dxa"/>
            <w:gridSpan w:val="4"/>
          </w:tcPr>
          <w:p w14:paraId="114F7B02" w14:textId="77777777" w:rsidR="001B123E" w:rsidRPr="00225EEA" w:rsidRDefault="001B123E" w:rsidP="00752389">
            <w:pPr>
              <w:pStyle w:val="TableHeading"/>
              <w:spacing w:before="40" w:after="40" w:line="240" w:lineRule="auto"/>
              <w:contextualSpacing/>
              <w:jc w:val="left"/>
              <w:rPr>
                <w:b w:val="0"/>
              </w:rPr>
            </w:pPr>
            <w:r w:rsidRPr="00225EEA">
              <w:rPr>
                <w:b w:val="0"/>
              </w:rPr>
              <w:t>Signed, sealed and delivered for and on behalf of</w:t>
            </w:r>
          </w:p>
        </w:tc>
      </w:tr>
      <w:tr w:rsidR="001B123E" w14:paraId="5F374232" w14:textId="77777777" w:rsidTr="00BF5ADD">
        <w:tc>
          <w:tcPr>
            <w:tcW w:w="4390" w:type="dxa"/>
            <w:gridSpan w:val="2"/>
            <w:vAlign w:val="top"/>
          </w:tcPr>
          <w:p w14:paraId="6AE3E2F1" w14:textId="77777777" w:rsidR="001B123E" w:rsidRDefault="001B123E" w:rsidP="00752389">
            <w:pPr>
              <w:pStyle w:val="TableBodyTextsmall"/>
              <w:keepLines w:val="0"/>
              <w:spacing w:before="40" w:after="40"/>
              <w:contextualSpacing/>
            </w:pPr>
            <w:r>
              <w:t>Company name</w:t>
            </w:r>
          </w:p>
        </w:tc>
        <w:tc>
          <w:tcPr>
            <w:tcW w:w="1701" w:type="dxa"/>
            <w:vAlign w:val="top"/>
          </w:tcPr>
          <w:p w14:paraId="438634FB" w14:textId="77777777" w:rsidR="001B123E" w:rsidRDefault="001B123E" w:rsidP="00752389">
            <w:pPr>
              <w:pStyle w:val="TableBodyTextsmall"/>
              <w:keepLines w:val="0"/>
              <w:spacing w:before="40" w:after="40"/>
              <w:contextualSpacing/>
            </w:pPr>
            <w:r>
              <w:t>ACN</w:t>
            </w:r>
          </w:p>
        </w:tc>
        <w:tc>
          <w:tcPr>
            <w:tcW w:w="3118" w:type="dxa"/>
          </w:tcPr>
          <w:p w14:paraId="0EAB5DB9" w14:textId="77777777" w:rsidR="001B123E" w:rsidRDefault="001B123E" w:rsidP="00752389">
            <w:pPr>
              <w:pStyle w:val="TableHeading"/>
              <w:keepLines w:val="0"/>
              <w:spacing w:before="40" w:after="40" w:line="240" w:lineRule="auto"/>
              <w:contextualSpacing/>
            </w:pPr>
            <w:r>
              <w:t>The company seal (where applicable)</w:t>
            </w:r>
          </w:p>
        </w:tc>
      </w:tr>
      <w:tr w:rsidR="001B123E" w14:paraId="5B4D0A31" w14:textId="77777777" w:rsidTr="00D749B7">
        <w:tc>
          <w:tcPr>
            <w:tcW w:w="4390" w:type="dxa"/>
            <w:gridSpan w:val="2"/>
          </w:tcPr>
          <w:p w14:paraId="65F356A6" w14:textId="77777777" w:rsidR="001B123E" w:rsidRDefault="001B123E" w:rsidP="00752389">
            <w:pPr>
              <w:pStyle w:val="BodyText"/>
              <w:keepLines w:val="0"/>
              <w:spacing w:before="40" w:after="40" w:line="240" w:lineRule="auto"/>
              <w:contextualSpacing/>
            </w:pPr>
          </w:p>
        </w:tc>
        <w:tc>
          <w:tcPr>
            <w:tcW w:w="1701" w:type="dxa"/>
          </w:tcPr>
          <w:p w14:paraId="434FFA04" w14:textId="77777777" w:rsidR="001B123E" w:rsidRDefault="001B123E" w:rsidP="00752389">
            <w:pPr>
              <w:pStyle w:val="BodyText"/>
              <w:keepLines w:val="0"/>
              <w:spacing w:before="40" w:after="40" w:line="240" w:lineRule="auto"/>
              <w:contextualSpacing/>
            </w:pPr>
          </w:p>
        </w:tc>
        <w:tc>
          <w:tcPr>
            <w:tcW w:w="3118" w:type="dxa"/>
            <w:vMerge w:val="restart"/>
          </w:tcPr>
          <w:p w14:paraId="6E3751E1" w14:textId="77777777" w:rsidR="001B123E" w:rsidRDefault="001B123E" w:rsidP="00752389">
            <w:pPr>
              <w:pStyle w:val="BodyText"/>
              <w:keepLines w:val="0"/>
              <w:spacing w:before="40" w:after="40" w:line="240" w:lineRule="auto"/>
              <w:contextualSpacing/>
            </w:pPr>
          </w:p>
        </w:tc>
      </w:tr>
      <w:tr w:rsidR="001B123E" w14:paraId="654F37B3" w14:textId="77777777" w:rsidTr="00D749B7">
        <w:tc>
          <w:tcPr>
            <w:tcW w:w="6091" w:type="dxa"/>
            <w:gridSpan w:val="3"/>
          </w:tcPr>
          <w:p w14:paraId="358CD18B" w14:textId="77777777" w:rsidR="001B123E" w:rsidRPr="00E14124" w:rsidRDefault="001B123E" w:rsidP="00752389">
            <w:pPr>
              <w:pStyle w:val="TableHeading"/>
              <w:keepLines w:val="0"/>
              <w:spacing w:before="40" w:after="40" w:line="240" w:lineRule="auto"/>
              <w:contextualSpacing/>
              <w:jc w:val="left"/>
              <w:rPr>
                <w:b w:val="0"/>
              </w:rPr>
            </w:pPr>
            <w:r w:rsidRPr="00E14124">
              <w:rPr>
                <w:b w:val="0"/>
              </w:rPr>
              <w:t>by its duly authorised attorney</w:t>
            </w:r>
          </w:p>
        </w:tc>
        <w:tc>
          <w:tcPr>
            <w:tcW w:w="3118" w:type="dxa"/>
            <w:vMerge/>
          </w:tcPr>
          <w:p w14:paraId="764F8FDE" w14:textId="77777777" w:rsidR="001B123E" w:rsidRPr="00E14124" w:rsidRDefault="001B123E" w:rsidP="00752389">
            <w:pPr>
              <w:pStyle w:val="BodyText"/>
              <w:keepLines w:val="0"/>
              <w:spacing w:before="40" w:after="40" w:line="240" w:lineRule="auto"/>
              <w:contextualSpacing/>
            </w:pPr>
          </w:p>
        </w:tc>
      </w:tr>
      <w:tr w:rsidR="001B123E" w14:paraId="03C43F38" w14:textId="77777777" w:rsidTr="00D749B7">
        <w:tc>
          <w:tcPr>
            <w:tcW w:w="4390" w:type="dxa"/>
            <w:gridSpan w:val="2"/>
          </w:tcPr>
          <w:p w14:paraId="2B18B834" w14:textId="77777777" w:rsidR="001B123E" w:rsidRDefault="001B123E" w:rsidP="00752389">
            <w:pPr>
              <w:pStyle w:val="TableBodyTextsmall"/>
              <w:keepLines w:val="0"/>
              <w:spacing w:before="40" w:after="40"/>
              <w:contextualSpacing/>
            </w:pPr>
            <w:r>
              <w:t>Attorney’s name</w:t>
            </w:r>
          </w:p>
        </w:tc>
        <w:tc>
          <w:tcPr>
            <w:tcW w:w="1701" w:type="dxa"/>
          </w:tcPr>
          <w:p w14:paraId="6E5F6520" w14:textId="77777777" w:rsidR="001B123E" w:rsidRDefault="001B123E" w:rsidP="00752389">
            <w:pPr>
              <w:pStyle w:val="TableBodyTextsmall"/>
              <w:keepLines w:val="0"/>
              <w:spacing w:before="40" w:after="40"/>
              <w:contextualSpacing/>
            </w:pPr>
            <w:r>
              <w:t>Date executed</w:t>
            </w:r>
          </w:p>
        </w:tc>
        <w:tc>
          <w:tcPr>
            <w:tcW w:w="3118" w:type="dxa"/>
            <w:vMerge/>
          </w:tcPr>
          <w:p w14:paraId="5CB76C57" w14:textId="77777777" w:rsidR="001B123E" w:rsidRDefault="001B123E" w:rsidP="00752389">
            <w:pPr>
              <w:pStyle w:val="BodyText"/>
              <w:keepLines w:val="0"/>
              <w:spacing w:before="40" w:after="40" w:line="240" w:lineRule="auto"/>
              <w:contextualSpacing/>
            </w:pPr>
          </w:p>
        </w:tc>
      </w:tr>
      <w:tr w:rsidR="001B123E" w14:paraId="6DBD8D38" w14:textId="77777777" w:rsidTr="00D749B7">
        <w:tc>
          <w:tcPr>
            <w:tcW w:w="4390" w:type="dxa"/>
            <w:gridSpan w:val="2"/>
          </w:tcPr>
          <w:p w14:paraId="1AB9F341" w14:textId="77777777" w:rsidR="001B123E" w:rsidRDefault="001B123E" w:rsidP="00752389">
            <w:pPr>
              <w:pStyle w:val="BodyText"/>
              <w:keepLines w:val="0"/>
              <w:spacing w:before="40" w:after="40" w:line="240" w:lineRule="auto"/>
              <w:contextualSpacing/>
            </w:pPr>
          </w:p>
        </w:tc>
        <w:tc>
          <w:tcPr>
            <w:tcW w:w="1701" w:type="dxa"/>
          </w:tcPr>
          <w:p w14:paraId="6AB5C905" w14:textId="77777777" w:rsidR="001B123E" w:rsidRDefault="001B123E" w:rsidP="00752389">
            <w:pPr>
              <w:pStyle w:val="BodyText"/>
              <w:keepLines w:val="0"/>
              <w:spacing w:before="40" w:after="40" w:line="240" w:lineRule="auto"/>
              <w:contextualSpacing/>
            </w:pPr>
          </w:p>
        </w:tc>
        <w:tc>
          <w:tcPr>
            <w:tcW w:w="3118" w:type="dxa"/>
            <w:vMerge/>
          </w:tcPr>
          <w:p w14:paraId="5AEDBECC" w14:textId="77777777" w:rsidR="001B123E" w:rsidRDefault="001B123E" w:rsidP="00752389">
            <w:pPr>
              <w:pStyle w:val="BodyText"/>
              <w:keepLines w:val="0"/>
              <w:spacing w:before="40" w:after="40" w:line="240" w:lineRule="auto"/>
              <w:contextualSpacing/>
            </w:pPr>
          </w:p>
        </w:tc>
      </w:tr>
      <w:tr w:rsidR="001B123E" w14:paraId="39F62955" w14:textId="77777777" w:rsidTr="00D749B7">
        <w:tc>
          <w:tcPr>
            <w:tcW w:w="2972" w:type="dxa"/>
          </w:tcPr>
          <w:p w14:paraId="1BDF99E1" w14:textId="77777777" w:rsidR="001B123E" w:rsidRDefault="001B123E" w:rsidP="00752389">
            <w:pPr>
              <w:pStyle w:val="TableBodyTextsmall"/>
              <w:keepLines w:val="0"/>
              <w:spacing w:before="40" w:after="40"/>
              <w:contextualSpacing/>
            </w:pPr>
            <w:r>
              <w:t>Attorney’s position</w:t>
            </w:r>
          </w:p>
        </w:tc>
        <w:tc>
          <w:tcPr>
            <w:tcW w:w="3119" w:type="dxa"/>
            <w:gridSpan w:val="2"/>
          </w:tcPr>
          <w:p w14:paraId="6C1EFC04" w14:textId="77777777" w:rsidR="001B123E" w:rsidRDefault="001B123E" w:rsidP="00752389">
            <w:pPr>
              <w:pStyle w:val="TableBodyTextsmall"/>
              <w:keepLines w:val="0"/>
              <w:spacing w:before="40" w:after="40"/>
              <w:contextualSpacing/>
            </w:pPr>
            <w:r>
              <w:t>Attorney’s signature</w:t>
            </w:r>
          </w:p>
        </w:tc>
        <w:tc>
          <w:tcPr>
            <w:tcW w:w="3118" w:type="dxa"/>
            <w:vMerge/>
          </w:tcPr>
          <w:p w14:paraId="7BB716E4" w14:textId="77777777" w:rsidR="001B123E" w:rsidRDefault="001B123E" w:rsidP="00752389">
            <w:pPr>
              <w:pStyle w:val="BodyText"/>
              <w:keepLines w:val="0"/>
              <w:spacing w:before="40" w:after="40" w:line="240" w:lineRule="auto"/>
              <w:contextualSpacing/>
            </w:pPr>
          </w:p>
        </w:tc>
      </w:tr>
      <w:tr w:rsidR="001B123E" w14:paraId="7F9DB3E7" w14:textId="77777777" w:rsidTr="00D749B7">
        <w:tc>
          <w:tcPr>
            <w:tcW w:w="2972" w:type="dxa"/>
          </w:tcPr>
          <w:p w14:paraId="339C6923" w14:textId="77777777" w:rsidR="001B123E" w:rsidRDefault="001B123E" w:rsidP="00752389">
            <w:pPr>
              <w:pStyle w:val="BodyText"/>
              <w:keepLines w:val="0"/>
              <w:spacing w:before="40" w:after="40" w:line="240" w:lineRule="auto"/>
              <w:contextualSpacing/>
            </w:pPr>
          </w:p>
        </w:tc>
        <w:tc>
          <w:tcPr>
            <w:tcW w:w="3119" w:type="dxa"/>
            <w:gridSpan w:val="2"/>
          </w:tcPr>
          <w:p w14:paraId="127A3397" w14:textId="77777777" w:rsidR="001B123E" w:rsidRDefault="001B123E" w:rsidP="00752389">
            <w:pPr>
              <w:pStyle w:val="BodyText"/>
              <w:keepLines w:val="0"/>
              <w:spacing w:before="40" w:after="40" w:line="240" w:lineRule="auto"/>
              <w:contextualSpacing/>
            </w:pPr>
          </w:p>
        </w:tc>
        <w:tc>
          <w:tcPr>
            <w:tcW w:w="3118" w:type="dxa"/>
            <w:vMerge/>
          </w:tcPr>
          <w:p w14:paraId="7519F375" w14:textId="77777777" w:rsidR="001B123E" w:rsidRDefault="001B123E" w:rsidP="00752389">
            <w:pPr>
              <w:pStyle w:val="BodyText"/>
              <w:keepLines w:val="0"/>
              <w:spacing w:before="40" w:after="40" w:line="240" w:lineRule="auto"/>
              <w:contextualSpacing/>
            </w:pPr>
          </w:p>
        </w:tc>
      </w:tr>
      <w:tr w:rsidR="001B123E" w14:paraId="6B0B0075" w14:textId="77777777" w:rsidTr="00D749B7">
        <w:tc>
          <w:tcPr>
            <w:tcW w:w="2972" w:type="dxa"/>
            <w:vMerge w:val="restart"/>
          </w:tcPr>
          <w:p w14:paraId="600BB467" w14:textId="77777777" w:rsidR="001B123E" w:rsidRDefault="001B123E" w:rsidP="00752389">
            <w:pPr>
              <w:pStyle w:val="TableBodyText"/>
              <w:keepLines w:val="0"/>
              <w:spacing w:before="40" w:after="40"/>
              <w:contextualSpacing/>
            </w:pPr>
            <w:r w:rsidRPr="00CF64F6">
              <w:t>pursuant to a power of attorney dated</w:t>
            </w:r>
          </w:p>
        </w:tc>
        <w:tc>
          <w:tcPr>
            <w:tcW w:w="3119" w:type="dxa"/>
            <w:gridSpan w:val="2"/>
          </w:tcPr>
          <w:p w14:paraId="3C14CDA0" w14:textId="77777777" w:rsidR="001B123E" w:rsidRDefault="001B123E" w:rsidP="00752389">
            <w:pPr>
              <w:pStyle w:val="TableBodyTextsmall"/>
              <w:keepLines w:val="0"/>
              <w:spacing w:before="40" w:after="40"/>
              <w:contextualSpacing/>
            </w:pPr>
            <w:r w:rsidRPr="00CF64F6">
              <w:t>Date of power of attorney</w:t>
            </w:r>
          </w:p>
        </w:tc>
        <w:tc>
          <w:tcPr>
            <w:tcW w:w="3118" w:type="dxa"/>
            <w:vMerge w:val="restart"/>
          </w:tcPr>
          <w:p w14:paraId="052156C9" w14:textId="77777777" w:rsidR="001B123E" w:rsidRDefault="001B123E" w:rsidP="00752389">
            <w:pPr>
              <w:pStyle w:val="TableBodyText"/>
              <w:keepLines w:val="0"/>
              <w:spacing w:before="40" w:after="40"/>
              <w:contextualSpacing/>
            </w:pPr>
            <w:r w:rsidRPr="002B24F7">
              <w:t>and the attorney hereby declares that he/she has not received notice of revocation of the power of attorney</w:t>
            </w:r>
          </w:p>
        </w:tc>
      </w:tr>
      <w:tr w:rsidR="001B123E" w14:paraId="24EBD66B" w14:textId="77777777" w:rsidTr="00D749B7">
        <w:tc>
          <w:tcPr>
            <w:tcW w:w="2972" w:type="dxa"/>
            <w:vMerge/>
          </w:tcPr>
          <w:p w14:paraId="201D857D" w14:textId="77777777" w:rsidR="001B123E" w:rsidRDefault="001B123E" w:rsidP="00752389">
            <w:pPr>
              <w:pStyle w:val="BodyText"/>
              <w:keepLines w:val="0"/>
              <w:spacing w:before="40" w:after="40" w:line="240" w:lineRule="auto"/>
              <w:contextualSpacing/>
            </w:pPr>
          </w:p>
        </w:tc>
        <w:tc>
          <w:tcPr>
            <w:tcW w:w="3119" w:type="dxa"/>
            <w:gridSpan w:val="2"/>
          </w:tcPr>
          <w:p w14:paraId="2796BEFD" w14:textId="77777777" w:rsidR="001B123E" w:rsidRDefault="001B123E" w:rsidP="00752389">
            <w:pPr>
              <w:pStyle w:val="BodyText"/>
              <w:keepLines w:val="0"/>
              <w:spacing w:before="40" w:after="40" w:line="240" w:lineRule="auto"/>
              <w:contextualSpacing/>
            </w:pPr>
          </w:p>
        </w:tc>
        <w:tc>
          <w:tcPr>
            <w:tcW w:w="3118" w:type="dxa"/>
            <w:vMerge/>
          </w:tcPr>
          <w:p w14:paraId="5D29BAB0" w14:textId="77777777" w:rsidR="001B123E" w:rsidRDefault="001B123E" w:rsidP="00752389">
            <w:pPr>
              <w:pStyle w:val="BodyText"/>
              <w:keepLines w:val="0"/>
              <w:spacing w:before="40" w:after="40" w:line="240" w:lineRule="auto"/>
              <w:contextualSpacing/>
            </w:pPr>
          </w:p>
        </w:tc>
      </w:tr>
      <w:tr w:rsidR="001B123E" w14:paraId="7FF13397" w14:textId="77777777" w:rsidTr="00D749B7">
        <w:tc>
          <w:tcPr>
            <w:tcW w:w="9209" w:type="dxa"/>
            <w:gridSpan w:val="4"/>
          </w:tcPr>
          <w:p w14:paraId="068D909B" w14:textId="77777777" w:rsidR="001B123E" w:rsidRPr="00121C65" w:rsidRDefault="001B123E" w:rsidP="00752389">
            <w:pPr>
              <w:pStyle w:val="TableHeading"/>
              <w:keepLines w:val="0"/>
              <w:spacing w:before="40" w:after="40" w:line="240" w:lineRule="auto"/>
              <w:contextualSpacing/>
              <w:jc w:val="left"/>
              <w:rPr>
                <w:b w:val="0"/>
              </w:rPr>
            </w:pPr>
            <w:r w:rsidRPr="00121C65">
              <w:rPr>
                <w:b w:val="0"/>
              </w:rPr>
              <w:t>in the presence of</w:t>
            </w:r>
            <w:r w:rsidR="00245FAD" w:rsidRPr="00121C65">
              <w:rPr>
                <w:b w:val="0"/>
              </w:rPr>
              <w:t xml:space="preserve">                   </w:t>
            </w:r>
          </w:p>
        </w:tc>
      </w:tr>
      <w:tr w:rsidR="001B123E" w14:paraId="70DE0864" w14:textId="77777777" w:rsidTr="00D749B7">
        <w:tc>
          <w:tcPr>
            <w:tcW w:w="2972" w:type="dxa"/>
          </w:tcPr>
          <w:p w14:paraId="63552B47" w14:textId="77777777" w:rsidR="001B123E" w:rsidRDefault="001B123E" w:rsidP="00752389">
            <w:pPr>
              <w:pStyle w:val="TableBodyTextsmall"/>
              <w:keepLines w:val="0"/>
              <w:spacing w:before="40" w:after="40"/>
              <w:contextualSpacing/>
            </w:pPr>
            <w:r>
              <w:t>Name of witness</w:t>
            </w:r>
          </w:p>
        </w:tc>
        <w:tc>
          <w:tcPr>
            <w:tcW w:w="3119" w:type="dxa"/>
            <w:gridSpan w:val="2"/>
          </w:tcPr>
          <w:p w14:paraId="556A33B5" w14:textId="77777777" w:rsidR="001B123E" w:rsidRDefault="001B123E" w:rsidP="00752389">
            <w:pPr>
              <w:pStyle w:val="TableBodyTextsmall"/>
              <w:keepLines w:val="0"/>
              <w:spacing w:before="40" w:after="40"/>
              <w:contextualSpacing/>
            </w:pPr>
            <w:r>
              <w:t>Signature of witness</w:t>
            </w:r>
          </w:p>
        </w:tc>
        <w:tc>
          <w:tcPr>
            <w:tcW w:w="3118" w:type="dxa"/>
          </w:tcPr>
          <w:p w14:paraId="664E9CB0" w14:textId="77777777" w:rsidR="001B123E" w:rsidRDefault="001B123E" w:rsidP="00752389">
            <w:pPr>
              <w:pStyle w:val="TableBodyTextsmall"/>
              <w:keepLines w:val="0"/>
              <w:spacing w:before="40" w:after="40"/>
              <w:contextualSpacing/>
            </w:pPr>
            <w:r>
              <w:t>Date witnessed</w:t>
            </w:r>
          </w:p>
        </w:tc>
      </w:tr>
      <w:tr w:rsidR="001B123E" w14:paraId="4794A3A3" w14:textId="77777777" w:rsidTr="00D749B7">
        <w:tc>
          <w:tcPr>
            <w:tcW w:w="2972" w:type="dxa"/>
          </w:tcPr>
          <w:p w14:paraId="10F4D938" w14:textId="77777777" w:rsidR="001B123E" w:rsidRDefault="001B123E" w:rsidP="00752389">
            <w:pPr>
              <w:pStyle w:val="BodyText"/>
              <w:keepLines w:val="0"/>
              <w:spacing w:before="40" w:after="40" w:line="240" w:lineRule="auto"/>
              <w:contextualSpacing/>
            </w:pPr>
          </w:p>
        </w:tc>
        <w:tc>
          <w:tcPr>
            <w:tcW w:w="3119" w:type="dxa"/>
            <w:gridSpan w:val="2"/>
          </w:tcPr>
          <w:p w14:paraId="1C3DFA9C" w14:textId="77777777" w:rsidR="001B123E" w:rsidRDefault="001B123E" w:rsidP="00752389">
            <w:pPr>
              <w:pStyle w:val="BodyText"/>
              <w:keepLines w:val="0"/>
              <w:spacing w:before="40" w:after="40" w:line="240" w:lineRule="auto"/>
              <w:contextualSpacing/>
            </w:pPr>
          </w:p>
        </w:tc>
        <w:tc>
          <w:tcPr>
            <w:tcW w:w="3118" w:type="dxa"/>
          </w:tcPr>
          <w:p w14:paraId="10C3EE2B" w14:textId="77777777" w:rsidR="001B123E" w:rsidRDefault="001B123E" w:rsidP="00752389">
            <w:pPr>
              <w:pStyle w:val="BodyText"/>
              <w:keepLines w:val="0"/>
              <w:spacing w:before="40" w:after="40" w:line="240" w:lineRule="auto"/>
              <w:contextualSpacing/>
            </w:pPr>
          </w:p>
        </w:tc>
      </w:tr>
      <w:tr w:rsidR="001B123E" w14:paraId="1005F00B" w14:textId="77777777" w:rsidTr="00D749B7">
        <w:tc>
          <w:tcPr>
            <w:tcW w:w="9209" w:type="dxa"/>
            <w:gridSpan w:val="4"/>
          </w:tcPr>
          <w:p w14:paraId="2C569103" w14:textId="77777777" w:rsidR="001B123E" w:rsidRDefault="001B123E" w:rsidP="00752389">
            <w:pPr>
              <w:pStyle w:val="TableBodyTextsmall"/>
              <w:spacing w:before="40" w:after="40"/>
              <w:contextualSpacing/>
            </w:pPr>
            <w:r w:rsidRPr="00225EEA">
              <w:t>The Department of Transport and Main Roads collects personal information on this form so that you may execute the deed.</w:t>
            </w:r>
            <w:r w:rsidR="00245FAD">
              <w:t xml:space="preserve"> </w:t>
            </w:r>
            <w:r w:rsidRPr="00225EEA">
              <w:t>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14:paraId="4ED68234" w14:textId="77777777" w:rsidR="001B123E" w:rsidRDefault="001B123E" w:rsidP="00752389">
      <w:pPr>
        <w:pStyle w:val="BodyText"/>
        <w:spacing w:before="40" w:after="40" w:line="240" w:lineRule="auto"/>
        <w:contextualSpacing/>
      </w:pPr>
    </w:p>
    <w:p w14:paraId="164DE52D" w14:textId="77777777" w:rsidR="00133AE0" w:rsidRDefault="001B123E" w:rsidP="002209CC">
      <w:pPr>
        <w:pStyle w:val="HeadingPartChapter"/>
        <w:keepNext/>
        <w:keepLines/>
        <w:spacing w:before="40" w:after="40" w:line="240" w:lineRule="auto"/>
      </w:pPr>
      <w:r>
        <w:t>General conditions</w:t>
      </w:r>
    </w:p>
    <w:p w14:paraId="455DB27C" w14:textId="77777777" w:rsidR="001B123E" w:rsidRDefault="001B123E" w:rsidP="002209CC">
      <w:pPr>
        <w:pStyle w:val="Heading1"/>
        <w:keepLines/>
        <w:numPr>
          <w:ilvl w:val="0"/>
          <w:numId w:val="0"/>
        </w:numPr>
        <w:spacing w:before="40" w:after="40" w:line="240" w:lineRule="auto"/>
        <w:ind w:left="431" w:hanging="431"/>
      </w:pPr>
      <w:r>
        <w:t>Designer’s Deed of Covenant</w:t>
      </w:r>
    </w:p>
    <w:p w14:paraId="36950F4C" w14:textId="77777777" w:rsidR="001B123E" w:rsidRDefault="001B123E" w:rsidP="002209CC">
      <w:pPr>
        <w:pStyle w:val="Heading1"/>
        <w:keepLines/>
        <w:spacing w:before="40" w:after="40" w:line="240" w:lineRule="auto"/>
      </w:pPr>
      <w:r>
        <w:t>Definitions and interpretations</w:t>
      </w:r>
    </w:p>
    <w:p w14:paraId="0F789EB2" w14:textId="77777777" w:rsidR="001B123E" w:rsidRDefault="001B123E" w:rsidP="002209CC">
      <w:pPr>
        <w:pStyle w:val="BodyText"/>
        <w:keepNext/>
        <w:keepLines/>
        <w:spacing w:before="40" w:after="40" w:line="240" w:lineRule="auto"/>
      </w:pPr>
      <w:r>
        <w:t>In this Deed, unless the context requires otherwise:</w:t>
      </w:r>
    </w:p>
    <w:p w14:paraId="216CBC1A" w14:textId="77777777" w:rsidR="001B123E" w:rsidRDefault="001B123E" w:rsidP="002209CC">
      <w:pPr>
        <w:pStyle w:val="ListB1dotonly"/>
        <w:keepNext/>
        <w:keepLines/>
        <w:spacing w:before="40" w:after="40" w:line="240" w:lineRule="auto"/>
      </w:pPr>
      <w:r>
        <w:t>‘the Nominee’ means the person, firm or corporation (if any) nominated by the Principal pursuant to Clause 2(c) hereof</w:t>
      </w:r>
    </w:p>
    <w:p w14:paraId="6378F614" w14:textId="77777777" w:rsidR="001B123E" w:rsidRDefault="001B123E" w:rsidP="002209CC">
      <w:pPr>
        <w:pStyle w:val="ListB1dotonly"/>
        <w:keepNext/>
        <w:keepLines/>
        <w:spacing w:before="40" w:after="40" w:line="240" w:lineRule="auto"/>
      </w:pPr>
      <w:r>
        <w:t>‘</w:t>
      </w:r>
      <w:proofErr w:type="gramStart"/>
      <w:r>
        <w:t>this</w:t>
      </w:r>
      <w:proofErr w:type="gramEnd"/>
      <w:r>
        <w:t xml:space="preserve"> Deed’ means this document and includes its schedules and annexure (if any).</w:t>
      </w:r>
    </w:p>
    <w:p w14:paraId="328545CB" w14:textId="77777777" w:rsidR="001B123E" w:rsidRDefault="001B123E" w:rsidP="002209CC">
      <w:pPr>
        <w:pStyle w:val="BodyText"/>
        <w:keepNext/>
        <w:keepLines/>
        <w:spacing w:before="40" w:after="40" w:line="240" w:lineRule="auto"/>
      </w:pPr>
      <w:r>
        <w:t>In this Deed, unless the context requires otherwise, words importing the singular number include the plural number and vice versa.</w:t>
      </w:r>
    </w:p>
    <w:p w14:paraId="3DD33F22" w14:textId="77777777" w:rsidR="001B123E" w:rsidRDefault="001B123E" w:rsidP="00752389">
      <w:pPr>
        <w:pStyle w:val="Heading1"/>
        <w:spacing w:before="40" w:after="40" w:line="240" w:lineRule="auto"/>
      </w:pPr>
      <w:r>
        <w:t>Novation</w:t>
      </w:r>
    </w:p>
    <w:p w14:paraId="6C29D2A4" w14:textId="77777777" w:rsidR="001B123E" w:rsidRDefault="001B123E" w:rsidP="00752389">
      <w:pPr>
        <w:pStyle w:val="BodyText"/>
        <w:spacing w:before="40" w:after="40" w:line="240" w:lineRule="auto"/>
      </w:pPr>
      <w:r>
        <w:t>If the Principal exercises one of the powers conferred on it by either paragraphs (</w:t>
      </w:r>
      <w:proofErr w:type="spellStart"/>
      <w:r>
        <w:t>i</w:t>
      </w:r>
      <w:proofErr w:type="spellEnd"/>
      <w:r>
        <w:t xml:space="preserve">) or (ii) of Clause 44.4 of the </w:t>
      </w:r>
      <w:r w:rsidRPr="000708EC">
        <w:rPr>
          <w:i/>
        </w:rPr>
        <w:t>General Conditions of Contract</w:t>
      </w:r>
      <w:r>
        <w:t xml:space="preserve"> and thereafter gives notice in writing to the Contractor and the Designer advising them that the provisions of this Deed are to apply, then:</w:t>
      </w:r>
    </w:p>
    <w:p w14:paraId="1B82CEDF" w14:textId="77777777" w:rsidR="001B123E" w:rsidRDefault="001B123E" w:rsidP="00752389">
      <w:pPr>
        <w:pStyle w:val="BodyText"/>
        <w:numPr>
          <w:ilvl w:val="0"/>
          <w:numId w:val="45"/>
        </w:numPr>
        <w:spacing w:before="40" w:after="40" w:line="240" w:lineRule="auto"/>
      </w:pPr>
      <w:r>
        <w:t>the Designer shall forward a copy of the Design Agreement to the Principal</w:t>
      </w:r>
    </w:p>
    <w:p w14:paraId="04470D11" w14:textId="77777777" w:rsidR="001B123E" w:rsidRDefault="001B123E" w:rsidP="00752389">
      <w:pPr>
        <w:pStyle w:val="BodyText"/>
        <w:numPr>
          <w:ilvl w:val="0"/>
          <w:numId w:val="45"/>
        </w:numPr>
        <w:spacing w:before="40" w:after="40" w:line="240" w:lineRule="auto"/>
      </w:pPr>
      <w:r>
        <w:t>the Contractor and the Designer mutually agree to terminate the Design Agreement, reserving always their respective rights accrued prior to termination</w:t>
      </w:r>
    </w:p>
    <w:p w14:paraId="34CD06AA" w14:textId="77777777" w:rsidR="001B123E" w:rsidRDefault="001B123E" w:rsidP="00752389">
      <w:pPr>
        <w:pStyle w:val="BodyText"/>
        <w:numPr>
          <w:ilvl w:val="0"/>
          <w:numId w:val="45"/>
        </w:numPr>
        <w:spacing w:before="40" w:after="40" w:line="240" w:lineRule="auto"/>
      </w:pPr>
      <w:r>
        <w:t>the Principal may give notice of the name of the person, firm or corporation (if any) which is to be a party to the new contract referred to in paragraph (d) of this Clause</w:t>
      </w:r>
    </w:p>
    <w:p w14:paraId="38857828" w14:textId="77777777" w:rsidR="001B123E" w:rsidRDefault="001B123E" w:rsidP="00752389">
      <w:pPr>
        <w:pStyle w:val="BodyText"/>
        <w:numPr>
          <w:ilvl w:val="0"/>
          <w:numId w:val="45"/>
        </w:numPr>
        <w:spacing w:before="40" w:after="40" w:line="240" w:lineRule="auto"/>
      </w:pPr>
      <w:r>
        <w:t>the Principal or the Nominee (as the case may be) and the Designer agree that they shall hereby enter into a new contract on the same terms and conditions as the Design Agreement, save and except that:</w:t>
      </w:r>
    </w:p>
    <w:p w14:paraId="735F6C8C" w14:textId="77777777" w:rsidR="001B123E" w:rsidRDefault="001B123E" w:rsidP="00752389">
      <w:pPr>
        <w:pStyle w:val="BodyText"/>
        <w:numPr>
          <w:ilvl w:val="1"/>
          <w:numId w:val="45"/>
        </w:numPr>
        <w:spacing w:before="40" w:after="40" w:line="240" w:lineRule="auto"/>
      </w:pPr>
      <w:r>
        <w:t>the Principal or the Nominee (as the case may be) shall be named therein in lieu of the Contractor, and</w:t>
      </w:r>
    </w:p>
    <w:p w14:paraId="2ED424C8" w14:textId="77777777" w:rsidR="001B123E" w:rsidRDefault="001B123E" w:rsidP="00752389">
      <w:pPr>
        <w:pStyle w:val="BodyText"/>
        <w:numPr>
          <w:ilvl w:val="1"/>
          <w:numId w:val="45"/>
        </w:numPr>
        <w:spacing w:before="40" w:after="40" w:line="240" w:lineRule="auto"/>
      </w:pPr>
      <w:r>
        <w:t>the obligations of the Principal or the Nominee (as the case may be) and the Designer will be as if the Principal or the Nominee (as the case may be) had executed the Design Agreement in lieu of the Contractor, and</w:t>
      </w:r>
    </w:p>
    <w:p w14:paraId="1B93D21E" w14:textId="4703534F" w:rsidR="001B123E" w:rsidRDefault="001B123E" w:rsidP="00752389">
      <w:pPr>
        <w:pStyle w:val="BodyText"/>
        <w:numPr>
          <w:ilvl w:val="1"/>
          <w:numId w:val="45"/>
        </w:numPr>
        <w:spacing w:before="40" w:after="40" w:line="240" w:lineRule="auto"/>
      </w:pPr>
      <w:r>
        <w:t>the Principal or the Nominee (as the case may be) shall pay the Designer for work carried out under the new Design Agreement (pro</w:t>
      </w:r>
      <w:r w:rsidR="000708EC">
        <w:t> </w:t>
      </w:r>
      <w:r>
        <w:t>rata amounts or at the rates in the Design Agreement) after the date of the new Design Agreement</w:t>
      </w:r>
    </w:p>
    <w:p w14:paraId="10F08AFD" w14:textId="77777777" w:rsidR="001B123E" w:rsidRDefault="001B123E" w:rsidP="00752389">
      <w:pPr>
        <w:pStyle w:val="BodyText"/>
        <w:numPr>
          <w:ilvl w:val="1"/>
          <w:numId w:val="45"/>
        </w:numPr>
        <w:spacing w:before="40" w:after="40" w:line="240" w:lineRule="auto"/>
      </w:pPr>
      <w:r>
        <w:t>in no circumstances shall the Principal or the Nominee (as the case may be) be obliged to pay the Designer for any work done by the Designer prior to the execution of the new Design Agreement and the Designer hereby indemnifies and saves harmless the Principal from all claims, costs (including, without limitation, any unpaid fees under the Design Agreement), expenses and losses (including, without limitation, consequential loss) arising out of or incidental to any work which may have been performed by the Designer under the Design Agreement with the Contractor prior to its termination</w:t>
      </w:r>
    </w:p>
    <w:p w14:paraId="7710C753" w14:textId="77777777" w:rsidR="001B123E" w:rsidRDefault="001B123E" w:rsidP="00752389">
      <w:pPr>
        <w:pStyle w:val="BodyText"/>
        <w:numPr>
          <w:ilvl w:val="0"/>
          <w:numId w:val="45"/>
        </w:numPr>
        <w:spacing w:before="40" w:after="40" w:line="240" w:lineRule="auto"/>
      </w:pPr>
      <w:r>
        <w:t>the Designer must provide the Principal or Nominee (as the case may be) with full details of:</w:t>
      </w:r>
    </w:p>
    <w:p w14:paraId="59BBBCED" w14:textId="77777777" w:rsidR="001B123E" w:rsidRDefault="001B123E" w:rsidP="00752389">
      <w:pPr>
        <w:pStyle w:val="BodyText"/>
        <w:numPr>
          <w:ilvl w:val="1"/>
          <w:numId w:val="45"/>
        </w:numPr>
        <w:spacing w:before="40" w:after="40" w:line="240" w:lineRule="auto"/>
      </w:pPr>
      <w:r>
        <w:t>all work carried out by the Designer prior to the execution of the new Design Agreement</w:t>
      </w:r>
    </w:p>
    <w:p w14:paraId="124BC105" w14:textId="77777777" w:rsidR="001B123E" w:rsidRDefault="001B123E" w:rsidP="00752389">
      <w:pPr>
        <w:pStyle w:val="BodyText"/>
        <w:numPr>
          <w:ilvl w:val="1"/>
          <w:numId w:val="45"/>
        </w:numPr>
        <w:spacing w:before="40" w:after="40" w:line="240" w:lineRule="auto"/>
      </w:pPr>
      <w:r>
        <w:t>all payments made by the Contractor to the Designer prior to the execution of the new Design Agreement</w:t>
      </w:r>
    </w:p>
    <w:p w14:paraId="7F388606" w14:textId="77777777" w:rsidR="001B123E" w:rsidRDefault="001B123E" w:rsidP="00752389">
      <w:pPr>
        <w:pStyle w:val="BodyText"/>
        <w:numPr>
          <w:ilvl w:val="1"/>
          <w:numId w:val="45"/>
        </w:numPr>
        <w:spacing w:before="40" w:after="40" w:line="240" w:lineRule="auto"/>
      </w:pPr>
      <w:r>
        <w:t>any unpaid claims for payment by the Designer against the Contractor as at the date of execution of the new Design Agreement, and</w:t>
      </w:r>
    </w:p>
    <w:p w14:paraId="367A90A3" w14:textId="659FD2BE" w:rsidR="001B123E" w:rsidRPr="001B123E" w:rsidRDefault="001B123E" w:rsidP="00752389">
      <w:pPr>
        <w:pStyle w:val="BodyText"/>
        <w:numPr>
          <w:ilvl w:val="1"/>
          <w:numId w:val="45"/>
        </w:numPr>
        <w:spacing w:before="40" w:after="40" w:line="240" w:lineRule="auto"/>
      </w:pPr>
      <w:proofErr w:type="gramStart"/>
      <w:r>
        <w:t>any</w:t>
      </w:r>
      <w:proofErr w:type="gramEnd"/>
      <w:r>
        <w:t xml:space="preserve"> work completed by the Designer prior to the execution of the new Design Agreement</w:t>
      </w:r>
      <w:r w:rsidR="00245FAD">
        <w:t>,</w:t>
      </w:r>
      <w:r>
        <w:t xml:space="preserve"> but for which the Designer had not claimed payment from the Contractor prior to that time</w:t>
      </w:r>
      <w:r w:rsidR="000708EC">
        <w:t>.</w:t>
      </w:r>
    </w:p>
    <w:p w14:paraId="170B8BD1" w14:textId="77777777" w:rsidR="001B123E" w:rsidRDefault="001B123E" w:rsidP="00752389">
      <w:pPr>
        <w:pStyle w:val="BodyText"/>
        <w:spacing w:before="40" w:after="40" w:line="240" w:lineRule="auto"/>
      </w:pPr>
      <w:r>
        <w:t>Where the Principal exercises one of the powers conferred on it by either p</w:t>
      </w:r>
      <w:r w:rsidR="00245FAD">
        <w:t>aragraphs (</w:t>
      </w:r>
      <w:proofErr w:type="spellStart"/>
      <w:r w:rsidR="00245FAD">
        <w:t>i</w:t>
      </w:r>
      <w:proofErr w:type="spellEnd"/>
      <w:r w:rsidR="00245FAD">
        <w:t>) or (ii) of Clause </w:t>
      </w:r>
      <w:r>
        <w:t xml:space="preserve">44.4 of the </w:t>
      </w:r>
      <w:r w:rsidRPr="00596595">
        <w:rPr>
          <w:i/>
        </w:rPr>
        <w:t>General Conditions of Contract</w:t>
      </w:r>
      <w:r>
        <w:t>, but does not take steps to novate the Design Agreement as set out in this Clause, then the Designer shall provide the Principal with full details of</w:t>
      </w:r>
      <w:r w:rsidR="00245FAD">
        <w:t>:</w:t>
      </w:r>
    </w:p>
    <w:p w14:paraId="30FF9928" w14:textId="77777777" w:rsidR="001B123E" w:rsidRDefault="001B123E" w:rsidP="00752389">
      <w:pPr>
        <w:pStyle w:val="ListB1dotonly"/>
        <w:spacing w:before="40" w:after="40" w:line="240" w:lineRule="auto"/>
      </w:pPr>
      <w:r>
        <w:t>the work completed by the Designer</w:t>
      </w:r>
    </w:p>
    <w:p w14:paraId="58A37144" w14:textId="77777777" w:rsidR="001B123E" w:rsidRDefault="001B123E" w:rsidP="00752389">
      <w:pPr>
        <w:pStyle w:val="ListB1dotonly"/>
        <w:spacing w:before="40" w:after="40" w:line="240" w:lineRule="auto"/>
      </w:pPr>
      <w:r>
        <w:t>all payments made by the Contractor to the Designer</w:t>
      </w:r>
    </w:p>
    <w:p w14:paraId="113D2076" w14:textId="77777777" w:rsidR="001B123E" w:rsidRDefault="001B123E" w:rsidP="00752389">
      <w:pPr>
        <w:pStyle w:val="ListB1dotonly"/>
        <w:spacing w:before="40" w:after="40" w:line="240" w:lineRule="auto"/>
      </w:pPr>
      <w:r>
        <w:t>all unpaid claims for payment by the Designer</w:t>
      </w:r>
    </w:p>
    <w:p w14:paraId="711311C7" w14:textId="77777777" w:rsidR="001B123E" w:rsidRDefault="001B123E" w:rsidP="00752389">
      <w:pPr>
        <w:pStyle w:val="ListB1dotonly"/>
        <w:spacing w:before="40" w:after="40" w:line="240" w:lineRule="auto"/>
      </w:pPr>
      <w:proofErr w:type="gramStart"/>
      <w:r>
        <w:t>any</w:t>
      </w:r>
      <w:proofErr w:type="gramEnd"/>
      <w:r>
        <w:t xml:space="preserve"> amounts due for work which has not been claimed by the Designer up to the date of the takeover or cancellation of the Contract.</w:t>
      </w:r>
    </w:p>
    <w:p w14:paraId="039DE101" w14:textId="44DB1DD3" w:rsidR="001B123E" w:rsidRDefault="00245FAD" w:rsidP="00752389">
      <w:pPr>
        <w:pStyle w:val="BodyText"/>
        <w:spacing w:before="40" w:after="40" w:line="240" w:lineRule="auto"/>
      </w:pPr>
      <w:r>
        <w:t>The Designer shall, within 14 </w:t>
      </w:r>
      <w:r w:rsidR="001B123E">
        <w:t>days of such takeover or cancellation, provide to the Principal copies of current Drawings and Specifications for the Defined Part.</w:t>
      </w:r>
    </w:p>
    <w:p w14:paraId="5ACD9171" w14:textId="77777777" w:rsidR="00133AE0" w:rsidRDefault="001B123E" w:rsidP="00752389">
      <w:pPr>
        <w:pStyle w:val="BodyText"/>
        <w:spacing w:before="40" w:after="40" w:line="240" w:lineRule="auto"/>
      </w:pPr>
      <w:r>
        <w:t>The Principal may pay the Designer from any securities or Retention Moneys remaining after statutory payments have been made.</w:t>
      </w:r>
      <w:r w:rsidR="00245FAD">
        <w:t xml:space="preserve"> </w:t>
      </w:r>
      <w:r>
        <w:t>Such payment shall be up to the full amount determined by the Superintendent on the basis of the ratio of monies due to the Designer from the Contractor and the amount due to the Principal unde</w:t>
      </w:r>
      <w:r w:rsidR="00245FAD">
        <w:t>r Clause </w:t>
      </w:r>
      <w:r>
        <w:t xml:space="preserve">44.6 of the </w:t>
      </w:r>
      <w:r w:rsidRPr="007A693F">
        <w:rPr>
          <w:i/>
        </w:rPr>
        <w:t>General Conditions of Contract</w:t>
      </w:r>
      <w:r>
        <w:t>.</w:t>
      </w:r>
    </w:p>
    <w:p w14:paraId="1B519117" w14:textId="77777777" w:rsidR="001B123E" w:rsidRDefault="001B123E" w:rsidP="00752389">
      <w:pPr>
        <w:pStyle w:val="Heading1"/>
        <w:spacing w:before="40" w:after="40" w:line="240" w:lineRule="auto"/>
      </w:pPr>
      <w:r>
        <w:t>Duty of Care</w:t>
      </w:r>
    </w:p>
    <w:p w14:paraId="2337EE8F" w14:textId="77777777" w:rsidR="001B123E" w:rsidRDefault="001B123E" w:rsidP="00752389">
      <w:pPr>
        <w:pStyle w:val="BodyText"/>
        <w:spacing w:before="40" w:after="40" w:line="240" w:lineRule="auto"/>
      </w:pPr>
      <w:r>
        <w:t>The Designer hereby warrants to the Principal that it will exercise reasonable skill and care in performing the Design and in issuing the cert</w:t>
      </w:r>
      <w:r w:rsidR="00245FAD">
        <w:t>ificates referred to in Clauses </w:t>
      </w:r>
      <w:r>
        <w:t xml:space="preserve">8.6.6(b) or 8.6.10(a) of the </w:t>
      </w:r>
      <w:r w:rsidRPr="007A693F">
        <w:rPr>
          <w:i/>
        </w:rPr>
        <w:t>Conditions of Contract</w:t>
      </w:r>
      <w:r>
        <w:t>, and further acknowledges that the Principal will be relying upon the skill and judgement of the Designer in performing the Design and in issuing these certificates.</w:t>
      </w:r>
    </w:p>
    <w:p w14:paraId="33C79734" w14:textId="77777777" w:rsidR="001B123E" w:rsidRDefault="001B123E" w:rsidP="00752389">
      <w:pPr>
        <w:pStyle w:val="Heading1"/>
        <w:spacing w:before="40" w:after="40" w:line="240" w:lineRule="auto"/>
      </w:pPr>
      <w:r>
        <w:t>Assignment</w:t>
      </w:r>
    </w:p>
    <w:p w14:paraId="0B0062A9" w14:textId="77777777" w:rsidR="001B123E" w:rsidRDefault="001B123E" w:rsidP="00752389">
      <w:pPr>
        <w:pStyle w:val="BodyText"/>
        <w:spacing w:before="40" w:after="40" w:line="240" w:lineRule="auto"/>
      </w:pPr>
      <w:r>
        <w:t>This Deed is personal between the parties and neither party may assign any right under this Deed except with, and in strict compliance with any conditions of, the prior written consent of each other party.</w:t>
      </w:r>
    </w:p>
    <w:p w14:paraId="28D5ACC9" w14:textId="77777777" w:rsidR="001B123E" w:rsidRDefault="001B123E" w:rsidP="00752389">
      <w:pPr>
        <w:pStyle w:val="Heading1"/>
        <w:spacing w:before="40" w:after="40" w:line="240" w:lineRule="auto"/>
      </w:pPr>
      <w:r>
        <w:t>Further assurances</w:t>
      </w:r>
    </w:p>
    <w:p w14:paraId="2852681F" w14:textId="77777777" w:rsidR="001B123E" w:rsidRDefault="001B123E" w:rsidP="00752389">
      <w:pPr>
        <w:pStyle w:val="BodyText"/>
        <w:spacing w:before="40" w:after="40" w:line="240" w:lineRule="auto"/>
      </w:pPr>
      <w:r>
        <w:t>The Contractor and the Designer undertake upon request by the Principal, whether upon or after completion, to execute all documents and do all things necessary to vest in the Principal or the Nominee (as the ca</w:t>
      </w:r>
      <w:r w:rsidR="00245FAD">
        <w:t>se may be) the Design Agreement</w:t>
      </w:r>
      <w:r>
        <w:t xml:space="preserve"> or otherwise to give effect to the terms of this Deed.</w:t>
      </w:r>
    </w:p>
    <w:p w14:paraId="7C714393" w14:textId="77777777" w:rsidR="001B123E" w:rsidRDefault="001B123E" w:rsidP="00752389">
      <w:pPr>
        <w:pStyle w:val="Heading1"/>
        <w:spacing w:before="40" w:after="40" w:line="240" w:lineRule="auto"/>
      </w:pPr>
      <w:r>
        <w:t>Governing law and jurisdiction</w:t>
      </w:r>
    </w:p>
    <w:p w14:paraId="203A6833" w14:textId="77777777" w:rsidR="001B123E" w:rsidRDefault="001B123E" w:rsidP="00752389">
      <w:pPr>
        <w:pStyle w:val="BodyText"/>
        <w:spacing w:before="40" w:after="40" w:line="240" w:lineRule="auto"/>
      </w:pPr>
      <w:r>
        <w:t>This Deed shall be construed in accordance with the law of the State of Queensland and the parties irrevocably submit to the jurisdiction of the Courts of that State.</w:t>
      </w:r>
    </w:p>
    <w:p w14:paraId="7BBC2180" w14:textId="77777777" w:rsidR="001B123E" w:rsidRDefault="001B123E" w:rsidP="00752389">
      <w:pPr>
        <w:pStyle w:val="Heading1"/>
        <w:spacing w:before="40" w:after="40" w:line="240" w:lineRule="auto"/>
      </w:pPr>
      <w:r>
        <w:t>Notices</w:t>
      </w:r>
    </w:p>
    <w:p w14:paraId="7B5E1572" w14:textId="77777777" w:rsidR="001B123E" w:rsidRDefault="001B123E" w:rsidP="00752389">
      <w:pPr>
        <w:pStyle w:val="BodyText"/>
        <w:spacing w:before="40" w:after="40" w:line="240" w:lineRule="auto"/>
      </w:pPr>
      <w:r>
        <w:t>A party may give a notice required under this Deed by delivering such notice to the address provided in the Deed.</w:t>
      </w:r>
      <w:r w:rsidR="00245FAD">
        <w:t xml:space="preserve"> </w:t>
      </w:r>
      <w:r>
        <w:t>Such notice may be delivered by hand.</w:t>
      </w:r>
    </w:p>
    <w:p w14:paraId="6369B09F" w14:textId="77777777" w:rsidR="001B123E" w:rsidRDefault="001B123E" w:rsidP="00752389">
      <w:pPr>
        <w:pStyle w:val="BodyText"/>
        <w:spacing w:before="40" w:after="40" w:line="240" w:lineRule="auto"/>
      </w:pPr>
      <w:r>
        <w:t>If a party gives the notice by post, the notice will be taken as given on the second business day in the place of delivery after the notice is posted.</w:t>
      </w:r>
    </w:p>
    <w:p w14:paraId="68A9A77D" w14:textId="77777777" w:rsidR="001B123E" w:rsidRDefault="001B123E" w:rsidP="00752389">
      <w:pPr>
        <w:pStyle w:val="BodyText"/>
        <w:spacing w:before="40" w:after="40" w:line="240" w:lineRule="auto"/>
      </w:pPr>
      <w:r>
        <w:t>The parties may give notice of another address (within Australia) to the other parties and the new address shall be the address for service of the party for the purpose of this Clause.</w:t>
      </w:r>
    </w:p>
    <w:p w14:paraId="4F8B5D8C" w14:textId="77777777" w:rsidR="001B123E" w:rsidRDefault="001B123E" w:rsidP="00752389">
      <w:pPr>
        <w:pStyle w:val="Heading1"/>
        <w:spacing w:before="40" w:after="40" w:line="240" w:lineRule="auto"/>
      </w:pPr>
      <w:r>
        <w:t>No merger on settlement</w:t>
      </w:r>
    </w:p>
    <w:p w14:paraId="3090965B" w14:textId="77777777" w:rsidR="001B123E" w:rsidRDefault="001B123E" w:rsidP="00752389">
      <w:pPr>
        <w:pStyle w:val="BodyText"/>
        <w:spacing w:before="40" w:after="40" w:line="240" w:lineRule="auto"/>
      </w:pPr>
      <w:r>
        <w:t>The provisions of this Deed and the warranties, and covenants given and made and any other obligations under this Deed which are not satisfied by the due date shall not merge on settlement.</w:t>
      </w:r>
    </w:p>
    <w:p w14:paraId="35E4FA60" w14:textId="77777777" w:rsidR="001B123E" w:rsidRDefault="001B123E" w:rsidP="00752389">
      <w:pPr>
        <w:pStyle w:val="Heading1"/>
        <w:spacing w:before="40" w:after="40" w:line="240" w:lineRule="auto"/>
      </w:pPr>
      <w:r>
        <w:t>Non-revocation of Power of Attorney</w:t>
      </w:r>
    </w:p>
    <w:p w14:paraId="7291CAE3" w14:textId="195AB4E6" w:rsidR="00133AE0" w:rsidRDefault="00245FAD" w:rsidP="00752389">
      <w:pPr>
        <w:pStyle w:val="BodyText"/>
        <w:spacing w:before="40" w:after="40" w:line="240" w:lineRule="auto"/>
      </w:pPr>
      <w:r>
        <w:t>Any A</w:t>
      </w:r>
      <w:r w:rsidR="001B123E">
        <w:t>ttorney executing this Deed states that at the time of execution of this Deed, the Attorney has received no notice of revocation of the Power of Attorney pursuant to which the Attorney has executed this Deed.</w:t>
      </w:r>
    </w:p>
    <w:sectPr w:rsidR="00133AE0" w:rsidSect="00DD2550">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C0434" w14:textId="77777777" w:rsidR="00EF2FDD" w:rsidRDefault="00EF2FDD">
      <w:r>
        <w:separator/>
      </w:r>
    </w:p>
    <w:p w14:paraId="5B09E63A" w14:textId="77777777" w:rsidR="00EF2FDD" w:rsidRDefault="00EF2FDD"/>
  </w:endnote>
  <w:endnote w:type="continuationSeparator" w:id="0">
    <w:p w14:paraId="0A263C65" w14:textId="77777777" w:rsidR="00EF2FDD" w:rsidRDefault="00EF2FDD">
      <w:r>
        <w:continuationSeparator/>
      </w:r>
    </w:p>
    <w:p w14:paraId="77E7A696"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8C927" w14:textId="3CC30034" w:rsidR="00C5054B" w:rsidRDefault="005E7F89" w:rsidP="00E80E6A">
    <w:pPr>
      <w:pStyle w:val="Footer"/>
      <w:tabs>
        <w:tab w:val="clear" w:pos="9540"/>
        <w:tab w:val="right" w:pos="9639"/>
      </w:tabs>
      <w:ind w:right="-474"/>
    </w:pPr>
    <w:r>
      <w:t xml:space="preserve">Transport Infrastructure Contract, </w:t>
    </w:r>
    <w:r w:rsidR="00C5054B" w:rsidRPr="00391457">
      <w:t>Trans</w:t>
    </w:r>
    <w:r w:rsidR="00C5054B">
      <w:t xml:space="preserve">port and Main Roads, </w:t>
    </w:r>
    <w:r>
      <w:t>April</w:t>
    </w:r>
    <w:r w:rsidR="00C5054B">
      <w:t xml:space="preserve"> 201</w:t>
    </w:r>
    <w:r>
      <w:t>5</w:t>
    </w:r>
    <w:r w:rsidR="00AD58A9">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80E6A">
      <w:rPr>
        <w:rStyle w:val="PageNumber"/>
        <w:noProof/>
      </w:rPr>
      <w:t>4</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80E6A">
      <w:rPr>
        <w:rStyle w:val="PageNumber"/>
        <w:noProof/>
      </w:rPr>
      <w:t>4</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BC7F5" w14:textId="77777777" w:rsidR="00EF2FDD" w:rsidRDefault="00EF2FDD">
      <w:r>
        <w:separator/>
      </w:r>
    </w:p>
    <w:p w14:paraId="4362ECC7" w14:textId="77777777" w:rsidR="00EF2FDD" w:rsidRDefault="00EF2FDD"/>
  </w:footnote>
  <w:footnote w:type="continuationSeparator" w:id="0">
    <w:p w14:paraId="5315FCA1" w14:textId="77777777" w:rsidR="00EF2FDD" w:rsidRDefault="00EF2FDD">
      <w:r>
        <w:continuationSeparator/>
      </w:r>
    </w:p>
    <w:p w14:paraId="0D897E8A" w14:textId="77777777"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C0743" w14:textId="77777777" w:rsidR="00C5054B" w:rsidRPr="007E6BE4" w:rsidRDefault="006F404A"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10670B0F" wp14:editId="5C200435">
          <wp:simplePos x="0" y="0"/>
          <wp:positionH relativeFrom="column">
            <wp:posOffset>3512820</wp:posOffset>
          </wp:positionH>
          <wp:positionV relativeFrom="paragraph">
            <wp:posOffset>-3810</wp:posOffset>
          </wp:positionV>
          <wp:extent cx="2257425" cy="3905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AD58A9">
      <w:rPr>
        <w:b/>
        <w:sz w:val="32"/>
        <w:szCs w:val="32"/>
      </w:rPr>
      <w:t>Designer’s Deed of Covenant</w:t>
    </w:r>
  </w:p>
  <w:p w14:paraId="146F5A47" w14:textId="6215CCB5" w:rsidR="00C5054B" w:rsidRPr="00D11C96" w:rsidRDefault="00AD58A9" w:rsidP="00C5054B">
    <w:pPr>
      <w:pStyle w:val="HeaderChapterpart"/>
      <w:rPr>
        <w:sz w:val="4"/>
        <w:szCs w:val="4"/>
      </w:rPr>
    </w:pPr>
    <w:r>
      <w:rPr>
        <w:sz w:val="32"/>
        <w:szCs w:val="32"/>
      </w:rPr>
      <w:t>Design by the Contractor</w:t>
    </w:r>
    <w:r w:rsidR="00D11C96">
      <w:rPr>
        <w:sz w:val="32"/>
        <w:szCs w:val="32"/>
      </w:rPr>
      <w:br/>
    </w:r>
  </w:p>
  <w:p w14:paraId="0EE70D78"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75FCBFB1" w14:textId="77777777" w:rsidTr="005D474C">
      <w:trPr>
        <w:trHeight w:val="340"/>
      </w:trPr>
      <w:tc>
        <w:tcPr>
          <w:tcW w:w="3936" w:type="dxa"/>
          <w:tcBorders>
            <w:top w:val="nil"/>
            <w:left w:val="nil"/>
            <w:bottom w:val="nil"/>
            <w:right w:val="single" w:sz="4" w:space="0" w:color="auto"/>
          </w:tcBorders>
          <w:shd w:val="clear" w:color="auto" w:fill="auto"/>
          <w:vAlign w:val="bottom"/>
        </w:tcPr>
        <w:p w14:paraId="50FC667F" w14:textId="77777777" w:rsidR="00C5054B" w:rsidRPr="00133AE0" w:rsidRDefault="00AD58A9" w:rsidP="00AD58A9">
          <w:pPr>
            <w:pStyle w:val="HeaderChapterpart"/>
            <w:keepNext/>
            <w:keepLines/>
            <w:pBdr>
              <w:bottom w:val="none" w:sz="0" w:space="0" w:color="auto"/>
            </w:pBdr>
            <w:ind w:right="0"/>
            <w:rPr>
              <w:b/>
              <w:sz w:val="22"/>
              <w:szCs w:val="22"/>
            </w:rPr>
          </w:pPr>
          <w:r>
            <w:rPr>
              <w:b/>
              <w:sz w:val="22"/>
              <w:szCs w:val="22"/>
            </w:rPr>
            <w:t>C7854</w:t>
          </w:r>
        </w:p>
      </w:tc>
      <w:tc>
        <w:tcPr>
          <w:tcW w:w="2254" w:type="dxa"/>
          <w:tcBorders>
            <w:left w:val="single" w:sz="4" w:space="0" w:color="auto"/>
          </w:tcBorders>
          <w:shd w:val="clear" w:color="auto" w:fill="auto"/>
          <w:vAlign w:val="bottom"/>
        </w:tcPr>
        <w:p w14:paraId="7DF4EEEC"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387EDD4E"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7C52D8A4" w14:textId="77777777" w:rsidR="00C5054B" w:rsidRPr="00125B5A" w:rsidRDefault="00C5054B" w:rsidP="00C5054B">
    <w:pPr>
      <w:pStyle w:val="HeaderChapterpart"/>
      <w:pBdr>
        <w:bottom w:val="none" w:sz="0" w:space="0" w:color="auto"/>
      </w:pBdr>
    </w:pPr>
  </w:p>
  <w:p w14:paraId="114E08C9"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3C53B50"/>
    <w:multiLevelType w:val="multilevel"/>
    <w:tmpl w:val="620CC31C"/>
    <w:numStyleLink w:val="ListAllBullets3Level"/>
  </w:abstractNum>
  <w:abstractNum w:abstractNumId="17">
    <w:nsid w:val="346961BF"/>
    <w:multiLevelType w:val="multilevel"/>
    <w:tmpl w:val="620CC31C"/>
    <w:numStyleLink w:val="ListAllBullets3Level"/>
  </w:abstractNum>
  <w:abstractNum w:abstractNumId="18">
    <w:nsid w:val="35717D11"/>
    <w:multiLevelType w:val="multilevel"/>
    <w:tmpl w:val="DC821EBC"/>
    <w:numStyleLink w:val="TableListAllBullets3Level"/>
  </w:abstractNum>
  <w:abstractNum w:abstractNumId="19">
    <w:nsid w:val="3582710A"/>
    <w:multiLevelType w:val="multilevel"/>
    <w:tmpl w:val="DFDE08F4"/>
    <w:lvl w:ilvl="0">
      <w:start w:val="1"/>
      <w:numFmt w:val="upp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38B0774F"/>
    <w:multiLevelType w:val="multilevel"/>
    <w:tmpl w:val="620CC31C"/>
    <w:numStyleLink w:val="ListAllBullets3Level"/>
  </w:abstractNum>
  <w:abstractNum w:abstractNumId="21">
    <w:nsid w:val="39454142"/>
    <w:multiLevelType w:val="multilevel"/>
    <w:tmpl w:val="AE441C74"/>
    <w:lvl w:ilvl="0">
      <w:start w:val="1"/>
      <w:numFmt w:val="upp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3">
    <w:nsid w:val="3D4716F6"/>
    <w:multiLevelType w:val="multilevel"/>
    <w:tmpl w:val="B2B20138"/>
    <w:numStyleLink w:val="TableListAllLetter3level"/>
  </w:abstractNum>
  <w:abstractNum w:abstractNumId="24">
    <w:nsid w:val="3D6F0D8D"/>
    <w:multiLevelType w:val="multilevel"/>
    <w:tmpl w:val="B2B20138"/>
    <w:numStyleLink w:val="TableListAllLetter3level"/>
  </w:abstractNum>
  <w:abstractNum w:abstractNumId="25">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42BD1B8B"/>
    <w:multiLevelType w:val="multilevel"/>
    <w:tmpl w:val="236A166A"/>
    <w:numStyleLink w:val="TableListAllNum3Level"/>
  </w:abstractNum>
  <w:abstractNum w:abstractNumId="27">
    <w:nsid w:val="45A75E68"/>
    <w:multiLevelType w:val="multilevel"/>
    <w:tmpl w:val="620CC31C"/>
    <w:numStyleLink w:val="ListAllBullets3Level"/>
  </w:abstractNum>
  <w:abstractNum w:abstractNumId="28">
    <w:nsid w:val="49726A54"/>
    <w:multiLevelType w:val="multilevel"/>
    <w:tmpl w:val="DC821EBC"/>
    <w:numStyleLink w:val="TableListAllBullets3Level"/>
  </w:abstractNum>
  <w:abstractNum w:abstractNumId="29">
    <w:nsid w:val="4F830FDD"/>
    <w:multiLevelType w:val="multilevel"/>
    <w:tmpl w:val="AB2E9E82"/>
    <w:numStyleLink w:val="TableListSmallLetter"/>
  </w:abstractNum>
  <w:abstractNum w:abstractNumId="30">
    <w:nsid w:val="51FD1FB0"/>
    <w:multiLevelType w:val="multilevel"/>
    <w:tmpl w:val="168C5AE8"/>
    <w:numStyleLink w:val="ListAllLetter3Level"/>
  </w:abstractNum>
  <w:abstractNum w:abstractNumId="31">
    <w:nsid w:val="57582309"/>
    <w:multiLevelType w:val="multilevel"/>
    <w:tmpl w:val="620CC31C"/>
    <w:numStyleLink w:val="ListAllBullets3Level"/>
  </w:abstractNum>
  <w:abstractNum w:abstractNumId="32">
    <w:nsid w:val="57EF42BE"/>
    <w:multiLevelType w:val="multilevel"/>
    <w:tmpl w:val="B2B20138"/>
    <w:numStyleLink w:val="TableListAllLetter3level"/>
  </w:abstractNum>
  <w:abstractNum w:abstractNumId="33">
    <w:nsid w:val="587C617C"/>
    <w:multiLevelType w:val="multilevel"/>
    <w:tmpl w:val="5DAC17FA"/>
    <w:numStyleLink w:val="TableListSmallNumber"/>
  </w:abstractNum>
  <w:abstractNum w:abstractNumId="34">
    <w:nsid w:val="5C131510"/>
    <w:multiLevelType w:val="multilevel"/>
    <w:tmpl w:val="168C5AE8"/>
    <w:numStyleLink w:val="ListAllLetter3Level"/>
  </w:abstractNum>
  <w:abstractNum w:abstractNumId="35">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nsid w:val="6921570F"/>
    <w:multiLevelType w:val="multilevel"/>
    <w:tmpl w:val="DC821EBC"/>
    <w:numStyleLink w:val="TableListAllBullets3Level"/>
  </w:abstractNum>
  <w:abstractNum w:abstractNumId="37">
    <w:nsid w:val="6E9E6D97"/>
    <w:multiLevelType w:val="singleLevel"/>
    <w:tmpl w:val="17487508"/>
    <w:lvl w:ilvl="0">
      <w:start w:val="3"/>
      <w:numFmt w:val="upperLetter"/>
      <w:lvlText w:val="%1)"/>
      <w:lvlJc w:val="left"/>
      <w:pPr>
        <w:ind w:left="720" w:hanging="360"/>
      </w:pPr>
      <w:rPr>
        <w:rFonts w:hint="default"/>
        <w:sz w:val="20"/>
      </w:rPr>
    </w:lvl>
  </w:abstractNum>
  <w:abstractNum w:abstractNumId="38">
    <w:nsid w:val="71D37352"/>
    <w:multiLevelType w:val="multilevel"/>
    <w:tmpl w:val="B2B20138"/>
    <w:numStyleLink w:val="TableListAllLetter3level"/>
  </w:abstractNum>
  <w:abstractNum w:abstractNumId="39">
    <w:nsid w:val="733219AB"/>
    <w:multiLevelType w:val="multilevel"/>
    <w:tmpl w:val="168C5AE8"/>
    <w:numStyleLink w:val="ListAllLetter3Level"/>
  </w:abstractNum>
  <w:abstractNum w:abstractNumId="40">
    <w:nsid w:val="75F87C64"/>
    <w:multiLevelType w:val="multilevel"/>
    <w:tmpl w:val="5DAC17FA"/>
    <w:numStyleLink w:val="TableListSmallNumber"/>
  </w:abstractNum>
  <w:abstractNum w:abstractNumId="41">
    <w:nsid w:val="7A5F4FED"/>
    <w:multiLevelType w:val="multilevel"/>
    <w:tmpl w:val="168C5AE8"/>
    <w:numStyleLink w:val="ListAllLetter3Level"/>
  </w:abstractNum>
  <w:abstractNum w:abstractNumId="42">
    <w:nsid w:val="7CB15E02"/>
    <w:multiLevelType w:val="multilevel"/>
    <w:tmpl w:val="DC821EBC"/>
    <w:numStyleLink w:val="TableListAllBullets3Level"/>
  </w:abstractNum>
  <w:abstractNum w:abstractNumId="43">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FCB6A6B"/>
    <w:multiLevelType w:val="multilevel"/>
    <w:tmpl w:val="620CC31C"/>
    <w:numStyleLink w:val="ListAllBullets3Level"/>
  </w:abstractNum>
  <w:num w:numId="1">
    <w:abstractNumId w:val="9"/>
  </w:num>
  <w:num w:numId="2">
    <w:abstractNumId w:val="22"/>
  </w:num>
  <w:num w:numId="3">
    <w:abstractNumId w:val="35"/>
  </w:num>
  <w:num w:numId="4">
    <w:abstractNumId w:val="3"/>
  </w:num>
  <w:num w:numId="5">
    <w:abstractNumId w:val="13"/>
  </w:num>
  <w:num w:numId="6">
    <w:abstractNumId w:val="31"/>
  </w:num>
  <w:num w:numId="7">
    <w:abstractNumId w:val="12"/>
  </w:num>
  <w:num w:numId="8">
    <w:abstractNumId w:val="7"/>
  </w:num>
  <w:num w:numId="9">
    <w:abstractNumId w:val="43"/>
  </w:num>
  <w:num w:numId="10">
    <w:abstractNumId w:val="42"/>
  </w:num>
  <w:num w:numId="11">
    <w:abstractNumId w:val="23"/>
  </w:num>
  <w:num w:numId="12">
    <w:abstractNumId w:val="11"/>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9"/>
  </w:num>
  <w:num w:numId="17">
    <w:abstractNumId w:val="27"/>
  </w:num>
  <w:num w:numId="18">
    <w:abstractNumId w:val="0"/>
  </w:num>
  <w:num w:numId="19">
    <w:abstractNumId w:val="41"/>
  </w:num>
  <w:num w:numId="20">
    <w:abstractNumId w:val="44"/>
  </w:num>
  <w:num w:numId="21">
    <w:abstractNumId w:val="38"/>
  </w:num>
  <w:num w:numId="22">
    <w:abstractNumId w:val="3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6"/>
  </w:num>
  <w:num w:numId="26">
    <w:abstractNumId w:val="36"/>
  </w:num>
  <w:num w:numId="27">
    <w:abstractNumId w:val="10"/>
  </w:num>
  <w:num w:numId="28">
    <w:abstractNumId w:val="24"/>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9"/>
  </w:num>
  <w:num w:numId="31">
    <w:abstractNumId w:val="18"/>
  </w:num>
  <w:num w:numId="32">
    <w:abstractNumId w:val="2"/>
  </w:num>
  <w:num w:numId="33">
    <w:abstractNumId w:val="40"/>
  </w:num>
  <w:num w:numId="34">
    <w:abstractNumId w:val="28"/>
  </w:num>
  <w:num w:numId="35">
    <w:abstractNumId w:val="25"/>
  </w:num>
  <w:num w:numId="36">
    <w:abstractNumId w:val="33"/>
  </w:num>
  <w:num w:numId="37">
    <w:abstractNumId w:val="5"/>
  </w:num>
  <w:num w:numId="38">
    <w:abstractNumId w:val="6"/>
  </w:num>
  <w:num w:numId="39">
    <w:abstractNumId w:val="15"/>
  </w:num>
  <w:num w:numId="40">
    <w:abstractNumId w:val="30"/>
  </w:num>
  <w:num w:numId="41">
    <w:abstractNumId w:val="19"/>
  </w:num>
  <w:num w:numId="42">
    <w:abstractNumId w:val="21"/>
  </w:num>
  <w:num w:numId="43">
    <w:abstractNumId w:val="37"/>
  </w:num>
  <w:num w:numId="44">
    <w:abstractNumId w:val="16"/>
  </w:num>
  <w:num w:numId="45">
    <w:abstractNumId w:val="34"/>
  </w:num>
  <w:num w:numId="4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06088"/>
    <w:rsid w:val="000157CD"/>
    <w:rsid w:val="00017E9F"/>
    <w:rsid w:val="00022028"/>
    <w:rsid w:val="00022FEC"/>
    <w:rsid w:val="000313CD"/>
    <w:rsid w:val="00042CEB"/>
    <w:rsid w:val="00051FC5"/>
    <w:rsid w:val="0006499F"/>
    <w:rsid w:val="00066DBE"/>
    <w:rsid w:val="00070044"/>
    <w:rsid w:val="000708EC"/>
    <w:rsid w:val="0007165A"/>
    <w:rsid w:val="00077D35"/>
    <w:rsid w:val="000913ED"/>
    <w:rsid w:val="00096FC7"/>
    <w:rsid w:val="000B047B"/>
    <w:rsid w:val="000B71E8"/>
    <w:rsid w:val="000E1CE3"/>
    <w:rsid w:val="0010528D"/>
    <w:rsid w:val="00115E98"/>
    <w:rsid w:val="00121C65"/>
    <w:rsid w:val="00125B5A"/>
    <w:rsid w:val="00133AE0"/>
    <w:rsid w:val="00172FEB"/>
    <w:rsid w:val="00176CC5"/>
    <w:rsid w:val="001A4752"/>
    <w:rsid w:val="001A697D"/>
    <w:rsid w:val="001B123E"/>
    <w:rsid w:val="001B1393"/>
    <w:rsid w:val="001C6957"/>
    <w:rsid w:val="001C6D5F"/>
    <w:rsid w:val="001E3E78"/>
    <w:rsid w:val="001F2035"/>
    <w:rsid w:val="00214386"/>
    <w:rsid w:val="00216756"/>
    <w:rsid w:val="00216F79"/>
    <w:rsid w:val="00217457"/>
    <w:rsid w:val="002209CC"/>
    <w:rsid w:val="00231903"/>
    <w:rsid w:val="00232573"/>
    <w:rsid w:val="00234B98"/>
    <w:rsid w:val="002405CD"/>
    <w:rsid w:val="002407FF"/>
    <w:rsid w:val="00245FAD"/>
    <w:rsid w:val="002669B1"/>
    <w:rsid w:val="00271868"/>
    <w:rsid w:val="002738CB"/>
    <w:rsid w:val="00273C11"/>
    <w:rsid w:val="00277E0F"/>
    <w:rsid w:val="00287680"/>
    <w:rsid w:val="002A50A0"/>
    <w:rsid w:val="002D1EC1"/>
    <w:rsid w:val="002E074D"/>
    <w:rsid w:val="002E0B83"/>
    <w:rsid w:val="002F2356"/>
    <w:rsid w:val="0030503A"/>
    <w:rsid w:val="003108B7"/>
    <w:rsid w:val="00315F53"/>
    <w:rsid w:val="00322F9D"/>
    <w:rsid w:val="003231FA"/>
    <w:rsid w:val="003323B1"/>
    <w:rsid w:val="0033346D"/>
    <w:rsid w:val="00336228"/>
    <w:rsid w:val="00350E10"/>
    <w:rsid w:val="00361264"/>
    <w:rsid w:val="00363C04"/>
    <w:rsid w:val="003717FA"/>
    <w:rsid w:val="00376A0A"/>
    <w:rsid w:val="00383A3B"/>
    <w:rsid w:val="00383B38"/>
    <w:rsid w:val="00391457"/>
    <w:rsid w:val="003960ED"/>
    <w:rsid w:val="003A5033"/>
    <w:rsid w:val="003C340E"/>
    <w:rsid w:val="003D1729"/>
    <w:rsid w:val="003E0E9D"/>
    <w:rsid w:val="003E3C82"/>
    <w:rsid w:val="003F588C"/>
    <w:rsid w:val="00400CF8"/>
    <w:rsid w:val="004030EB"/>
    <w:rsid w:val="00403422"/>
    <w:rsid w:val="004359AF"/>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96595"/>
    <w:rsid w:val="005A081F"/>
    <w:rsid w:val="005C1DF1"/>
    <w:rsid w:val="005D3973"/>
    <w:rsid w:val="005D474C"/>
    <w:rsid w:val="005D59C0"/>
    <w:rsid w:val="005E7F89"/>
    <w:rsid w:val="0060080E"/>
    <w:rsid w:val="0061185E"/>
    <w:rsid w:val="00622BC5"/>
    <w:rsid w:val="00627EC8"/>
    <w:rsid w:val="00635475"/>
    <w:rsid w:val="00641639"/>
    <w:rsid w:val="00645A39"/>
    <w:rsid w:val="006529D6"/>
    <w:rsid w:val="00653DDD"/>
    <w:rsid w:val="00666E20"/>
    <w:rsid w:val="00676214"/>
    <w:rsid w:val="00686875"/>
    <w:rsid w:val="006A6908"/>
    <w:rsid w:val="006C2B1A"/>
    <w:rsid w:val="006D2668"/>
    <w:rsid w:val="006D2FDF"/>
    <w:rsid w:val="006D52CB"/>
    <w:rsid w:val="006D553A"/>
    <w:rsid w:val="006F404A"/>
    <w:rsid w:val="00723F1A"/>
    <w:rsid w:val="00730C95"/>
    <w:rsid w:val="007462A6"/>
    <w:rsid w:val="00752389"/>
    <w:rsid w:val="00760164"/>
    <w:rsid w:val="007672DC"/>
    <w:rsid w:val="0077261D"/>
    <w:rsid w:val="00785550"/>
    <w:rsid w:val="00793FA9"/>
    <w:rsid w:val="00796D7D"/>
    <w:rsid w:val="007A4F66"/>
    <w:rsid w:val="007A693F"/>
    <w:rsid w:val="007C4319"/>
    <w:rsid w:val="007D0963"/>
    <w:rsid w:val="007D76AC"/>
    <w:rsid w:val="007E6BE4"/>
    <w:rsid w:val="00811807"/>
    <w:rsid w:val="00827052"/>
    <w:rsid w:val="008807C8"/>
    <w:rsid w:val="008843E8"/>
    <w:rsid w:val="008A19A0"/>
    <w:rsid w:val="008B00CE"/>
    <w:rsid w:val="008B3748"/>
    <w:rsid w:val="008B61BF"/>
    <w:rsid w:val="008D02E2"/>
    <w:rsid w:val="008F36D9"/>
    <w:rsid w:val="008F47F2"/>
    <w:rsid w:val="00904118"/>
    <w:rsid w:val="0091452E"/>
    <w:rsid w:val="00922F16"/>
    <w:rsid w:val="00926AFF"/>
    <w:rsid w:val="00940C46"/>
    <w:rsid w:val="00944A3A"/>
    <w:rsid w:val="00945942"/>
    <w:rsid w:val="0098641F"/>
    <w:rsid w:val="00996C59"/>
    <w:rsid w:val="009A030F"/>
    <w:rsid w:val="009A671A"/>
    <w:rsid w:val="009B39D2"/>
    <w:rsid w:val="009B6FF8"/>
    <w:rsid w:val="009D1F64"/>
    <w:rsid w:val="009D23C1"/>
    <w:rsid w:val="009E22DF"/>
    <w:rsid w:val="009E5C89"/>
    <w:rsid w:val="00A00F46"/>
    <w:rsid w:val="00A12D4E"/>
    <w:rsid w:val="00A20B17"/>
    <w:rsid w:val="00A27877"/>
    <w:rsid w:val="00A27B5E"/>
    <w:rsid w:val="00A52AB4"/>
    <w:rsid w:val="00A66148"/>
    <w:rsid w:val="00A832D7"/>
    <w:rsid w:val="00A9555C"/>
    <w:rsid w:val="00AA18F5"/>
    <w:rsid w:val="00AA6B2F"/>
    <w:rsid w:val="00AA7630"/>
    <w:rsid w:val="00AA7C6C"/>
    <w:rsid w:val="00AB5329"/>
    <w:rsid w:val="00AC154D"/>
    <w:rsid w:val="00AC4DD9"/>
    <w:rsid w:val="00AC5414"/>
    <w:rsid w:val="00AD4D04"/>
    <w:rsid w:val="00AD58A9"/>
    <w:rsid w:val="00AD7634"/>
    <w:rsid w:val="00AE06C1"/>
    <w:rsid w:val="00AE43B4"/>
    <w:rsid w:val="00AE72A9"/>
    <w:rsid w:val="00AE78C4"/>
    <w:rsid w:val="00AF7DD6"/>
    <w:rsid w:val="00B05C6F"/>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5ADD"/>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1C96"/>
    <w:rsid w:val="00D12160"/>
    <w:rsid w:val="00D124FD"/>
    <w:rsid w:val="00D137DA"/>
    <w:rsid w:val="00D15248"/>
    <w:rsid w:val="00D435F2"/>
    <w:rsid w:val="00D56593"/>
    <w:rsid w:val="00D67F00"/>
    <w:rsid w:val="00D749B7"/>
    <w:rsid w:val="00D8447C"/>
    <w:rsid w:val="00D86598"/>
    <w:rsid w:val="00DA20DD"/>
    <w:rsid w:val="00DC076F"/>
    <w:rsid w:val="00DC376C"/>
    <w:rsid w:val="00DD2550"/>
    <w:rsid w:val="00DE56ED"/>
    <w:rsid w:val="00DF1C54"/>
    <w:rsid w:val="00DF27E0"/>
    <w:rsid w:val="00DF40B1"/>
    <w:rsid w:val="00DF6139"/>
    <w:rsid w:val="00E01918"/>
    <w:rsid w:val="00E14124"/>
    <w:rsid w:val="00E57C45"/>
    <w:rsid w:val="00E70EA9"/>
    <w:rsid w:val="00E80E6A"/>
    <w:rsid w:val="00E8162F"/>
    <w:rsid w:val="00E84619"/>
    <w:rsid w:val="00E91A1B"/>
    <w:rsid w:val="00E96F32"/>
    <w:rsid w:val="00EA319A"/>
    <w:rsid w:val="00EB3791"/>
    <w:rsid w:val="00EC0517"/>
    <w:rsid w:val="00ED06E5"/>
    <w:rsid w:val="00ED5C9C"/>
    <w:rsid w:val="00EE3AA3"/>
    <w:rsid w:val="00EF2FDD"/>
    <w:rsid w:val="00F15554"/>
    <w:rsid w:val="00F30D7C"/>
    <w:rsid w:val="00F322FA"/>
    <w:rsid w:val="00F33E6E"/>
    <w:rsid w:val="00F3740C"/>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B6A5E39"/>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46"/>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CommentReference">
    <w:name w:val="annotation reference"/>
    <w:basedOn w:val="DefaultParagraphFont"/>
    <w:rsid w:val="00245FAD"/>
    <w:rPr>
      <w:sz w:val="16"/>
      <w:szCs w:val="16"/>
    </w:rPr>
  </w:style>
  <w:style w:type="paragraph" w:styleId="CommentText">
    <w:name w:val="annotation text"/>
    <w:basedOn w:val="Normal"/>
    <w:link w:val="CommentTextChar"/>
    <w:rsid w:val="00245FAD"/>
    <w:pPr>
      <w:spacing w:line="240" w:lineRule="auto"/>
    </w:pPr>
    <w:rPr>
      <w:szCs w:val="20"/>
    </w:rPr>
  </w:style>
  <w:style w:type="character" w:customStyle="1" w:styleId="CommentTextChar">
    <w:name w:val="Comment Text Char"/>
    <w:basedOn w:val="DefaultParagraphFont"/>
    <w:link w:val="CommentText"/>
    <w:rsid w:val="00245FAD"/>
    <w:rPr>
      <w:rFonts w:ascii="Arial" w:hAnsi="Arial"/>
    </w:rPr>
  </w:style>
  <w:style w:type="paragraph" w:styleId="CommentSubject">
    <w:name w:val="annotation subject"/>
    <w:basedOn w:val="CommentText"/>
    <w:next w:val="CommentText"/>
    <w:link w:val="CommentSubjectChar"/>
    <w:rsid w:val="00245FAD"/>
    <w:rPr>
      <w:b/>
      <w:bCs/>
    </w:rPr>
  </w:style>
  <w:style w:type="character" w:customStyle="1" w:styleId="CommentSubjectChar">
    <w:name w:val="Comment Subject Char"/>
    <w:basedOn w:val="CommentTextChar"/>
    <w:link w:val="CommentSubject"/>
    <w:rsid w:val="00245FAD"/>
    <w:rPr>
      <w:rFonts w:ascii="Arial" w:hAnsi="Arial"/>
      <w:b/>
      <w:bCs/>
    </w:rPr>
  </w:style>
  <w:style w:type="paragraph" w:styleId="BalloonText">
    <w:name w:val="Balloon Text"/>
    <w:basedOn w:val="Normal"/>
    <w:link w:val="BalloonTextChar"/>
    <w:rsid w:val="00245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45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566C-65BA-4499-A9E2-2EFE7455FA4D}">
  <ds:schemaRefs>
    <ds:schemaRef ds:uri="http://purl.org/dc/dcmitype/"/>
    <ds:schemaRef ds:uri="ec972935-d489-4a83-af2a-c34816ed2832"/>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8256C324-3177-43C5-8D68-BA0AE2F4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1071</TotalTime>
  <Pages>4</Pages>
  <Words>1519</Words>
  <Characters>7548</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C7854 - Designer's Deed of Covenant - Design by the Contractor</vt:lpstr>
    </vt:vector>
  </TitlesOfParts>
  <Company>Department of Transport and Main Roads</Company>
  <LinksUpToDate>false</LinksUpToDate>
  <CharactersWithSpaces>9049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C7854 - Designer's Deed of Covenant - Design by the Contractor</dc:title>
  <dc:subject>Transport Infrastructure Contract - Construct Only</dc:subject>
  <dc:creator>Department of Transport and Main Roads</dc:creator>
  <cp:keywords>contract, construct only, TIC, CO</cp:keywords>
  <dc:description/>
  <cp:lastModifiedBy>Maddy Z Gourley</cp:lastModifiedBy>
  <cp:revision>39</cp:revision>
  <cp:lastPrinted>2013-06-20T03:17:00Z</cp:lastPrinted>
  <dcterms:created xsi:type="dcterms:W3CDTF">2015-03-18T04:20:00Z</dcterms:created>
  <dcterms:modified xsi:type="dcterms:W3CDTF">2015-04-21T00:52:00Z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